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svg" ContentType="image/svg+xml"/>
  <Default Extension="png" ContentType="image/png"/>
  <Default Extension="jpeg" ContentType="image/jpeg"/>
  <Default Extension="xml" ContentType="application/xml"/>
  <Default Extension="gif" ContentType="image/gif"/>
  <Default Extension="jpg" ContentType="image/jpeg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r>
        <w:drawing>
          <wp:anchor distL="0" distR="0" distT="0" distB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r="0" t="0" b="0"/>
            <wp:wrapTopAndBottom/>
            <wp:docPr id="715" name="cover.jpg" descr="Cov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.jpg" descr="Cover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 1"/>
        <w:pageBreakBefore w:val="on"/>
      </w:pPr>
      <w:r>
        <w:t>Table of Contents</w:t>
      </w:r>
    </w:p>
    <w:p>
      <w:pPr>
        <w:pStyle w:val="Normal"/>
        <w:ind w:left="0" w:firstLineChars="0" w:firstLine="0" w:leftChars="0"/>
        <w:pageBreakBefore w:val="off"/>
      </w:pPr>
      <w:r>
        <w:fldChar w:fldCharType="begin"/>
      </w:r>
      <w:r>
        <w:instrText xml:space="preserve"> TOC \h </w:instrText>
      </w:r>
      <w:r>
        <w:fldChar w:fldCharType="separate"/>
      </w:r>
      <w:hyperlink w:anchor="Microsoft_Excel_3">
        <w:r>
          <w:rPr>
            <w:color w:val="0000FF" w:themeColor="hyperlink"/>
            <w:u w:val="single"/>
          </w:rPr>
          <w:t>Understanding Workbooks 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">
        <w:r>
          <w:rPr>
            <w:color w:val="0000FF" w:themeColor="hyperlink"/>
            <w:u w:val="single"/>
          </w:rPr>
          <w:t>Navigating in a File 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">
        <w:r>
          <w:rPr>
            <w:color w:val="0000FF" w:themeColor="hyperlink"/>
            <w:u w:val="single"/>
          </w:rPr>
          <w:t>Typing Text or Numbers Into A Worksheet 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6">
        <w:r>
          <w:rPr>
            <w:color w:val="0000FF" w:themeColor="hyperlink"/>
            <w:u w:val="single"/>
          </w:rPr>
          <w:t>Typing Simple Formulas In A Worksheet 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7">
        <w:r>
          <w:rPr>
            <w:color w:val="0000FF" w:themeColor="hyperlink"/>
            <w:u w:val="single"/>
          </w:rPr>
          <w:t>Filling A Series 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8">
        <w:r>
          <w:rPr>
            <w:color w:val="0000FF" w:themeColor="hyperlink"/>
            <w:u w:val="single"/>
          </w:rPr>
          <w:t>Inserting And Deleting Worksheets 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9">
        <w:r>
          <w:rPr>
            <w:color w:val="0000FF" w:themeColor="hyperlink"/>
            <w:u w:val="single"/>
          </w:rPr>
          <w:t>Copying A Worksheet 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0">
        <w:r>
          <w:rPr>
            <w:color w:val="0000FF" w:themeColor="hyperlink"/>
            <w:u w:val="single"/>
          </w:rPr>
          <w:t>Renaming A Worksheet 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1">
        <w:r>
          <w:rPr>
            <w:color w:val="0000FF" w:themeColor="hyperlink"/>
            <w:u w:val="single"/>
          </w:rPr>
          <w:t>Moving or Copying A Sheet To Another Workbook 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2">
        <w:r>
          <w:rPr>
            <w:color w:val="0000FF" w:themeColor="hyperlink"/>
            <w:u w:val="single"/>
          </w:rPr>
          <w:t>Changing Worksheet Tab Colours 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3">
        <w:r>
          <w:rPr>
            <w:color w:val="0000FF" w:themeColor="hyperlink"/>
            <w:u w:val="single"/>
          </w:rPr>
          <w:t>Grouping Worksheets 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4">
        <w:r>
          <w:rPr>
            <w:color w:val="0000FF" w:themeColor="hyperlink"/>
            <w:u w:val="single"/>
          </w:rPr>
          <w:t>Freezing Rows And Columns 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5">
        <w:r>
          <w:rPr>
            <w:color w:val="0000FF" w:themeColor="hyperlink"/>
            <w:u w:val="single"/>
          </w:rPr>
          <w:t>Selecting Ranges 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6">
        <w:r>
          <w:rPr>
            <w:color w:val="0000FF" w:themeColor="hyperlink"/>
            <w:u w:val="single"/>
          </w:rPr>
          <w:t>Selecting Rows .....................................................................................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7">
        <w:r>
          <w:rPr>
            <w:color w:val="0000FF" w:themeColor="hyperlink"/>
            <w:u w:val="single"/>
          </w:rPr>
          <w:t>Selecting Columns 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8">
        <w:r>
          <w:rPr>
            <w:color w:val="0000FF" w:themeColor="hyperlink"/>
            <w:u w:val="single"/>
          </w:rPr>
          <w:t>Understanding Formatting 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19">
        <w:r>
          <w:rPr>
            <w:color w:val="0000FF" w:themeColor="hyperlink"/>
            <w:u w:val="single"/>
          </w:rPr>
          <w:t>Applying General Formatting 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0">
        <w:r>
          <w:rPr>
            <w:color w:val="0000FF" w:themeColor="hyperlink"/>
            <w:u w:val="single"/>
          </w:rPr>
          <w:t>Changing Fonts .....................................................................................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1">
        <w:r>
          <w:rPr>
            <w:color w:val="0000FF" w:themeColor="hyperlink"/>
            <w:u w:val="single"/>
          </w:rPr>
          <w:t>Changing Font Size 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2">
        <w:r>
          <w:rPr>
            <w:color w:val="0000FF" w:themeColor="hyperlink"/>
            <w:u w:val="single"/>
          </w:rPr>
          <w:t>Understanding Borders 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3">
        <w:r>
          <w:rPr>
            <w:color w:val="0000FF" w:themeColor="hyperlink"/>
            <w:u w:val="single"/>
          </w:rPr>
          <w:t>Applying A Border To A Range 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4">
        <w:r>
          <w:rPr>
            <w:color w:val="0000FF" w:themeColor="hyperlink"/>
            <w:u w:val="single"/>
          </w:rPr>
          <w:t>Wrapping And Merging Text 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5">
        <w:r>
          <w:rPr>
            <w:color w:val="0000FF" w:themeColor="hyperlink"/>
            <w:u w:val="single"/>
          </w:rPr>
          <w:t>PRACTICE EXERCISE 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8">
        <w:r>
          <w:rPr>
            <w:color w:val="0000FF" w:themeColor="hyperlink"/>
            <w:u w:val="single"/>
          </w:rPr>
          <w:t>Understanding Functions 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29">
        <w:r>
          <w:rPr>
            <w:color w:val="0000FF" w:themeColor="hyperlink"/>
            <w:u w:val="single"/>
          </w:rPr>
          <w:t>Using The SUM Function To Add 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0">
        <w:r>
          <w:rPr>
            <w:color w:val="0000FF" w:themeColor="hyperlink"/>
            <w:u w:val="single"/>
          </w:rPr>
          <w:t>Calculating An Average 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1">
        <w:r>
          <w:rPr>
            <w:color w:val="0000FF" w:themeColor="hyperlink"/>
            <w:u w:val="single"/>
          </w:rPr>
          <w:t>Finding A Minimum Value 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2">
        <w:r>
          <w:rPr>
            <w:color w:val="0000FF" w:themeColor="hyperlink"/>
            <w:u w:val="single"/>
          </w:rPr>
          <w:t>Common Error Messages 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4">
        <w:r>
          <w:rPr>
            <w:color w:val="0000FF" w:themeColor="hyperlink"/>
            <w:u w:val="single"/>
          </w:rPr>
          <w:t>Understanding Quick Analysis 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5">
        <w:r>
          <w:rPr>
            <w:color w:val="0000FF" w:themeColor="hyperlink"/>
            <w:u w:val="single"/>
          </w:rPr>
          <w:t>Quick Formatting 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6">
        <w:r>
          <w:rPr>
            <w:color w:val="0000FF" w:themeColor="hyperlink"/>
            <w:u w:val="single"/>
          </w:rPr>
          <w:t>Quick Charting .....................................................................................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7">
        <w:r>
          <w:rPr>
            <w:color w:val="0000FF" w:themeColor="hyperlink"/>
            <w:u w:val="single"/>
          </w:rPr>
          <w:t>Quick Totals .......................................................................................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8">
        <w:r>
          <w:rPr>
            <w:color w:val="0000FF" w:themeColor="hyperlink"/>
            <w:u w:val="single"/>
          </w:rPr>
          <w:t>Quick Sparklines 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39">
        <w:r>
          <w:rPr>
            <w:color w:val="0000FF" w:themeColor="hyperlink"/>
            <w:u w:val="single"/>
          </w:rPr>
          <w:t>Quick Tables .......................................................................................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1">
        <w:r>
          <w:rPr>
            <w:color w:val="0000FF" w:themeColor="hyperlink"/>
            <w:u w:val="single"/>
          </w:rPr>
          <w:t>Printing A Worksheet 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2">
        <w:r>
          <w:rPr>
            <w:color w:val="0000FF" w:themeColor="hyperlink"/>
            <w:u w:val="single"/>
          </w:rPr>
          <w:t>The Charting Process 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3">
        <w:r>
          <w:rPr>
            <w:color w:val="0000FF" w:themeColor="hyperlink"/>
            <w:u w:val="single"/>
          </w:rPr>
          <w:t>Choosing The Right Chart 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4">
        <w:r>
          <w:rPr>
            <w:color w:val="0000FF" w:themeColor="hyperlink"/>
            <w:u w:val="single"/>
          </w:rPr>
          <w:t>Using A Recommended Chart 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5">
        <w:r>
          <w:rPr>
            <w:color w:val="0000FF" w:themeColor="hyperlink"/>
            <w:u w:val="single"/>
          </w:rPr>
          <w:t>Creating A New Chart From Scratch 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6">
        <w:r>
          <w:rPr>
            <w:color w:val="0000FF" w:themeColor="hyperlink"/>
            <w:u w:val="single"/>
          </w:rPr>
          <w:t>Working With An Embedded Chart 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7">
        <w:r>
          <w:rPr>
            <w:color w:val="0000FF" w:themeColor="hyperlink"/>
            <w:u w:val="single"/>
          </w:rPr>
          <w:t>Resizing A Chart ...................................................................................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8">
        <w:r>
          <w:rPr>
            <w:color w:val="0000FF" w:themeColor="hyperlink"/>
            <w:u w:val="single"/>
          </w:rPr>
          <w:t>Repositioning A Chart 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49">
        <w:r>
          <w:rPr>
            <w:color w:val="0000FF" w:themeColor="hyperlink"/>
            <w:u w:val="single"/>
          </w:rPr>
          <w:t>Printing An Embedded Chart 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0">
        <w:r>
          <w:rPr>
            <w:color w:val="0000FF" w:themeColor="hyperlink"/>
            <w:u w:val="single"/>
          </w:rPr>
          <w:t>Creating A Chart Sheet..............................................................................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1">
        <w:r>
          <w:rPr>
            <w:color w:val="0000FF" w:themeColor="hyperlink"/>
            <w:u w:val="single"/>
          </w:rPr>
          <w:t>Changing The Chart Type 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2">
        <w:r>
          <w:rPr>
            <w:color w:val="0000FF" w:themeColor="hyperlink"/>
            <w:u w:val="single"/>
          </w:rPr>
          <w:t>Changing The Chart Layout 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3">
        <w:r>
          <w:rPr>
            <w:color w:val="0000FF" w:themeColor="hyperlink"/>
            <w:u w:val="single"/>
          </w:rPr>
          <w:t>Changing The Chart Style 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4">
        <w:r>
          <w:rPr>
            <w:color w:val="0000FF" w:themeColor="hyperlink"/>
            <w:u w:val="single"/>
          </w:rPr>
          <w:t>Printing A Chart Sheet .............................................................................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5">
        <w:r>
          <w:rPr>
            <w:color w:val="0000FF" w:themeColor="hyperlink"/>
            <w:u w:val="single"/>
          </w:rPr>
          <w:t>Embedding A Chart Into A Worksheet .................................................................</w:t>
        </w:r>
      </w:hyperlink>
    </w:p>
    <w:p>
      <w:pPr>
        <w:pStyle w:val="Normal"/>
        <w:ind w:left="0" w:firstLineChars="0" w:firstLine="0" w:leftChars="0"/>
      </w:pPr>
      <w:hyperlink w:anchor="Microsoft_Excel_56">
        <w:r>
          <w:rPr>
            <w:color w:val="0000FF" w:themeColor="hyperlink"/>
            <w:u w:val="single"/>
          </w:rPr>
          <w:t>Deleting A Chart ...................................................................................</w:t>
        </w:r>
      </w:hyperlink>
      <w:r>
        <w:fldChar w:fldCharType="end"/>
      </w:r>
    </w:p>
    <w:p>
      <w:bookmarkStart w:id="1" w:name="page_1"/>
      <w:pPr>
        <w:pStyle w:val="Normal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79600" cy="6464300"/>
            <wp:effectExtent l="0" r="0" t="0" b="0"/>
            <wp:wrapTopAndBottom/>
            <wp:docPr id="1" name="index-1_1.jpg" descr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1.jpg" descr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pStyle w:val="Para 40"/>
      </w:pPr>
      <w:r>
        <w:t xml:space="preserve">Excel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19200" cy="571500"/>
            <wp:effectExtent l="0" r="0" t="0" b="0"/>
            <wp:wrapTopAndBottom/>
            <wp:docPr id="2" name="index-1_2.png" descr="index-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2.png" descr="index-1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40"/>
      </w:pPr>
      <w:r>
        <w:t>Fundamentals</w:t>
      </w:r>
      <w:r>
        <w:rPr>
          <w:rStyle w:val="Text1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12900" cy="1612900"/>
            <wp:effectExtent l="0" r="0" t="0" b="0"/>
            <wp:wrapTopAndBottom/>
            <wp:docPr id="3" name="index-1_3.png" descr="index-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3.png" descr="index-1_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 Block"/>
      </w:pPr>
    </w:p>
    <w:p>
      <w:bookmarkStart w:id="2" w:name="Microsoft_Excel"/>
      <w:pPr>
        <w:pStyle w:val="Para 07"/>
        <w:pageBreakBefore w:val="on"/>
      </w:pPr>
      <w:r>
        <w:t xml:space="preserve">Microsoft Excel </w:t>
      </w:r>
      <w:bookmarkEnd w:id="2"/>
    </w:p>
    <w:p>
      <w:pPr>
        <w:pStyle w:val="Para 16"/>
      </w:pPr>
      <w:r>
        <w:t/>
      </w:r>
    </w:p>
    <w:p>
      <w:pPr>
        <w:pStyle w:val="Heading 1"/>
      </w:pPr>
      <w:r>
        <w:t xml:space="preserve">Contents </w:t>
      </w:r>
    </w:p>
    <w:p>
      <w:pPr>
        <w:pStyle w:val="Para 10"/>
      </w:pPr>
      <w:hyperlink w:anchor="Microsoft_Excel_3">
        <w:r>
          <w:t>Understanding Workbooks ................................................................................................................................ 1</w:t>
        </w:r>
      </w:hyperlink>
      <w:hyperlink w:anchor="Microsoft_Excel_3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">
        <w:r>
          <w:t>Navigating in a File ............................................................................................................................................ 2</w:t>
        </w:r>
      </w:hyperlink>
      <w:hyperlink w:anchor="Microsoft_Excel_4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">
        <w:r>
          <w:t>Typing Text or Numbers Into A Worksheet ....................................................................................................... 3</w:t>
        </w:r>
      </w:hyperlink>
      <w:hyperlink w:anchor="Microsoft_Excel_5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6">
        <w:r>
          <w:t>Typing Simple Formulas In A Worksheet .......................................................................................................... 4</w:t>
        </w:r>
      </w:hyperlink>
      <w:hyperlink w:anchor="Microsoft_Excel_6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7">
        <w:r>
          <w:t>Filling A Series ................................................................................................................................................... 5</w:t>
        </w:r>
      </w:hyperlink>
      <w:hyperlink w:anchor="Microsoft_Excel_7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8">
        <w:r>
          <w:t>Inserting And Deleting Worksheets ................................................................................................................... 6</w:t>
        </w:r>
      </w:hyperlink>
      <w:hyperlink w:anchor="Microsoft_Excel_8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9">
        <w:r>
          <w:t>Copying A Worksheet ........................................................................................................................................ 7</w:t>
        </w:r>
      </w:hyperlink>
      <w:hyperlink w:anchor="Microsoft_Excel_9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10">
        <w:r>
          <w:t>Renaming A Worksheet ..................................................................................................................................... 8</w:t>
        </w:r>
      </w:hyperlink>
      <w:hyperlink w:anchor="Microsoft_Excel_10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11">
        <w:r>
          <w:t>Moving or Copying A Sheet To Another Workbook ........................................................................................... 9</w:t>
        </w:r>
      </w:hyperlink>
      <w:hyperlink w:anchor="Microsoft_Excel_11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12">
        <w:r>
          <w:t>Changing Worksheet Tab Colours .................................................................................................................. 10</w:t>
        </w:r>
      </w:hyperlink>
      <w:hyperlink w:anchor="Microsoft_Excel_12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13">
        <w:r>
          <w:t>Grouping Worksheets ...................................................................................................................................... 11</w:t>
        </w:r>
      </w:hyperlink>
      <w:hyperlink w:anchor="Microsoft_Excel_13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14">
        <w:r>
          <w:t>Freezing Rows And Columns .......................................................................................................................... 12</w:t>
        </w:r>
      </w:hyperlink>
      <w:hyperlink w:anchor="Microsoft_Excel_14">
        <w:r>
          <w:rPr>
            <w:rStyle w:val="Text9"/>
          </w:rPr>
          <w:t xml:space="preserve"> </w:t>
        </w:r>
      </w:hyperlink>
    </w:p>
    <w:p>
      <w:pPr>
        <w:pStyle w:val="Para 29"/>
      </w:pPr>
      <w:hyperlink w:anchor="Microsoft_Excel_15">
        <w:r>
          <w:t>Selecting Ranges .............................................................................................................................................................. 13</w:t>
          <w:t xml:space="preserve"> </w:t>
        </w:r>
      </w:hyperlink>
    </w:p>
    <w:p>
      <w:pPr>
        <w:pStyle w:val="Para 10"/>
      </w:pPr>
      <w:hyperlink w:anchor="Microsoft_Excel_16">
        <w:r>
          <w:t>Selecting Rows ................................................................................................................................................ 14</w:t>
        </w:r>
      </w:hyperlink>
      <w:hyperlink w:anchor="Microsoft_Excel_16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17">
        <w:r>
          <w:t>Selecting Columns ........................................................................................................................................... 15</w:t>
        </w:r>
      </w:hyperlink>
      <w:hyperlink w:anchor="Microsoft_Excel_17">
        <w:r>
          <w:rPr>
            <w:rStyle w:val="Text9"/>
          </w:rPr>
          <w:t xml:space="preserve"> </w:t>
        </w:r>
      </w:hyperlink>
    </w:p>
    <w:p>
      <w:pPr>
        <w:pStyle w:val="Para 29"/>
      </w:pPr>
      <w:hyperlink w:anchor="Microsoft_Excel_18">
        <w:r>
          <w:t>Understanding Formatting ................................................................................................................................................. 16</w:t>
          <w:t xml:space="preserve"> </w:t>
        </w:r>
      </w:hyperlink>
    </w:p>
    <w:p>
      <w:pPr>
        <w:pStyle w:val="Para 10"/>
      </w:pPr>
      <w:hyperlink w:anchor="Microsoft_Excel_19">
        <w:r>
          <w:t>Applying General Formatting ........................................................................................................................... 17</w:t>
        </w:r>
      </w:hyperlink>
      <w:hyperlink w:anchor="Microsoft_Excel_19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0">
        <w:r>
          <w:t>Changing Fonts ............................................................................................................................................... 18</w:t>
        </w:r>
      </w:hyperlink>
      <w:hyperlink w:anchor="Microsoft_Excel_20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1">
        <w:r>
          <w:t>Changing Font Size ......................................................................................................................................... 19</w:t>
        </w:r>
      </w:hyperlink>
      <w:hyperlink w:anchor="Microsoft_Excel_21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2">
        <w:r>
          <w:t>Understanding Borders .................................................................................................................................... 20</w:t>
        </w:r>
      </w:hyperlink>
      <w:hyperlink w:anchor="Microsoft_Excel_22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3">
        <w:r>
          <w:t>Applying A Border To A Range ....................................................................................................................... 21</w:t>
        </w:r>
      </w:hyperlink>
      <w:hyperlink w:anchor="Microsoft_Excel_23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4">
        <w:r>
          <w:t>Wrapping And Merging Text ............................................................................................................................ 22</w:t>
        </w:r>
      </w:hyperlink>
      <w:hyperlink w:anchor="Microsoft_Excel_24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5">
        <w:r>
          <w:rPr>
            <w:rStyle w:val="Text1"/>
          </w:rPr>
          <w:t>P</w:t>
        </w:r>
      </w:hyperlink>
      <w:hyperlink w:anchor="Microsoft_Excel_25">
        <w:r>
          <w:rPr>
            <w:rStyle w:val="Text7"/>
          </w:rPr>
          <w:t xml:space="preserve">RACTICE </w:t>
        </w:r>
      </w:hyperlink>
      <w:hyperlink w:anchor="Microsoft_Excel_25">
        <w:r>
          <w:rPr>
            <w:rStyle w:val="Text1"/>
          </w:rPr>
          <w:t>E</w:t>
        </w:r>
      </w:hyperlink>
      <w:hyperlink w:anchor="Microsoft_Excel_25">
        <w:r>
          <w:rPr>
            <w:rStyle w:val="Text7"/>
          </w:rPr>
          <w:t>XERCISE</w:t>
        </w:r>
      </w:hyperlink>
      <w:hyperlink w:anchor="Microsoft_Excel_25">
        <w:r>
          <w:t xml:space="preserve"> .......................................................................................................................................... 23</w:t>
        </w:r>
      </w:hyperlink>
      <w:hyperlink w:anchor="Microsoft_Excel_25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6">
        <w:r>
          <w:rPr>
            <w:rStyle w:val="Text1"/>
          </w:rPr>
          <w:t>P</w:t>
        </w:r>
      </w:hyperlink>
      <w:hyperlink w:anchor="Microsoft_Excel_26">
        <w:r>
          <w:rPr>
            <w:rStyle w:val="Text7"/>
          </w:rPr>
          <w:t xml:space="preserve">RACTICE </w:t>
        </w:r>
      </w:hyperlink>
      <w:hyperlink w:anchor="Microsoft_Excel_26">
        <w:r>
          <w:rPr>
            <w:rStyle w:val="Text1"/>
          </w:rPr>
          <w:t>E</w:t>
        </w:r>
      </w:hyperlink>
      <w:hyperlink w:anchor="Microsoft_Excel_26">
        <w:r>
          <w:rPr>
            <w:rStyle w:val="Text7"/>
          </w:rPr>
          <w:t>XERCISE</w:t>
        </w:r>
      </w:hyperlink>
      <w:hyperlink w:anchor="Microsoft_Excel_26">
        <w:r>
          <w:t xml:space="preserve"> .......................................................................................................................................... 24</w:t>
        </w:r>
      </w:hyperlink>
      <w:hyperlink w:anchor="Microsoft_Excel_26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7">
        <w:r>
          <w:rPr>
            <w:rStyle w:val="Text1"/>
          </w:rPr>
          <w:t>P</w:t>
        </w:r>
      </w:hyperlink>
      <w:hyperlink w:anchor="Microsoft_Excel_27">
        <w:r>
          <w:rPr>
            <w:rStyle w:val="Text7"/>
          </w:rPr>
          <w:t xml:space="preserve">RACTICE </w:t>
        </w:r>
      </w:hyperlink>
      <w:hyperlink w:anchor="Microsoft_Excel_27">
        <w:r>
          <w:rPr>
            <w:rStyle w:val="Text1"/>
          </w:rPr>
          <w:t>E</w:t>
        </w:r>
      </w:hyperlink>
      <w:hyperlink w:anchor="Microsoft_Excel_27">
        <w:r>
          <w:rPr>
            <w:rStyle w:val="Text7"/>
          </w:rPr>
          <w:t>XERCISE</w:t>
        </w:r>
      </w:hyperlink>
      <w:hyperlink w:anchor="Microsoft_Excel_27">
        <w:r>
          <w:t xml:space="preserve"> .......................................................................................................................................... 25</w:t>
        </w:r>
      </w:hyperlink>
      <w:hyperlink w:anchor="Microsoft_Excel_27">
        <w:r>
          <w:rPr>
            <w:rStyle w:val="Text9"/>
          </w:rPr>
          <w:t xml:space="preserve"> </w:t>
        </w:r>
      </w:hyperlink>
    </w:p>
    <w:p>
      <w:pPr>
        <w:pStyle w:val="Para 29"/>
      </w:pPr>
      <w:hyperlink w:anchor="Microsoft_Excel_28">
        <w:r>
          <w:t>Understanding Functions .................................................................................................................................................. 26</w:t>
          <w:t xml:space="preserve"> </w:t>
        </w:r>
      </w:hyperlink>
    </w:p>
    <w:p>
      <w:pPr>
        <w:pStyle w:val="Para 10"/>
      </w:pPr>
      <w:hyperlink w:anchor="Microsoft_Excel_29">
        <w:r>
          <w:t>Using The SUM Function To Add .................................................................................................................... 27</w:t>
        </w:r>
      </w:hyperlink>
      <w:hyperlink w:anchor="Microsoft_Excel_29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0">
        <w:r>
          <w:t>Calculating An Average ................................................................................................................................... 28</w:t>
        </w:r>
      </w:hyperlink>
      <w:hyperlink w:anchor="Microsoft_Excel_30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1">
        <w:r>
          <w:t>Finding A Minimum Value ................................................................................................................................ 29</w:t>
        </w:r>
      </w:hyperlink>
      <w:hyperlink w:anchor="Microsoft_Excel_31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2">
        <w:r>
          <w:t>Common Error Messages ................................................................................................................................ 30</w:t>
        </w:r>
      </w:hyperlink>
      <w:hyperlink w:anchor="Microsoft_Excel_32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3">
        <w:r>
          <w:rPr>
            <w:rStyle w:val="Text1"/>
          </w:rPr>
          <w:t>P</w:t>
        </w:r>
      </w:hyperlink>
      <w:hyperlink w:anchor="Microsoft_Excel_33">
        <w:r>
          <w:rPr>
            <w:rStyle w:val="Text7"/>
          </w:rPr>
          <w:t xml:space="preserve">RACTICE </w:t>
        </w:r>
      </w:hyperlink>
      <w:hyperlink w:anchor="Microsoft_Excel_33">
        <w:r>
          <w:rPr>
            <w:rStyle w:val="Text1"/>
          </w:rPr>
          <w:t>E</w:t>
        </w:r>
      </w:hyperlink>
      <w:hyperlink w:anchor="Microsoft_Excel_33">
        <w:r>
          <w:rPr>
            <w:rStyle w:val="Text7"/>
          </w:rPr>
          <w:t>XERCISE</w:t>
        </w:r>
      </w:hyperlink>
      <w:hyperlink w:anchor="Microsoft_Excel_33">
        <w:r>
          <w:t xml:space="preserve"> .......................................................................................................................................... 31</w:t>
        </w:r>
      </w:hyperlink>
      <w:hyperlink w:anchor="Microsoft_Excel_33">
        <w:r>
          <w:rPr>
            <w:rStyle w:val="Text9"/>
          </w:rPr>
          <w:t xml:space="preserve"> </w:t>
        </w:r>
      </w:hyperlink>
    </w:p>
    <w:p>
      <w:pPr>
        <w:pStyle w:val="Para 29"/>
      </w:pPr>
      <w:hyperlink w:anchor="Microsoft_Excel_34">
        <w:r>
          <w:t>Understanding Quick Analysis .......................................................................................................................................... 32</w:t>
          <w:t xml:space="preserve"> </w:t>
        </w:r>
      </w:hyperlink>
    </w:p>
    <w:p>
      <w:pPr>
        <w:pStyle w:val="Para 10"/>
      </w:pPr>
      <w:hyperlink w:anchor="Microsoft_Excel_35">
        <w:r>
          <w:t>Quick Formatting ............................................................................................................................................. 33</w:t>
        </w:r>
      </w:hyperlink>
      <w:hyperlink w:anchor="Microsoft_Excel_35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6">
        <w:r>
          <w:t>Quick Charting ................................................................................................................................................. 34</w:t>
        </w:r>
      </w:hyperlink>
      <w:hyperlink w:anchor="Microsoft_Excel_36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7">
        <w:r>
          <w:t>Quick Totals ..................................................................................................................................................... 35</w:t>
        </w:r>
      </w:hyperlink>
      <w:hyperlink w:anchor="Microsoft_Excel_37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8">
        <w:r>
          <w:t>Quick Sparklines .............................................................................................................................................. 36</w:t>
        </w:r>
      </w:hyperlink>
      <w:hyperlink w:anchor="Microsoft_Excel_38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39">
        <w:r>
          <w:t>Quick Tables .................................................................................................................................................... 37</w:t>
        </w:r>
      </w:hyperlink>
      <w:hyperlink w:anchor="Microsoft_Excel_39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0">
        <w:r>
          <w:t>Practice Exercise ............................................................................................................................................. 38</w:t>
        </w:r>
      </w:hyperlink>
      <w:hyperlink w:anchor="Microsoft_Excel_40">
        <w:r>
          <w:rPr>
            <w:rStyle w:val="Text9"/>
          </w:rPr>
          <w:t xml:space="preserve"> </w:t>
        </w:r>
      </w:hyperlink>
    </w:p>
    <w:p>
      <w:pPr>
        <w:pStyle w:val="Para 29"/>
      </w:pPr>
      <w:hyperlink w:anchor="Microsoft_Excel_41">
        <w:r>
          <w:t>Printing A Worksheet ........................................................................................................................................................ 39</w:t>
          <w:t xml:space="preserve"> </w:t>
        </w:r>
      </w:hyperlink>
    </w:p>
    <w:p>
      <w:pPr>
        <w:pStyle w:val="Para 16"/>
      </w:pPr>
      <w:r>
        <w:t/>
      </w:r>
    </w:p>
    <w:p>
      <w:pPr>
        <w:pStyle w:val="Para 07"/>
      </w:pPr>
      <w:r>
        <w:t xml:space="preserve">St. George’s Information Services </w:t>
      </w:r>
    </w:p>
    <w:p>
      <w:bookmarkStart w:id="3" w:name="Microsoft_Excel_1"/>
      <w:pPr>
        <w:pStyle w:val="Para 07"/>
      </w:pPr>
      <w:r>
        <w:t xml:space="preserve">Microsoft Excel </w:t>
      </w:r>
      <w:bookmarkEnd w:id="3"/>
    </w:p>
    <w:p>
      <w:pPr>
        <w:pStyle w:val="Para 16"/>
      </w:pPr>
      <w:r>
        <w:t/>
      </w:r>
    </w:p>
    <w:p>
      <w:pPr>
        <w:pStyle w:val="Para 29"/>
      </w:pPr>
      <w:hyperlink w:anchor="Microsoft_Excel_42">
        <w:r>
          <w:t>The Charting Process ....................................................................................................................................................... 40</w:t>
          <w:t xml:space="preserve"> </w:t>
        </w:r>
      </w:hyperlink>
    </w:p>
    <w:p>
      <w:pPr>
        <w:pStyle w:val="Para 10"/>
      </w:pPr>
      <w:hyperlink w:anchor="Microsoft_Excel_43">
        <w:r>
          <w:t>Choosing The Right Chart ............................................................................................................................... 41</w:t>
        </w:r>
      </w:hyperlink>
      <w:hyperlink w:anchor="Microsoft_Excel_43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4">
        <w:r>
          <w:t>Using A Recommended Chart ......................................................................................................................... 42</w:t>
        </w:r>
      </w:hyperlink>
      <w:hyperlink w:anchor="Microsoft_Excel_44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5">
        <w:r>
          <w:t>Creating A New Chart From Scratch ............................................................................................................... 43</w:t>
        </w:r>
      </w:hyperlink>
      <w:hyperlink w:anchor="Microsoft_Excel_45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6">
        <w:r>
          <w:t>Working With An Embedded Chart .................................................................................................................. 44</w:t>
        </w:r>
      </w:hyperlink>
      <w:hyperlink w:anchor="Microsoft_Excel_46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7">
        <w:r>
          <w:t>Resizing A Chart .............................................................................................................................................. 45</w:t>
        </w:r>
      </w:hyperlink>
      <w:hyperlink w:anchor="Microsoft_Excel_47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8">
        <w:r>
          <w:t>Repositioning A Chart ...................................................................................................................................... 46</w:t>
        </w:r>
      </w:hyperlink>
      <w:hyperlink w:anchor="Microsoft_Excel_48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49">
        <w:r>
          <w:t>Printing An Embedded Chart ........................................................................................................................... 47</w:t>
        </w:r>
      </w:hyperlink>
      <w:hyperlink w:anchor="Microsoft_Excel_49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0">
        <w:r>
          <w:t>Creating A Chart Sheet.................................................................................................................................... 48</w:t>
        </w:r>
      </w:hyperlink>
      <w:hyperlink w:anchor="Microsoft_Excel_50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1">
        <w:r>
          <w:t>Changing The Chart Type ............................................................................................................................... 49</w:t>
        </w:r>
      </w:hyperlink>
      <w:hyperlink w:anchor="Microsoft_Excel_51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2">
        <w:r>
          <w:t>Changing The Chart Layout ............................................................................................................................ 50</w:t>
        </w:r>
      </w:hyperlink>
      <w:hyperlink w:anchor="Microsoft_Excel_52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3">
        <w:r>
          <w:t>Changing The Chart Style ............................................................................................................................... 51</w:t>
        </w:r>
      </w:hyperlink>
      <w:hyperlink w:anchor="Microsoft_Excel_53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4">
        <w:r>
          <w:t>Printing A Chart Sheet ..................................................................................................................................... 52</w:t>
        </w:r>
      </w:hyperlink>
      <w:hyperlink w:anchor="Microsoft_Excel_54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5">
        <w:r>
          <w:t>Embedding A Chart Into A Worksheet ............................................................................................................. 53</w:t>
        </w:r>
      </w:hyperlink>
      <w:hyperlink w:anchor="Microsoft_Excel_55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56">
        <w:r>
          <w:t>Deleting A Chart .............................................................................................................................................. 54</w:t>
        </w:r>
      </w:hyperlink>
      <w:hyperlink w:anchor="Microsoft_Excel_56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013___Level_1">
        <w:r>
          <w:rPr>
            <w:rStyle w:val="Text1"/>
          </w:rPr>
          <w:t>P</w:t>
        </w:r>
      </w:hyperlink>
      <w:hyperlink w:anchor="Microsoft_Excel_2013___Level_1">
        <w:r>
          <w:rPr>
            <w:rStyle w:val="Text7"/>
          </w:rPr>
          <w:t xml:space="preserve">RACTICE </w:t>
        </w:r>
      </w:hyperlink>
      <w:hyperlink w:anchor="Microsoft_Excel_2013___Level_1">
        <w:r>
          <w:rPr>
            <w:rStyle w:val="Text1"/>
          </w:rPr>
          <w:t>E</w:t>
        </w:r>
      </w:hyperlink>
      <w:hyperlink w:anchor="Microsoft_Excel_2013___Level_1">
        <w:r>
          <w:rPr>
            <w:rStyle w:val="Text7"/>
          </w:rPr>
          <w:t>XERCISE</w:t>
        </w:r>
      </w:hyperlink>
      <w:hyperlink w:anchor="Microsoft_Excel_2013___Level_1">
        <w:r>
          <w:t xml:space="preserve"> .......................................................................................................................................... 55</w:t>
        </w:r>
      </w:hyperlink>
      <w:hyperlink w:anchor="Microsoft_Excel_2013___Level_1">
        <w:r>
          <w:rPr>
            <w:rStyle w:val="Text9"/>
          </w:rPr>
          <w:t xml:space="preserve"> </w:t>
        </w:r>
      </w:hyperlink>
    </w:p>
    <w:p>
      <w:pPr>
        <w:pStyle w:val="Para 10"/>
      </w:pPr>
      <w:hyperlink w:anchor="Microsoft_Excel_2013___Level_1_1">
        <w:r>
          <w:rPr>
            <w:rStyle w:val="Text1"/>
          </w:rPr>
          <w:t>P</w:t>
        </w:r>
      </w:hyperlink>
      <w:hyperlink w:anchor="Microsoft_Excel_2013___Level_1_1">
        <w:r>
          <w:rPr>
            <w:rStyle w:val="Text7"/>
          </w:rPr>
          <w:t xml:space="preserve">RACTICE </w:t>
        </w:r>
      </w:hyperlink>
      <w:hyperlink w:anchor="Microsoft_Excel_2013___Level_1_1">
        <w:r>
          <w:rPr>
            <w:rStyle w:val="Text1"/>
          </w:rPr>
          <w:t>E</w:t>
        </w:r>
      </w:hyperlink>
      <w:hyperlink w:anchor="Microsoft_Excel_2013___Level_1_1">
        <w:r>
          <w:rPr>
            <w:rStyle w:val="Text7"/>
          </w:rPr>
          <w:t xml:space="preserve">XERCISE </w:t>
        </w:r>
      </w:hyperlink>
      <w:hyperlink w:anchor="Microsoft_Excel_2013___Level_1_1">
        <w:r>
          <w:rPr>
            <w:rStyle w:val="Text1"/>
          </w:rPr>
          <w:t>S</w:t>
        </w:r>
      </w:hyperlink>
      <w:hyperlink w:anchor="Microsoft_Excel_2013___Level_1_1">
        <w:r>
          <w:rPr>
            <w:rStyle w:val="Text7"/>
          </w:rPr>
          <w:t>AMPLE</w:t>
        </w:r>
      </w:hyperlink>
      <w:hyperlink w:anchor="Microsoft_Excel_2013___Level_1_1">
        <w:r>
          <w:t xml:space="preserve"> ............................................................................................................................ 56</w:t>
        </w:r>
      </w:hyperlink>
      <w:hyperlink w:anchor="Microsoft_Excel_2013___Level_1_1">
        <w:r>
          <w:rPr>
            <w:rStyle w:val="Text9"/>
          </w:rPr>
          <w:t xml:space="preserve"> </w:t>
        </w:r>
      </w:hyperlink>
    </w:p>
    <w:p>
      <w:pPr>
        <w:pStyle w:val="Para 16"/>
      </w:pPr>
      <w:r>
        <w:t/>
      </w:r>
    </w:p>
    <w:p>
      <w:pPr>
        <w:pStyle w:val="Para 07"/>
      </w:pPr>
      <w:r>
        <w:t xml:space="preserve">St. George’s Information Services </w:t>
      </w:r>
    </w:p>
    <w:p>
      <w:bookmarkStart w:id="4" w:name="Microsoft_Excel_2"/>
      <w:pPr>
        <w:pStyle w:val="Para 07"/>
      </w:pPr>
      <w:r>
        <w:t xml:space="preserve">Microsoft Excel </w:t>
      </w:r>
      <w:bookmarkEnd w:id="4"/>
    </w:p>
    <w:p>
      <w:pPr>
        <w:pStyle w:val="Para 16"/>
      </w:pPr>
      <w:r>
        <w:t/>
      </w:r>
    </w:p>
    <w:p>
      <w:pPr>
        <w:pStyle w:val="Para 07"/>
      </w:pPr>
      <w:r>
        <w:t xml:space="preserve">St. George’s Information Services </w:t>
      </w:r>
    </w:p>
    <w:p>
      <w:bookmarkStart w:id="5" w:name="Microsoft_Excel_3"/>
      <w:pPr>
        <w:pStyle w:val="Para 07"/>
      </w:pPr>
      <w:r>
        <w:t xml:space="preserve">Microsoft Excel </w:t>
      </w:r>
      <w:bookmarkEnd w:id="5"/>
    </w:p>
    <w:p>
      <w:pPr>
        <w:pStyle w:val="Para 16"/>
      </w:pPr>
      <w:r>
        <w:t/>
      </w:r>
    </w:p>
    <w:p>
      <w:pPr>
        <w:pStyle w:val="Para 09"/>
      </w:pPr>
      <w:r>
        <w:rPr>
          <w:rStyle w:val="Text5"/>
        </w:rPr>
        <w:t>U</w:t>
      </w:r>
      <w:r>
        <w:t xml:space="preserve">NDERSTANDING </w:t>
      </w:r>
      <w:r>
        <w:rPr>
          <w:rStyle w:val="Text5"/>
        </w:rPr>
        <w:t>W</w:t>
      </w:r>
      <w:r>
        <w:t>ORKBOOKS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" name="index-5_1.png" descr="index-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1.png" descr="index-5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 Microsoft Excel the data you enter, whether it </w:t>
      </w:r>
      <w:r>
        <w:rPr>
          <w:rStyle w:val="Text0"/>
        </w:rPr>
        <w:t>sheets</w:t>
      </w:r>
      <w:r>
        <w:t xml:space="preserve">) that have been ruled into columns and consists of numbers, text, or formulas, is stored </w:t>
        <w:t xml:space="preserve">rows. Before using Excel it is helpful to know what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" name="index-5_2.png" descr="index-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2.png" descr="index-5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 a file known as a </w:t>
      </w:r>
      <w:r>
        <w:rPr>
          <w:rStyle w:val="Text0"/>
        </w:rPr>
        <w:t>workbook</w:t>
      </w:r>
      <w:r>
        <w:t xml:space="preserve">. Workbooks are </w:t>
        <w:t xml:space="preserve">the various parts and elements that make up a </w:t>
      </w:r>
    </w:p>
    <w:p>
      <w:pPr>
        <w:pStyle w:val="Normal"/>
      </w:pPr>
      <w:r>
        <w:t xml:space="preserve">just like huge electronic books with pages (or workbook are. </w:t>
      </w:r>
    </w:p>
    <w:p>
      <w:pPr>
        <w:pStyle w:val="Para 16"/>
      </w:pPr>
      <w:r>
        <w:t/>
      </w:r>
    </w:p>
    <w:p>
      <w:pPr>
        <w:pStyle w:val="Para 18"/>
      </w:pPr>
      <w:r>
        <w:t xml:space="preserve">1 </w:t>
      </w:r>
    </w:p>
    <w:p>
      <w:pPr>
        <w:pStyle w:val="Para 16"/>
      </w:pPr>
      <w:r>
        <w:t/>
      </w:r>
    </w:p>
    <w:p>
      <w:pPr>
        <w:pStyle w:val="Para 18"/>
      </w:pPr>
      <w:r>
        <w:t xml:space="preserve">2 </w:t>
      </w:r>
    </w:p>
    <w:p>
      <w:pPr>
        <w:pStyle w:val="Para 30"/>
      </w:pPr>
      <w:r>
        <w:t xml:space="preserve">4 </w:t>
      </w:r>
    </w:p>
    <w:p>
      <w:pPr>
        <w:pStyle w:val="Para 16"/>
      </w:pPr>
      <w:r>
        <w:t/>
      </w:r>
    </w:p>
    <w:p>
      <w:pPr>
        <w:pStyle w:val="Para 18"/>
      </w:pPr>
      <w:r>
        <w:t xml:space="preserve">3 </w:t>
      </w:r>
    </w:p>
    <w:p>
      <w:pPr>
        <w:pStyle w:val="Para 16"/>
      </w:pPr>
      <w:r>
        <w:t/>
      </w:r>
    </w:p>
    <w:p>
      <w:pPr>
        <w:pStyle w:val="Para 47"/>
      </w:pPr>
      <w:r>
        <w:t xml:space="preserve">5 </w:t>
      </w:r>
      <w:r>
        <w:rPr>
          <w:rStyle w:val="Text1"/>
        </w:rPr>
        <w:t xml:space="preserve"> </w:t>
      </w:r>
      <w:r>
        <w:t xml:space="preserve">6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48100" cy="2438400"/>
            <wp:effectExtent l="0" r="0" t="0" b="0"/>
            <wp:wrapTopAndBottom/>
            <wp:docPr id="6" name="index-5_3.png" descr="index-5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3.png" descr="index-5_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></w:t>
      </w:r>
    </w:p>
    <w:p>
      <w:pPr>
        <w:pStyle w:val="Normal"/>
      </w:pPr>
      <w:r>
        <w:t xml:space="preserve"> A worksheet (or page) in a workbook contains 16,384 </w:t>
      </w:r>
      <w:r>
        <w:rPr>
          <w:rStyle w:val="Text0"/>
        </w:rPr>
        <w:t>columns</w:t>
      </w:r>
      <w:r>
        <w:t xml:space="preserve"> that are labelled using letters of the alphabet. The first column in a worksheet is labelled column </w:t>
      </w:r>
      <w:r>
        <w:rPr>
          <w:rStyle w:val="Text0"/>
        </w:rPr>
        <w:t>A</w:t>
      </w:r>
      <w:r>
        <w:t xml:space="preserve"> , while the last is labelled </w:t>
      </w:r>
      <w:r>
        <w:rPr>
          <w:rStyle w:val="Text0"/>
        </w:rPr>
        <w:t>XFD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" name="index-5_4.png" descr="index-5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4.png" descr="index-5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></w:t>
      </w:r>
    </w:p>
    <w:p>
      <w:pPr>
        <w:pStyle w:val="Normal"/>
      </w:pPr>
      <w:r>
        <w:t xml:space="preserve"> A worksheet (or page) in a workbook contains 1,048,576 </w:t>
      </w:r>
      <w:r>
        <w:rPr>
          <w:rStyle w:val="Text0"/>
        </w:rPr>
        <w:t>rows</w:t>
      </w:r>
      <w:r>
        <w:t xml:space="preserve"> that are labelled using numbers from 1 to 1,048,576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8" name="index-5_5.png" descr="index-5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5.png" descr="index-5_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></w:t>
      </w:r>
    </w:p>
    <w:p>
      <w:pPr>
        <w:pStyle w:val="Normal"/>
      </w:pPr>
      <w:r>
        <w:t xml:space="preserve"> Where a column and row intersect we get what is known as a </w:t>
      </w:r>
      <w:r>
        <w:rPr>
          <w:rStyle w:val="Text0"/>
        </w:rPr>
        <w:t>cell</w:t>
      </w:r>
      <w:r>
        <w:t xml:space="preserve">. You enter your data into these cells. Each cell in a worksheet can hold up to 32,767 characters – although it would be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009900" cy="2197100"/>
            <wp:effectExtent l="0" r="0" t="0" b="0"/>
            <wp:wrapTopAndBottom/>
            <wp:docPr id="9" name="index-5_6.png" descr="index-5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6.png" descr="index-5_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unrealistic to ever push it this far. Cells are referred to by their column and row labels. For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0" name="index-5_7.png" descr="index-5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7.png" descr="index-5_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example, in the screen above the cell we are pointing to is </w:t>
      </w:r>
      <w:r>
        <w:rPr>
          <w:rStyle w:val="Text0"/>
        </w:rPr>
        <w:t>C11</w:t>
      </w:r>
      <w:r>
        <w:t xml:space="preserve"> – this reference is known as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1" name="index-5_8.png" descr="index-5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8.png" descr="index-5_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 xml:space="preserve">cell address </w:t>
      </w:r>
      <w:r>
        <w:t xml:space="preserve">and is most important as it is frequently used in commands and formulas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2" name="index-5_9.png" descr="index-5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9.png" descr="index-5_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></w:t>
      </w:r>
    </w:p>
    <w:p>
      <w:pPr>
        <w:pStyle w:val="Normal"/>
      </w:pPr>
      <w:r>
        <w:t xml:space="preserve"> When you start typing something, you want it to appear somewhere in the worksheet. As a consequence when the Status Bar shows </w:t>
      </w:r>
      <w:r>
        <w:rPr>
          <w:rStyle w:val="Text0"/>
        </w:rPr>
        <w:t>Ready</w:t>
      </w:r>
      <w:r>
        <w:t xml:space="preserve"> mode, at least one cell in the worksheet will be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3" name="index-5_10.png" descr="index-5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_10.png" descr="index-5_1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highlighted – this is known as the </w:t>
      </w:r>
      <w:r>
        <w:rPr>
          <w:rStyle w:val="Text0"/>
        </w:rPr>
        <w:t>active cell</w:t>
      </w:r>
      <w:r>
        <w:t xml:space="preserve">. In the screen above, the active cell is cell </w:t>
      </w:r>
      <w:r>
        <w:rPr>
          <w:rStyle w:val="Text0"/>
        </w:rPr>
        <w:t>A1</w:t>
      </w:r>
      <w:r>
        <w:t xml:space="preserve"> – </w:t>
      </w:r>
    </w:p>
    <w:p>
      <w:pPr>
        <w:pStyle w:val="Normal"/>
      </w:pPr>
      <w:r>
        <w:t xml:space="preserve">notice that the column label and the row label also appears coloured to indicate the active cell. </w:t>
      </w:r>
    </w:p>
    <w:p>
      <w:pPr>
        <w:pStyle w:val="Normal"/>
      </w:pPr>
      <w:r>
        <w:t xml:space="preserve">You can have more than one active cell – when this occurs you have what is known as a </w:t>
      </w:r>
      <w:r>
        <w:rPr>
          <w:rStyle w:val="Text0"/>
        </w:rPr>
        <w:t>range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></w:t>
      </w:r>
    </w:p>
    <w:p>
      <w:pPr>
        <w:pStyle w:val="Normal"/>
      </w:pPr>
      <w:r>
        <w:t xml:space="preserve"> A workbook (as you would expect) is made up of pages known as </w:t>
      </w:r>
      <w:r>
        <w:rPr>
          <w:rStyle w:val="Text0"/>
        </w:rPr>
        <w:t>worksheets</w:t>
      </w:r>
      <w:r>
        <w:t xml:space="preserve">. You can have as many sheets in a workbook as your computer resources can accommodate. As a default, a new </w:t>
      </w:r>
    </w:p>
    <w:p>
      <w:pPr>
        <w:pStyle w:val="Normal"/>
      </w:pPr>
      <w:r>
        <w:t xml:space="preserve">blank workbook normally has 3 worksheets labelled </w:t>
      </w:r>
      <w:r>
        <w:rPr>
          <w:rStyle w:val="Text2"/>
        </w:rPr>
        <w:t>Sheet1</w:t>
      </w:r>
      <w:r>
        <w:t xml:space="preserve">, </w:t>
      </w:r>
      <w:r>
        <w:rPr>
          <w:rStyle w:val="Text2"/>
        </w:rPr>
        <w:t>Sheet2</w:t>
      </w:r>
      <w:r>
        <w:t xml:space="preserve">, and </w:t>
      </w:r>
      <w:r>
        <w:rPr>
          <w:rStyle w:val="Text2"/>
        </w:rPr>
        <w:t>Sheet3</w:t>
      </w:r>
      <w:r>
        <w:t xml:space="preserve">. Of course </w:t>
      </w:r>
    </w:p>
    <w:p>
      <w:pPr>
        <w:pStyle w:val="Normal"/>
      </w:pPr>
      <w:r>
        <w:t xml:space="preserve">these labels are pretty boring and meaningless and can be changed to something more relevant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></w:t>
      </w:r>
    </w:p>
    <w:p>
      <w:pPr>
        <w:pStyle w:val="Normal"/>
      </w:pPr>
      <w:r>
        <w:t xml:space="preserve"> The </w:t>
      </w:r>
      <w:r>
        <w:rPr>
          <w:rStyle w:val="Text0"/>
        </w:rPr>
        <w:t>Insert Worksheet</w:t>
      </w:r>
      <w:r>
        <w:t xml:space="preserve"> button here will insert another worksheet into the current workbook should you need it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6" w:name="Microsoft_Excel_4"/>
      <w:pPr>
        <w:pStyle w:val="Para 07"/>
      </w:pPr>
      <w:r>
        <w:t xml:space="preserve">Microsoft Excel </w:t>
      </w:r>
      <w:bookmarkEnd w:id="6"/>
    </w:p>
    <w:p>
      <w:pPr>
        <w:pStyle w:val="Para 16"/>
      </w:pPr>
      <w:r>
        <w:t/>
      </w:r>
    </w:p>
    <w:p>
      <w:pPr>
        <w:pStyle w:val="Para 09"/>
      </w:pPr>
      <w:r>
        <w:rPr>
          <w:rStyle w:val="Text5"/>
        </w:rPr>
        <w:t>N</w:t>
      </w:r>
      <w:r>
        <w:t xml:space="preserve">AVIGATING IN A </w:t>
      </w:r>
      <w:r>
        <w:rPr>
          <w:rStyle w:val="Text5"/>
        </w:rPr>
        <w:t>F</w:t>
      </w:r>
      <w:r>
        <w:t>ILE</w:t>
      </w:r>
    </w:p>
    <w:p>
      <w:pPr>
        <w:pStyle w:val="Para 16"/>
      </w:pPr>
      <w:r>
        <w:t/>
      </w:r>
    </w:p>
    <w:p>
      <w:pPr>
        <w:pStyle w:val="Para 22"/>
      </w:pPr>
      <w:r>
        <w:t xml:space="preserve">Arrow </w:t>
      </w:r>
      <w:r>
        <w:rPr>
          <w:rStyle w:val="Text10"/>
        </w:rPr>
        <w:t xml:space="preserve"> </w:t>
      </w:r>
      <w:r>
        <w:t xml:space="preserve">Move one cell to the right, left, up or down </w:t>
      </w:r>
    </w:p>
    <w:p>
      <w:pPr>
        <w:pStyle w:val="Para 22"/>
      </w:pPr>
      <w:r>
        <w:t xml:space="preserve">Keys </w:t>
      </w:r>
    </w:p>
    <w:p>
      <w:pPr>
        <w:pStyle w:val="Para 22"/>
      </w:pPr>
      <w:r>
        <w:t xml:space="preserve">Tab </w:t>
      </w:r>
      <w:r>
        <w:rPr>
          <w:rStyle w:val="Text10"/>
        </w:rPr>
        <w:t xml:space="preserve"> </w:t>
      </w:r>
      <w:r>
        <w:t xml:space="preserve">Move once cell to the right </w:t>
      </w:r>
    </w:p>
    <w:p>
      <w:pPr>
        <w:pStyle w:val="Para 22"/>
      </w:pPr>
      <w:r>
        <w:t xml:space="preserve">Ctrl+Home </w:t>
      </w:r>
      <w:r>
        <w:rPr>
          <w:rStyle w:val="Text10"/>
        </w:rPr>
        <w:t xml:space="preserve"> </w:t>
      </w:r>
      <w:r>
        <w:t xml:space="preserve">To beginning file </w:t>
      </w:r>
    </w:p>
    <w:p>
      <w:pPr>
        <w:pStyle w:val="Para 22"/>
      </w:pPr>
      <w:r>
        <w:t xml:space="preserve">Ctrl+End </w:t>
      </w:r>
      <w:r>
        <w:rPr>
          <w:rStyle w:val="Text10"/>
        </w:rPr>
        <w:t xml:space="preserve"> </w:t>
      </w:r>
      <w:r>
        <w:t xml:space="preserve">To end of typed information </w:t>
      </w:r>
    </w:p>
    <w:p>
      <w:pPr>
        <w:pStyle w:val="Para 22"/>
      </w:pPr>
      <w:r>
        <w:t xml:space="preserve">Home </w:t>
      </w:r>
      <w:r>
        <w:rPr>
          <w:rStyle w:val="Text10"/>
        </w:rPr>
        <w:t xml:space="preserve"> </w:t>
      </w:r>
      <w:r>
        <w:t xml:space="preserve">Beginning of a line </w:t>
      </w:r>
    </w:p>
    <w:p>
      <w:pPr>
        <w:pStyle w:val="Para 22"/>
      </w:pPr>
      <w:r>
        <w:t xml:space="preserve">End </w:t>
      </w:r>
      <w:r>
        <w:rPr>
          <w:rStyle w:val="Text10"/>
        </w:rPr>
        <w:t xml:space="preserve"> </w:t>
      </w:r>
      <w:r>
        <w:t xml:space="preserve">End of a line </w:t>
      </w:r>
    </w:p>
    <w:p>
      <w:pPr>
        <w:pStyle w:val="Para 22"/>
      </w:pPr>
      <w:r>
        <w:t xml:space="preserve">Page Down </w:t>
      </w:r>
      <w:r>
        <w:rPr>
          <w:rStyle w:val="Text10"/>
        </w:rPr>
        <w:t xml:space="preserve"> </w:t>
      </w:r>
      <w:r>
        <w:t xml:space="preserve">Down one screen </w:t>
      </w:r>
    </w:p>
    <w:p>
      <w:pPr>
        <w:pStyle w:val="Para 16"/>
      </w:pPr>
      <w:r>
        <w:t/>
      </w:r>
    </w:p>
    <w:p>
      <w:pPr>
        <w:pStyle w:val="Para 22"/>
      </w:pPr>
      <w:r>
        <w:t xml:space="preserve">Page Up </w:t>
      </w:r>
      <w:r>
        <w:rPr>
          <w:rStyle w:val="Text10"/>
        </w:rPr>
        <w:t xml:space="preserve"> </w:t>
      </w:r>
      <w:r>
        <w:t xml:space="preserve">Up one screen </w:t>
      </w:r>
    </w:p>
    <w:p>
      <w:pPr>
        <w:pStyle w:val="Para 22"/>
      </w:pPr>
      <w:r>
        <w:t xml:space="preserve">F5 </w:t>
      </w:r>
      <w:r>
        <w:rPr>
          <w:rStyle w:val="Text10"/>
        </w:rPr>
        <w:t xml:space="preserve"> </w:t>
      </w:r>
      <w:r>
        <w:t xml:space="preserve">To a specific page </w:t>
      </w:r>
    </w:p>
    <w:p>
      <w:pPr>
        <w:pStyle w:val="Para 16"/>
      </w:pPr>
      <w:r>
        <w:t/>
      </w:r>
    </w:p>
    <w:p>
      <w:pPr>
        <w:pStyle w:val="Para 39"/>
      </w:pPr>
      <w:r>
        <w:t xml:space="preserve">Appear at the right and on the bottom of the screen. You may click </w:t>
      </w:r>
    </w:p>
    <w:p>
      <w:pPr>
        <w:pStyle w:val="Para 22"/>
      </w:pPr>
      <w:r>
        <w:t xml:space="preserve">Scroll bars </w:t>
      </w:r>
    </w:p>
    <w:p>
      <w:pPr>
        <w:pStyle w:val="Para 39"/>
      </w:pPr>
      <w:r>
        <w:t xml:space="preserve">the scroll arrows, drag the scroll box or click the scroll bar to move </w:t>
      </w:r>
    </w:p>
    <w:p>
      <w:pPr>
        <w:pStyle w:val="Para 39"/>
      </w:pPr>
      <w:r>
        <w:t xml:space="preserve">through the document.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7" w:name="Microsoft_Excel_5"/>
      <w:pPr>
        <w:pStyle w:val="Para 07"/>
      </w:pPr>
      <w:r>
        <w:t xml:space="preserve">Microsoft Excel </w:t>
      </w:r>
      <w:bookmarkEnd w:id="7"/>
    </w:p>
    <w:p>
      <w:pPr>
        <w:pStyle w:val="Para 09"/>
      </w:pPr>
      <w:r>
        <w:rPr>
          <w:rStyle w:val="Text5"/>
        </w:rPr>
        <w:t>T</w:t>
      </w:r>
      <w:r>
        <w:t xml:space="preserve">YPING </w:t>
      </w:r>
      <w:r>
        <w:rPr>
          <w:rStyle w:val="Text5"/>
        </w:rPr>
        <w:t>T</w:t>
      </w:r>
      <w:r>
        <w:t xml:space="preserve">EXT OR </w:t>
      </w:r>
      <w:r>
        <w:rPr>
          <w:rStyle w:val="Text5"/>
        </w:rPr>
        <w:t>N</w:t>
      </w:r>
      <w:r>
        <w:t xml:space="preserve">UMBERS </w:t>
      </w:r>
      <w:r>
        <w:rPr>
          <w:rStyle w:val="Text5"/>
        </w:rPr>
        <w:t>I</w:t>
      </w:r>
      <w:r>
        <w:t xml:space="preserve">NTO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W</w:t>
      </w:r>
      <w:r>
        <w:t>ORKSHEET</w:t>
      </w:r>
    </w:p>
    <w:p>
      <w:pPr>
        <w:pStyle w:val="Normal"/>
      </w:pPr>
      <w:r>
        <w:t xml:space="preserve">Generally when you start a new spreadsheet </w:t>
        <w:t xml:space="preserve">you wish to enter the data active. This can be done </w:t>
      </w:r>
    </w:p>
    <w:p>
      <w:pPr>
        <w:pStyle w:val="Normal"/>
      </w:pPr>
      <w:r>
        <w:t xml:space="preserve">project, the first task is to enter some headings </w:t>
        <w:t xml:space="preserve">in a number of ways but the most common is to </w:t>
      </w:r>
    </w:p>
    <w:p>
      <w:pPr>
        <w:pStyle w:val="Normal"/>
      </w:pPr>
      <w:r>
        <w:t xml:space="preserve">into rows and columns. To type anything into a click in it first before typing. worksheet you need to make the cell into which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that there is a blank Before you begin ensure </w:t>
      </w:r>
    </w:p>
    <w:p>
      <w:pPr>
        <w:pStyle w:val="Para 02"/>
      </w:pPr>
      <w:r>
        <w:t>workbook on the screen…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A3</w:t>
      </w:r>
      <w:r>
        <w:t xml:space="preserve"> to make this the active cell, type </w:t>
      </w:r>
      <w:r>
        <w:rPr>
          <w:rStyle w:val="Text1"/>
        </w:rPr>
        <w:t xml:space="preserve">1 </w:t>
      </w:r>
      <w:r>
        <w:t xml:space="preserve"> </w:t>
      </w:r>
      <w:r>
        <w:rPr>
          <w:rStyle w:val="Text1"/>
        </w:rPr>
        <w:t xml:space="preserve">2 </w:t>
      </w:r>
    </w:p>
    <w:p>
      <w:pPr>
        <w:pStyle w:val="Para 18"/>
      </w:pPr>
      <w:r>
        <w:t>Garden Settings</w:t>
      </w:r>
      <w:r>
        <w:rPr>
          <w:rStyle w:val="Text1"/>
        </w:rPr>
        <w:t xml:space="preserve"> and </w:t>
      </w:r>
    </w:p>
    <w:p>
      <w:pPr>
        <w:pStyle w:val="Para 04"/>
      </w:pPr>
      <w:r>
        <w:t xml:space="preserve">press </w:t>
      </w:r>
    </w:p>
    <w:p>
      <w:pPr>
        <w:pStyle w:val="Para 37"/>
      </w:pPr>
      <w:r>
        <w:t xml:space="preserve">3 </w:t>
      </w:r>
    </w:p>
    <w:p>
      <w:pPr>
        <w:pStyle w:val="Para 02"/>
      </w:pPr>
      <w:r>
        <w:t xml:space="preserve">When you press </w:t>
      </w:r>
      <w:r>
        <w:rPr>
          <w:rStyle w:val="Text2"/>
        </w:rPr>
        <w:t xml:space="preserve"> </w:t>
      </w:r>
      <w:r>
        <w:t xml:space="preserve"> the </w:t>
      </w:r>
    </w:p>
    <w:p>
      <w:pPr>
        <w:pStyle w:val="Para 03"/>
      </w:pPr>
      <w:r>
        <w:t xml:space="preserve">next cell down </w:t>
      </w:r>
    </w:p>
    <w:p>
      <w:pPr>
        <w:pStyle w:val="Para 02"/>
      </w:pPr>
      <w:r>
        <w:t xml:space="preserve">automatically becomes </w:t>
      </w:r>
    </w:p>
    <w:p>
      <w:pPr>
        <w:pStyle w:val="Para 03"/>
      </w:pPr>
      <w:r>
        <w:t xml:space="preserve">the active cell. By the </w:t>
      </w:r>
    </w:p>
    <w:p>
      <w:pPr>
        <w:pStyle w:val="Para 03"/>
      </w:pPr>
      <w:r>
        <w:t xml:space="preserve">way, even though the text </w:t>
      </w:r>
    </w:p>
    <w:p>
      <w:pPr>
        <w:pStyle w:val="Para 03"/>
      </w:pPr>
      <w:r>
        <w:t xml:space="preserve">looks like it is in cells A3 </w:t>
      </w:r>
    </w:p>
    <w:p>
      <w:pPr>
        <w:pStyle w:val="Para 03"/>
      </w:pPr>
      <w:r>
        <w:t xml:space="preserve">and B3 it really only is in </w:t>
      </w:r>
    </w:p>
    <w:p>
      <w:pPr>
        <w:pStyle w:val="Para 03"/>
      </w:pPr>
      <w:r>
        <w:t xml:space="preserve">cell A3 – since there is </w:t>
      </w:r>
    </w:p>
    <w:p>
      <w:pPr>
        <w:pStyle w:val="Para 03"/>
      </w:pPr>
      <w:r>
        <w:t xml:space="preserve">nothing in B3, Excel </w:t>
      </w:r>
    </w:p>
    <w:p>
      <w:pPr>
        <w:pStyle w:val="Para 03"/>
      </w:pPr>
      <w:r>
        <w:t xml:space="preserve">allows the spill over to be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74800" cy="825500"/>
            <wp:effectExtent l="0" r="0" t="0" b="0"/>
            <wp:wrapTopAndBottom/>
            <wp:docPr id="14" name="index-7_1.png" descr="index-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.png" descr="index-7_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displayed giving the </w:t>
      </w:r>
      <w:r>
        <w:rPr>
          <w:rStyle w:val="Text2"/>
        </w:rPr>
        <w:t xml:space="preserve"> </w:t>
      </w:r>
      <w:r>
        <w:rPr>
          <w:rStyle w:val="Text0"/>
        </w:rPr>
        <w:t xml:space="preserve">4 </w:t>
      </w:r>
    </w:p>
    <w:p>
      <w:pPr>
        <w:pStyle w:val="Para 03"/>
      </w:pPr>
      <w:r>
        <w:t xml:space="preserve">illusion it is in 2 cells…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Type </w:t>
      </w:r>
      <w:r>
        <w:rPr>
          <w:rStyle w:val="Text1"/>
        </w:rPr>
        <w:t>Pool Covers</w:t>
      </w:r>
      <w:r>
        <w:t xml:space="preserve"> and press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Repeat the above steps and enter the remaining </w:t>
      </w:r>
    </w:p>
    <w:p>
      <w:pPr>
        <w:pStyle w:val="Para 04"/>
      </w:pPr>
      <w:r>
        <w:t xml:space="preserve">text in column </w:t>
      </w:r>
      <w:r>
        <w:rPr>
          <w:rStyle w:val="Text0"/>
        </w:rPr>
        <w:t>A</w:t>
      </w:r>
      <w:r>
        <w:t xml:space="preserve"> as shown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B2</w:t>
      </w:r>
      <w:r>
        <w:t xml:space="preserve"> to make this the active cell, type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0" cy="774700"/>
            <wp:effectExtent l="0" r="0" t="0" b="0"/>
            <wp:wrapTopAndBottom/>
            <wp:docPr id="15" name="index-7_2.png" descr="index-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.png" descr="index-7_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1"/>
        </w:rPr>
        <w:t xml:space="preserve">UK </w:t>
      </w:r>
      <w:r>
        <w:t xml:space="preserve"> </w:t>
      </w:r>
      <w:r>
        <w:rPr>
          <w:rStyle w:val="Text1"/>
        </w:rPr>
        <w:t xml:space="preserve">5 </w:t>
      </w:r>
      <w:r>
        <w:t xml:space="preserve">and press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6" name="index-7_3.png" descr="index-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3.png" descr="index-7_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When you press </w:t>
      </w:r>
      <w:r>
        <w:rPr>
          <w:rStyle w:val="Text2"/>
        </w:rPr>
        <w:t xml:space="preserve"> </w:t>
      </w:r>
      <w:r>
        <w:t xml:space="preserve">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7" name="index-7_4.png" descr="index-7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4.png" descr="index-7_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cell to the right becomes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733800"/>
            <wp:effectExtent l="0" r="0" t="0" b="0"/>
            <wp:wrapTopAndBottom/>
            <wp:docPr id="18" name="index-7_5.png" descr="index-7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5.png" descr="index-7_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the active cell…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657600"/>
            <wp:effectExtent l="0" r="0" t="0" b="0"/>
            <wp:wrapTopAndBottom/>
            <wp:docPr id="19" name="index-7_6.png" descr="index-7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6.png" descr="index-7_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Enter the remaining text in row </w:t>
      </w:r>
      <w:r>
        <w:rPr>
          <w:rStyle w:val="Text0"/>
        </w:rPr>
        <w:t>2</w:t>
      </w:r>
      <w:r>
        <w:t xml:space="preserve"> as shown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657600"/>
            <wp:effectExtent l="0" r="0" t="0" b="0"/>
            <wp:wrapTopAndBottom/>
            <wp:docPr id="20" name="index-7_7.png" descr="index-7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7.png" descr="index-7_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21" name="index-7_8.png" descr="index-7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8.png" descr="index-7_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To </w:t>
      </w:r>
      <w:r>
        <w:rPr>
          <w:rStyle w:val="Text0"/>
        </w:rPr>
        <w:t>enter text save a new document</w:t>
      </w:r>
      <w:r>
        <w:t xml:space="preserve"> : :   You don’t have to use In the exercise above we have named the or to make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22" name="index-7_9.png" descr="index-7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9.png" descr="index-7_9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</w:t>
        <w:t xml:space="preserve">adjacent cells active. You can simply use the workbook </w:t>
      </w:r>
      <w:r>
        <w:rPr>
          <w:rStyle w:val="Text0"/>
        </w:rPr>
        <w:t>Garden Department Sales</w:t>
      </w:r>
      <w:r>
        <w:t xml:space="preserve"> and 1. Click the cell pointer on the desired cell and </w:t>
      </w:r>
      <w:r>
        <w:rPr>
          <w:rStyle w:val="Text0"/>
        </w:rPr>
        <w:t>File Tab</w:t>
      </w:r>
      <w:r>
        <w:t xml:space="preserve"> and select </w:t>
      </w:r>
      <w:r>
        <w:rPr>
          <w:rStyle w:val="Text1"/>
        </w:rPr>
        <w:t>Save As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23" name="index-7_10.png" descr="index-7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0.png" descr="index-7_1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type the required information </w:t>
        <w:t xml:space="preserve">mouse and click in the cells if you want or filed it in </w:t>
      </w:r>
      <w:r>
        <w:rPr>
          <w:rStyle w:val="Text0"/>
        </w:rPr>
        <w:t>C:\Course Files for Excel 2010</w:t>
      </w:r>
      <w:r>
        <w:t xml:space="preserve"> 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24" name="index-7_11.png" descr="index-7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1.png" descr="index-7_1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Locate the storage folder in the </w:t>
      </w:r>
      <w:r>
        <w:rPr>
          <w:rStyle w:val="Text0"/>
        </w:rPr>
        <w:t>Navigation</w:t>
      </w:r>
      <w:r>
        <w:t xml:space="preserve"> </w:t>
        <w:t xml:space="preserve">even press the arrow keys to move up, Each time you start Excel it will most likely 2. Press </w:t>
      </w:r>
      <w:r>
        <w:rPr>
          <w:rStyle w:val="Text0"/>
        </w:rPr>
        <w:t xml:space="preserve">pane </w:t>
      </w:r>
      <w:r>
        <w:t xml:space="preserve"> , an arrow key or to down, left, or right.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25" name="index-7_12.png" descr="index-7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2.png" descr="index-7_1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assume you want to file your workbooks in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26" name="index-7_13.png" descr="index-7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3.png" descr="index-7_1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3. Type a confirm the data entry and to move the cell </w:t>
      </w:r>
      <w:r>
        <w:rPr>
          <w:rStyle w:val="Text0"/>
        </w:rPr>
        <w:t>File name</w:t>
      </w:r>
      <w:r>
        <w:t xml:space="preserve"> and click on </w:t>
      </w:r>
      <w:r>
        <w:rPr>
          <w:rStyle w:val="Text1"/>
        </w:rPr>
        <w:t xml:space="preserve">[Save] </w:t>
      </w:r>
      <w:r>
        <w:t xml:space="preserve"> folder called </w:t>
      </w:r>
      <w:r>
        <w:rPr>
          <w:rStyle w:val="Text0"/>
        </w:rPr>
        <w:t>Documents</w:t>
      </w:r>
      <w:r>
        <w:t xml:space="preserve"> which is associated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7" name="index-7_14.png" descr="index-7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4.png" descr="index-7_1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pointer to another cell </w:t>
        <w:t xml:space="preserve">with the user name you use on the computer.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28" name="index-7_15.png" descr="index-7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5.png" descr="index-7_1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29" name="index-7_16.png" descr="index-7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6.png" descr="index-7_1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30" name="index-7_17.png" descr="index-7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7.png" descr="index-7_17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31" name="index-7_18.png" descr="index-7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8.png" descr="index-7_18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2" name="index-7_19.png" descr="index-7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9.png" descr="index-7_1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3" name="index-7_20.png" descr="index-7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0.png" descr="index-7_20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06500" cy="685800"/>
            <wp:effectExtent l="0" r="0" t="0" b="0"/>
            <wp:wrapTopAndBottom/>
            <wp:docPr id="34" name="index-7_21.png" descr="index-7_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1.png" descr="index-7_2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06500" cy="685800"/>
            <wp:effectExtent l="0" r="0" t="0" b="0"/>
            <wp:wrapTopAndBottom/>
            <wp:docPr id="35" name="index-7_22.png" descr="index-7_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2.png" descr="index-7_2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6" name="index-7_23.png" descr="index-7_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3.png" descr="index-7_23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7" name="index-7_24.png" descr="index-7_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4.png" descr="index-7_24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8" name="index-7_25.png" descr="index-7_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5.png" descr="index-7_25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74800" cy="838200"/>
            <wp:effectExtent l="0" r="0" t="0" b="0"/>
            <wp:wrapTopAndBottom/>
            <wp:docPr id="39" name="index-7_26.png" descr="index-7_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6.png" descr="index-7_26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19300" cy="850900"/>
            <wp:effectExtent l="0" r="0" t="0" b="0"/>
            <wp:wrapTopAndBottom/>
            <wp:docPr id="40" name="index-7_27.png" descr="index-7_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7.png" descr="index-7_27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76200"/>
            <wp:effectExtent l="0" r="0" t="0" b="0"/>
            <wp:wrapTopAndBottom/>
            <wp:docPr id="41" name="index-7_28.jpg" descr="index-7_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8.jpg" descr="index-7_28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2" name="index-7_29.png" descr="index-7_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29.png" descr="index-7_29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8" w:name="Microsoft_Excel_6"/>
      <w:pPr>
        <w:pStyle w:val="Para 07"/>
      </w:pPr>
      <w:r>
        <w:t xml:space="preserve">Microsoft Excel </w:t>
      </w:r>
      <w:bookmarkEnd w:id="8"/>
    </w:p>
    <w:p>
      <w:pPr>
        <w:pStyle w:val="Para 09"/>
      </w:pPr>
      <w:r>
        <w:rPr>
          <w:rStyle w:val="Text5"/>
        </w:rPr>
        <w:t>T</w:t>
      </w:r>
      <w:r>
        <w:t xml:space="preserve">YPING </w:t>
      </w:r>
      <w:r>
        <w:rPr>
          <w:rStyle w:val="Text5"/>
        </w:rPr>
        <w:t>S</w:t>
      </w:r>
      <w:r>
        <w:t xml:space="preserve">IMPLE </w:t>
      </w:r>
      <w:r>
        <w:rPr>
          <w:rStyle w:val="Text5"/>
        </w:rPr>
        <w:t>F</w:t>
      </w:r>
      <w:r>
        <w:t xml:space="preserve">ORMULAS </w:t>
      </w:r>
      <w:r>
        <w:rPr>
          <w:rStyle w:val="Text5"/>
        </w:rPr>
        <w:t>I</w:t>
      </w:r>
      <w:r>
        <w:t xml:space="preserve">N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W</w:t>
      </w:r>
      <w:r>
        <w:t>ORKSHEET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3" name="index-8_1.png" descr="index-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.png" descr="index-8_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whole idea behind Excel is to get it to </w:t>
        <w:t xml:space="preserve">even other formulas, already in the 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4" name="index-8_2.png" descr="index-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2.png" descr="index-8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perform calculations. In order for it to do this you </w:t>
        <w:t xml:space="preserve">using the cell addresses of these numbers rather </w:t>
      </w:r>
    </w:p>
    <w:p>
      <w:pPr>
        <w:pStyle w:val="Normal"/>
      </w:pPr>
      <w:r>
        <w:t xml:space="preserve">need to type </w:t>
      </w:r>
      <w:r>
        <w:rPr>
          <w:rStyle w:val="Text0"/>
        </w:rPr>
        <w:t>formulas</w:t>
      </w:r>
      <w:r>
        <w:t xml:space="preserve"> in the worksheet. Usually </w:t>
        <w:t xml:space="preserve">than the actual value in them. Formulas must be </w:t>
      </w:r>
    </w:p>
    <w:p>
      <w:pPr>
        <w:pStyle w:val="Normal"/>
      </w:pPr>
      <w:r>
        <w:t>these formulas reference existing numbers, or typed beginning with an equal sign (</w:t>
      </w:r>
      <w:r>
        <w:rPr>
          <w:rStyle w:val="Text1"/>
        </w:rPr>
        <w:t>=</w:t>
      </w:r>
      <w:r>
        <w:t xml:space="preserve">).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  <w:r>
        <w:rPr>
          <w:rStyle w:val="Text6"/>
        </w:rPr>
        <w:t xml:space="preserve"> </w:t>
      </w:r>
      <w:r>
        <w:rPr>
          <w:rStyle w:val="Text10"/>
        </w:rPr>
        <w:t xml:space="preserve">2 </w:t>
      </w:r>
    </w:p>
    <w:p>
      <w:pPr>
        <w:pStyle w:val="Para 19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Para 13"/>
      </w:pPr>
      <w:r>
        <w:t>file with this exercise...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B8</w:t>
      </w:r>
      <w:r>
        <w:t xml:space="preserve"> to make this the active cell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Type </w:t>
      </w:r>
      <w:r>
        <w:rPr>
          <w:rStyle w:val="Text1"/>
        </w:rPr>
        <w:t>=B3+B4+B5+B6+B7</w:t>
      </w:r>
      <w:r>
        <w:t xml:space="preserve"> and examine what is happening on </w:t>
      </w:r>
    </w:p>
    <w:p>
      <w:pPr>
        <w:pStyle w:val="Para 14"/>
      </w:pPr>
      <w:r>
        <w:t xml:space="preserve">the screen </w:t>
      </w:r>
    </w:p>
    <w:p>
      <w:pPr>
        <w:pStyle w:val="Para 24"/>
      </w:pPr>
      <w:r>
        <w:t xml:space="preserve">3 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Press to enter the formula and move to the next cell </w:t>
      </w:r>
    </w:p>
    <w:p>
      <w:pPr>
        <w:pStyle w:val="Para 13"/>
      </w:pPr>
      <w:r>
        <w:t xml:space="preserve">Notice that a calculation has </w:t>
      </w:r>
    </w:p>
    <w:p>
      <w:pPr>
        <w:pStyle w:val="Para 13"/>
      </w:pPr>
      <w:r>
        <w:t xml:space="preserve">now been performed. We have </w:t>
      </w:r>
    </w:p>
    <w:p>
      <w:pPr>
        <w:pStyle w:val="Para 13"/>
      </w:pPr>
      <w:r>
        <w:t xml:space="preserve">entered a formula in B8 that </w:t>
      </w:r>
    </w:p>
    <w:p>
      <w:pPr>
        <w:pStyle w:val="Para 13"/>
      </w:pPr>
      <w:r>
        <w:t xml:space="preserve">says “add the values in B3, B4, </w:t>
      </w:r>
    </w:p>
    <w:p>
      <w:pPr>
        <w:pStyle w:val="Para 13"/>
      </w:pPr>
      <w:r>
        <w:t xml:space="preserve">B5, B6, and B7 and show them </w:t>
      </w:r>
    </w:p>
    <w:p>
      <w:pPr>
        <w:pStyle w:val="Para 13"/>
      </w:pPr>
      <w:r>
        <w:t xml:space="preserve">here”…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Ensure that </w:t>
      </w:r>
      <w:r>
        <w:rPr>
          <w:rStyle w:val="Text0"/>
        </w:rPr>
        <w:t>C8</w:t>
      </w:r>
      <w:r>
        <w:t xml:space="preserve"> is the active </w:t>
      </w:r>
      <w:r>
        <w:rPr>
          <w:rStyle w:val="Text1"/>
        </w:rPr>
        <w:t xml:space="preserve">5 </w:t>
      </w:r>
      <w:r>
        <w:t xml:space="preserve">cell, type </w:t>
      </w:r>
      <w:r>
        <w:rPr>
          <w:rStyle w:val="Text1"/>
        </w:rPr>
        <w:t>=SUM(C3:C7)</w:t>
      </w:r>
      <w:r>
        <w:t xml:space="preserve"> and </w:t>
      </w:r>
    </w:p>
    <w:p>
      <w:pPr>
        <w:pStyle w:val="Para 14"/>
      </w:pPr>
      <w:r>
        <w:t xml:space="preserve">press </w:t>
      </w:r>
    </w:p>
    <w:p>
      <w:pPr>
        <w:pStyle w:val="Para 13"/>
      </w:pPr>
      <w:r>
        <w:t xml:space="preserve">This is an alternative type of </w:t>
      </w:r>
    </w:p>
    <w:p>
      <w:pPr>
        <w:pStyle w:val="Para 13"/>
      </w:pPr>
      <w:r>
        <w:t xml:space="preserve">formula known as a “function”. </w:t>
      </w:r>
    </w:p>
    <w:p>
      <w:pPr>
        <w:pStyle w:val="Para 13"/>
      </w:pPr>
      <w:r>
        <w:t xml:space="preserve">Again a calculation will appear </w:t>
      </w:r>
    </w:p>
    <w:p>
      <w:pPr>
        <w:pStyle w:val="Para 13"/>
      </w:pPr>
      <w:r>
        <w:t xml:space="preserve">in the cell…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B8</w:t>
      </w:r>
      <w:r>
        <w:t xml:space="preserve"> and notice that the formula you typed appears </w:t>
      </w:r>
    </w:p>
    <w:p>
      <w:pPr>
        <w:pStyle w:val="Para 14"/>
      </w:pPr>
      <w:r>
        <w:t xml:space="preserve">in the Formula Bar, while the </w:t>
      </w:r>
    </w:p>
    <w:p>
      <w:pPr>
        <w:pStyle w:val="Para 14"/>
      </w:pPr>
      <w:r>
        <w:t xml:space="preserve">result of the calculation </w:t>
      </w:r>
      <w:r>
        <w:rPr>
          <w:rStyle w:val="Text1"/>
        </w:rPr>
        <w:t xml:space="preserve">6 </w:t>
      </w:r>
      <w:r>
        <w:t xml:space="preserve">appears in the worksheet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Repeat step </w:t>
      </w:r>
      <w:r>
        <w:rPr>
          <w:rStyle w:val="Text0"/>
        </w:rPr>
        <w:t>5</w:t>
      </w:r>
      <w:r>
        <w:t xml:space="preserve"> with cell </w:t>
      </w:r>
      <w:r>
        <w:rPr>
          <w:rStyle w:val="Text0"/>
        </w:rPr>
        <w:t>C8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Click on the </w:t>
      </w:r>
      <w:r>
        <w:rPr>
          <w:rStyle w:val="Text0"/>
        </w:rPr>
        <w:t>File Tab</w:t>
      </w:r>
      <w:r>
        <w:t xml:space="preserve"> and select </w:t>
      </w:r>
      <w:r>
        <w:rPr>
          <w:rStyle w:val="Text1"/>
        </w:rPr>
        <w:t>Save</w:t>
      </w:r>
      <w:r>
        <w:t xml:space="preserve"> to save the </w:t>
      </w:r>
    </w:p>
    <w:p>
      <w:pPr>
        <w:pStyle w:val="Para 14"/>
      </w:pPr>
      <w:r>
        <w:t xml:space="preserve">additions that have been made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45" name="index-8_3.png" descr="index-8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3.png" descr="index-8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Para 12"/>
      </w:pPr>
      <w:r>
        <w:rPr>
          <w:rStyle w:val="Text0"/>
        </w:rPr>
        <w:t xml:space="preserve">To </w:t>
      </w:r>
      <w:r>
        <w:t>enter a formula</w:t>
      </w:r>
      <w:r>
        <w:rPr>
          <w:rStyle w:val="Text0"/>
        </w:rPr>
        <w:t>: Operators</w:t>
      </w:r>
    </w:p>
    <w:p>
      <w:pPr>
        <w:pStyle w:val="Normal"/>
      </w:pPr>
      <w:r>
        <w:t xml:space="preserve">1. Click the cell pointer on the desired cell and </w:t>
      </w:r>
      <w:r>
        <w:rPr>
          <w:rStyle w:val="Text1"/>
        </w:rPr>
        <w:t xml:space="preserve">+ </w:t>
      </w:r>
      <w:r>
        <w:t xml:space="preserve"> </w:t>
      </w:r>
      <w:r>
        <w:rPr>
          <w:rStyle w:val="Text1"/>
        </w:rPr>
        <w:t xml:space="preserve">Addition </w:t>
      </w:r>
    </w:p>
    <w:p>
      <w:pPr>
        <w:pStyle w:val="Para 15"/>
      </w:pPr>
      <w:r>
        <w:t xml:space="preserve">type the formula commencing with </w:t>
      </w:r>
      <w:r>
        <w:rPr>
          <w:rStyle w:val="Text1"/>
        </w:rPr>
        <w:t>=</w:t>
      </w:r>
      <w:r>
        <w:t xml:space="preserve"> </w:t>
      </w:r>
      <w:r>
        <w:rPr>
          <w:rStyle w:val="Text1"/>
        </w:rPr>
        <w:t xml:space="preserve">- </w:t>
      </w:r>
      <w:r>
        <w:t xml:space="preserve"> </w:t>
      </w:r>
      <w:r>
        <w:rPr>
          <w:rStyle w:val="Text1"/>
        </w:rPr>
        <w:t xml:space="preserve">Subtraction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46" name="index-8_4.png" descr="index-8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4.png" descr="index-8_4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Press , an arrow key or to </w:t>
      </w:r>
      <w:r>
        <w:rPr>
          <w:rStyle w:val="Text1"/>
        </w:rPr>
        <w:t xml:space="preserve">* </w:t>
      </w:r>
      <w:r>
        <w:t xml:space="preserve"> </w:t>
      </w:r>
      <w:r>
        <w:rPr>
          <w:rStyle w:val="Text1"/>
        </w:rPr>
        <w:t xml:space="preserve">Multiplication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47" name="index-8_5.png" descr="index-8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5.png" descr="index-8_5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confirm the data entry and to move the cell </w:t>
      </w:r>
      <w:r>
        <w:rPr>
          <w:rStyle w:val="Text1"/>
        </w:rPr>
        <w:t xml:space="preserve">/ </w:t>
      </w:r>
      <w:r>
        <w:t xml:space="preserve"> </w:t>
      </w:r>
      <w:r>
        <w:rPr>
          <w:rStyle w:val="Text1"/>
        </w:rPr>
        <w:t xml:space="preserve">Division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8" name="index-8_6.png" descr="index-8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6.png" descr="index-8_6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pointer to another cell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00200" cy="3886200"/>
            <wp:effectExtent l="0" r="0" t="0" b="0"/>
            <wp:wrapTopAndBottom/>
            <wp:docPr id="49" name="index-8_7.png" descr="index-8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7.png" descr="index-8_7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00200" cy="3835400"/>
            <wp:effectExtent l="0" r="0" t="0" b="0"/>
            <wp:wrapTopAndBottom/>
            <wp:docPr id="50" name="index-8_8.png" descr="index-8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8.png" descr="index-8_8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87500" cy="3835400"/>
            <wp:effectExtent l="0" r="0" t="0" b="0"/>
            <wp:wrapTopAndBottom/>
            <wp:docPr id="51" name="index-8_9.png" descr="index-8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9.png" descr="index-8_9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52" name="index-8_10.png" descr="index-8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0.png" descr="index-8_10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53" name="index-8_11.png" descr="index-8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1.png" descr="index-8_11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" cy="127000"/>
            <wp:effectExtent l="0" r="0" t="0" b="0"/>
            <wp:wrapTopAndBottom/>
            <wp:docPr id="54" name="index-8_12.jpg" descr="index-8_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2.jpg" descr="index-8_12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5" name="index-8_13.png" descr="index-8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3.png" descr="index-8_13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889000"/>
            <wp:effectExtent l="0" r="0" t="0" b="0"/>
            <wp:wrapTopAndBottom/>
            <wp:docPr id="56" name="index-8_14.png" descr="index-8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4.png" descr="index-8_14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7" name="index-8_15.png" descr="index-8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5.png" descr="index-8_15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889000"/>
            <wp:effectExtent l="0" r="0" t="0" b="0"/>
            <wp:wrapTopAndBottom/>
            <wp:docPr id="58" name="index-8_16.png" descr="index-8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6.png" descr="index-8_16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9" name="index-8_17.png" descr="index-8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7.png" descr="index-8_17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889000"/>
            <wp:effectExtent l="0" r="0" t="0" b="0"/>
            <wp:wrapTopAndBottom/>
            <wp:docPr id="60" name="index-8_18.png" descr="index-8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8.png" descr="index-8_18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1" name="index-8_19.png" descr="index-8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9.png" descr="index-8_19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889000"/>
            <wp:effectExtent l="0" r="0" t="0" b="0"/>
            <wp:wrapTopAndBottom/>
            <wp:docPr id="62" name="index-8_20.png" descr="index-8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20.png" descr="index-8_20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9" w:name="Microsoft_Excel_7"/>
      <w:pPr>
        <w:pStyle w:val="Para 07"/>
      </w:pPr>
      <w:r>
        <w:t xml:space="preserve">Microsoft Excel </w:t>
      </w:r>
      <w:bookmarkEnd w:id="9"/>
    </w:p>
    <w:p>
      <w:pPr>
        <w:pStyle w:val="Para 09"/>
      </w:pPr>
      <w:r>
        <w:rPr>
          <w:rStyle w:val="Text5"/>
        </w:rPr>
        <w:t>F</w:t>
      </w:r>
      <w:r>
        <w:t xml:space="preserve">ILLING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S</w:t>
      </w:r>
      <w:r>
        <w:t>ERIES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3" name="index-9_1.png" descr="index-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1.png" descr="index-9_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 </w:t>
      </w:r>
      <w:r>
        <w:rPr>
          <w:rStyle w:val="Text0"/>
        </w:rPr>
        <w:t>series</w:t>
      </w:r>
      <w:r>
        <w:t xml:space="preserve"> refers to a sequence of ordered entries </w:t>
        <w:t xml:space="preserve">reducing the amount of time taken for data entry,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4" name="index-9_2.png" descr="index-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2.png" descr="index-9_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 adjacent cells, such as the days of the week or </w:t>
        <w:t xml:space="preserve">and ensuring that the spelling is correct. Excel </w:t>
      </w:r>
    </w:p>
    <w:p>
      <w:pPr>
        <w:pStyle w:val="Normal"/>
      </w:pPr>
      <w:r>
        <w:t xml:space="preserve">months of the year. The </w:t>
      </w:r>
      <w:r>
        <w:rPr>
          <w:rStyle w:val="Text0"/>
        </w:rPr>
        <w:t>fill</w:t>
      </w:r>
      <w:r>
        <w:t xml:space="preserve"> technique can be provides days and months as special built-in </w:t>
      </w:r>
      <w:r>
        <w:rPr>
          <w:rStyle w:val="Text0"/>
        </w:rPr>
        <w:t>series</w:t>
      </w:r>
      <w:r>
        <w:t xml:space="preserve"> used to create these in a worksheet for you, that you can access.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365500"/>
            <wp:effectExtent l="0" r="0" t="0" b="0"/>
            <wp:wrapTopAndBottom/>
            <wp:docPr id="65" name="index-9_3.png" descr="index-9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3.png" descr="index-9_3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0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3302000"/>
            <wp:effectExtent l="0" r="0" t="0" b="0"/>
            <wp:wrapTopAndBottom/>
            <wp:docPr id="66" name="index-9_4.png" descr="index-9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4.png" descr="index-9_4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302000"/>
            <wp:effectExtent l="0" r="0" t="0" b="0"/>
            <wp:wrapTopAndBottom/>
            <wp:docPr id="67" name="index-9_5.png" descr="index-9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5.png" descr="index-9_5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</w:t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you MUST open the file E707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>Filling_1.xlsx...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cell </w:t>
      </w:r>
      <w:r>
        <w:rPr>
          <w:rStyle w:val="Text0"/>
        </w:rPr>
        <w:t>A4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Move the mouse pointer to the small square (the </w:t>
      </w:r>
      <w:r>
        <w:rPr>
          <w:rStyle w:val="Text0"/>
        </w:rPr>
        <w:t>fill handle</w:t>
      </w:r>
      <w:r>
        <w:t xml:space="preserve"> ) </w:t>
      </w:r>
    </w:p>
    <w:p>
      <w:pPr>
        <w:pStyle w:val="Para 04"/>
      </w:pPr>
      <w:r>
        <w:t xml:space="preserve">at the bottom right corner of </w:t>
      </w:r>
    </w:p>
    <w:p>
      <w:pPr>
        <w:pStyle w:val="Para 04"/>
      </w:pPr>
      <w:r>
        <w:t xml:space="preserve">the cell until the mouse pointer </w:t>
      </w:r>
      <w:r>
        <w:rPr>
          <w:rStyle w:val="Text1"/>
        </w:rPr>
        <w:t xml:space="preserve">3 </w:t>
      </w:r>
    </w:p>
    <w:p>
      <w:pPr>
        <w:pStyle w:val="Para 04"/>
      </w:pPr>
      <w:r>
        <w:t xml:space="preserve">appears as a thin, black cross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Drag the mouse pointer to column </w:t>
      </w:r>
      <w:r>
        <w:rPr>
          <w:rStyle w:val="Text0"/>
        </w:rPr>
        <w:t>F</w:t>
      </w:r>
    </w:p>
    <w:p>
      <w:pPr>
        <w:pStyle w:val="Para 03"/>
      </w:pPr>
      <w:r>
        <w:t xml:space="preserve">Excel will fill the range with the </w:t>
      </w:r>
    </w:p>
    <w:p>
      <w:pPr>
        <w:pStyle w:val="Para 03"/>
      </w:pPr>
      <w:r>
        <w:t xml:space="preserve">first six months of the year…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cell </w:t>
      </w:r>
      <w:r>
        <w:rPr>
          <w:rStyle w:val="Text0"/>
        </w:rPr>
        <w:t>A5</w:t>
      </w:r>
      <w:r>
        <w:t xml:space="preserve"> and repeat steps </w:t>
      </w:r>
      <w:r>
        <w:rPr>
          <w:rStyle w:val="Text0"/>
        </w:rPr>
        <w:t>2</w:t>
      </w:r>
      <w:r>
        <w:t xml:space="preserve"> and </w:t>
      </w:r>
      <w:r>
        <w:rPr>
          <w:rStyle w:val="Text0"/>
        </w:rPr>
        <w:t>3</w:t>
      </w:r>
      <w:r>
        <w:t xml:space="preserve"> to create the </w:t>
      </w:r>
    </w:p>
    <w:p>
      <w:pPr>
        <w:pStyle w:val="Para 04"/>
      </w:pPr>
      <w:r>
        <w:t xml:space="preserve">series of months with their full </w:t>
      </w:r>
    </w:p>
    <w:p>
      <w:pPr>
        <w:pStyle w:val="Normal"/>
      </w:pPr>
      <w:r>
        <w:t xml:space="preserve">names </w:t>
      </w:r>
    </w:p>
    <w:p>
      <w:pPr>
        <w:pStyle w:val="Para 03"/>
      </w:pPr>
      <w:r>
        <w:t xml:space="preserve">You can also fill more than one </w:t>
      </w:r>
      <w:r>
        <w:rPr>
          <w:rStyle w:val="Text2"/>
        </w:rPr>
        <w:t xml:space="preserve"> </w:t>
      </w:r>
      <w:r>
        <w:rPr>
          <w:rStyle w:val="Text0"/>
        </w:rPr>
        <w:t xml:space="preserve">6 </w:t>
      </w:r>
    </w:p>
    <w:p>
      <w:pPr>
        <w:pStyle w:val="Para 02"/>
      </w:pPr>
      <w:r>
        <w:t xml:space="preserve">row at a time…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Select the range </w:t>
      </w:r>
      <w:r>
        <w:rPr>
          <w:rStyle w:val="Text0"/>
        </w:rPr>
        <w:t>A6:A12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Repeat steps </w:t>
      </w:r>
      <w:r>
        <w:rPr>
          <w:rStyle w:val="Text0"/>
        </w:rPr>
        <w:t>2</w:t>
      </w:r>
      <w:r>
        <w:t xml:space="preserve"> and </w:t>
      </w:r>
      <w:r>
        <w:rPr>
          <w:rStyle w:val="Text0"/>
        </w:rPr>
        <w:t>3</w:t>
      </w:r>
      <w:r>
        <w:t xml:space="preserve"> to fill across to column </w:t>
      </w:r>
      <w:r>
        <w:rPr>
          <w:rStyle w:val="Text0"/>
        </w:rPr>
        <w:t>F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Examine each of the series created by the filling process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68" name="index-9_6.png" descr="index-9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6.png" descr="index-9_6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9" name="index-9_7.png" descr="index-9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7.png" descr="index-9_7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fill</w:t>
      </w:r>
      <w:r>
        <w:t xml:space="preserve"> a </w:t>
      </w:r>
      <w:r>
        <w:rPr>
          <w:rStyle w:val="Text0"/>
        </w:rPr>
        <w:t>series</w:t>
      </w:r>
      <w:r>
        <w:t xml:space="preserve">:  As you drag the fill handle across, a </w:t>
      </w:r>
      <w:r>
        <w:rPr>
          <w:rStyle w:val="Text0"/>
        </w:rPr>
        <w:t>tool tip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0" name="index-9_8.png" descr="index-9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8.png" descr="index-9_8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first cell in the series </w:t>
        <w:t xml:space="preserve">appears below the fill pointer displaying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1" name="index-9_9.png" descr="index-9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9.png" descr="index-9_9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current value in the series. This is really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990600"/>
            <wp:effectExtent l="0" r="0" t="0" b="0"/>
            <wp:wrapTopAndBottom/>
            <wp:docPr id="72" name="index-9_10.png" descr="index-9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10.png" descr="index-9_10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Drag from the fill handle across as many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990600"/>
            <wp:effectExtent l="0" r="0" t="0" b="0"/>
            <wp:wrapTopAndBottom/>
            <wp:docPr id="73" name="index-9_11.png" descr="index-9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11.png" descr="index-9_11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handy when you want to end on a particular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17700" cy="1104900"/>
            <wp:effectExtent l="0" r="0" t="0" b="0"/>
            <wp:wrapTopAndBottom/>
            <wp:docPr id="74" name="index-9_12.png" descr="index-9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12.png" descr="index-9_12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columns as required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5" name="index-9_13.png" descr="index-9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13.png" descr="index-9_13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month, day or value.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5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0" w:name="Microsoft_Excel_8"/>
      <w:pPr>
        <w:pStyle w:val="Para 07"/>
      </w:pPr>
      <w:r>
        <w:t xml:space="preserve">Microsoft Excel </w:t>
      </w:r>
      <w:bookmarkEnd w:id="10"/>
    </w:p>
    <w:p>
      <w:pPr>
        <w:pStyle w:val="Para 09"/>
      </w:pPr>
      <w:r>
        <w:rPr>
          <w:rStyle w:val="Text5"/>
        </w:rPr>
        <w:t>I</w:t>
      </w:r>
      <w:r>
        <w:t xml:space="preserve">NSERTING </w:t>
      </w:r>
      <w:r>
        <w:rPr>
          <w:rStyle w:val="Text5"/>
        </w:rPr>
        <w:t>A</w:t>
      </w:r>
      <w:r>
        <w:t xml:space="preserve">ND </w:t>
      </w:r>
      <w:r>
        <w:rPr>
          <w:rStyle w:val="Text5"/>
        </w:rPr>
        <w:t>D</w:t>
      </w:r>
      <w:r>
        <w:t xml:space="preserve">ELETING </w:t>
      </w:r>
      <w:r>
        <w:rPr>
          <w:rStyle w:val="Text5"/>
        </w:rPr>
        <w:t>W</w:t>
      </w:r>
      <w:r>
        <w:t>ORKSHEETS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76" name="index-10_1.png" descr="index-1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.png" descr="index-10_1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Once you’ve decided on a structure for your worksheets </w:t>
      </w:r>
      <w:r>
        <w:rPr>
          <w:rStyle w:val="Text0"/>
        </w:rPr>
        <w:t>inserted</w:t>
      </w:r>
      <w:r>
        <w:t xml:space="preserve">. However, remember that workbook, you may find that there are some </w:t>
        <w:t xml:space="preserve">deletion of worksheets is permanent and can’t be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77" name="index-10_2.png" descr="index-1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2.png" descr="index-10_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worksheets that can be </w:t>
      </w:r>
      <w:r>
        <w:rPr>
          <w:rStyle w:val="Text0"/>
        </w:rPr>
        <w:t>deleted</w:t>
      </w:r>
      <w:r>
        <w:t xml:space="preserve">. Alternatively, undone using </w:t>
      </w:r>
      <w:r>
        <w:rPr>
          <w:rStyle w:val="Text0"/>
        </w:rPr>
        <w:t>Undo</w:t>
      </w:r>
      <w:r>
        <w:t xml:space="preserve">, so always save your you may find that you need additional blank workbook before making these changes. </w:t>
      </w:r>
    </w:p>
    <w:p>
      <w:pPr>
        <w:pStyle w:val="Para 16"/>
      </w:pPr>
      <w:r>
        <w:t/>
      </w:r>
    </w:p>
    <w:p>
      <w:pPr>
        <w:pStyle w:val="Para 34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98900"/>
            <wp:effectExtent l="0" r="0" t="0" b="0"/>
            <wp:wrapTopAndBottom/>
            <wp:docPr id="78" name="index-10_3.png" descr="index-1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3.png" descr="index-10_3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35400"/>
            <wp:effectExtent l="0" r="0" t="0" b="0"/>
            <wp:wrapTopAndBottom/>
            <wp:docPr id="79" name="index-10_4.png" descr="index-1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4.png" descr="index-10_4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you MUST open the file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35400"/>
            <wp:effectExtent l="0" r="0" t="0" b="0"/>
            <wp:wrapTopAndBottom/>
            <wp:docPr id="80" name="index-10_5.png" descr="index-10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5.png" descr="index-10_5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9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</w:t>
      </w:r>
    </w:p>
    <w:p>
      <w:pPr>
        <w:pStyle w:val="Para 11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 xml:space="preserve">E1324 Worksheet </w:t>
      </w:r>
    </w:p>
    <w:p>
      <w:pPr>
        <w:pStyle w:val="Para 03"/>
      </w:pPr>
      <w:r>
        <w:t>Techniques_1.xlsx…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Examine the workbook – it </w:t>
      </w:r>
      <w:r>
        <w:rPr>
          <w:rStyle w:val="Text1"/>
        </w:rPr>
        <w:t xml:space="preserve">2 </w:t>
      </w:r>
      <w:r>
        <w:t xml:space="preserve">currently contains one </w:t>
      </w:r>
    </w:p>
    <w:p>
      <w:pPr>
        <w:pStyle w:val="Para 04"/>
      </w:pPr>
      <w:r>
        <w:t xml:space="preserve">worksheet named </w:t>
      </w:r>
      <w:r>
        <w:rPr>
          <w:rStyle w:val="Text0"/>
        </w:rPr>
        <w:t xml:space="preserve">Sheet1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New Sheet</w:t>
      </w:r>
      <w:r>
        <w:t xml:space="preserve"> icon at the end of the worksheet </w:t>
      </w:r>
    </w:p>
    <w:p>
      <w:pPr>
        <w:pStyle w:val="Para 04"/>
      </w:pPr>
      <w:r>
        <w:t xml:space="preserve">tabs </w:t>
      </w:r>
    </w:p>
    <w:p>
      <w:pPr>
        <w:pStyle w:val="Para 03"/>
      </w:pPr>
      <w:r>
        <w:t xml:space="preserve">A new worksheet named </w:t>
      </w:r>
    </w:p>
    <w:p>
      <w:pPr>
        <w:pStyle w:val="Para 03"/>
      </w:pPr>
      <w:r>
        <w:t xml:space="preserve">Sheet2 will be inserted. You </w:t>
      </w:r>
      <w:r>
        <w:rPr>
          <w:rStyle w:val="Text2"/>
        </w:rPr>
        <w:t xml:space="preserve"> </w:t>
      </w:r>
      <w:r>
        <w:rPr>
          <w:rStyle w:val="Text0"/>
        </w:rPr>
        <w:t xml:space="preserve">3 </w:t>
      </w:r>
    </w:p>
    <w:p>
      <w:pPr>
        <w:pStyle w:val="Para 03"/>
      </w:pPr>
      <w:r>
        <w:t xml:space="preserve">can also use the keyboard </w:t>
      </w:r>
    </w:p>
    <w:p>
      <w:pPr>
        <w:pStyle w:val="Para 03"/>
      </w:pPr>
      <w:r>
        <w:t xml:space="preserve">shortcut...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81" name="index-10_6.png" descr="index-10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6.png" descr="index-10_6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Press + to insert another new 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8900" cy="88900"/>
            <wp:effectExtent l="0" r="0" t="0" b="0"/>
            <wp:wrapTopAndBottom/>
            <wp:docPr id="82" name="index-10_7.png" descr="index-10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7.png" descr="index-10_7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This sheet is named Sheet3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83" name="index-10_8.png" descr="index-10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8.png" descr="index-10_8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and is inserted before the </w:t>
      </w:r>
      <w:r>
        <w:rPr>
          <w:rStyle w:val="Text2"/>
        </w:rPr>
        <w:t xml:space="preserve"> </w:t>
      </w:r>
      <w:r>
        <w:rPr>
          <w:rStyle w:val="Text0"/>
        </w:rP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84" name="index-10_9.png" descr="index-10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9.png" descr="index-10_9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currently selected sheet.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85" name="index-10_10.png" descr="index-10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0.png" descr="index-10_10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Now let’s delete a sheet...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86" name="index-10_11.png" descr="index-10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1.png" descr="index-10_11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Right-click on the </w:t>
      </w:r>
      <w:r>
        <w:rPr>
          <w:rStyle w:val="Text0"/>
        </w:rPr>
        <w:t>Sheet3</w:t>
      </w:r>
      <w:r>
        <w:t xml:space="preserve"> worksheet tab to display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0" cy="635000"/>
            <wp:effectExtent l="0" r="0" t="0" b="0"/>
            <wp:wrapTopAndBottom/>
            <wp:docPr id="87" name="index-10_12.png" descr="index-10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2.png" descr="index-10_12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shortcut menu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0" cy="635000"/>
            <wp:effectExtent l="0" r="0" t="0" b="0"/>
            <wp:wrapTopAndBottom/>
            <wp:docPr id="88" name="index-10_13.png" descr="index-10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3.png" descr="index-10_13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Select </w:t>
      </w:r>
      <w:r>
        <w:rPr>
          <w:rStyle w:val="Text1"/>
        </w:rPr>
        <w:t>Delete</w:t>
      </w:r>
      <w:r>
        <w:t xml:space="preserve"> to remove the 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0" cy="635000"/>
            <wp:effectExtent l="0" r="0" t="0" b="0"/>
            <wp:wrapTopAndBottom/>
            <wp:docPr id="89" name="index-10_14.png" descr="index-10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4.png" descr="index-10_14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As the worksheet contains no </w:t>
      </w:r>
    </w:p>
    <w:p>
      <w:pPr>
        <w:pStyle w:val="Para 03"/>
      </w:pPr>
      <w:r>
        <w:t xml:space="preserve">data, the sheet will be </w:t>
      </w:r>
    </w:p>
    <w:p>
      <w:pPr>
        <w:pStyle w:val="Para 03"/>
      </w:pPr>
      <w:r>
        <w:t xml:space="preserve">deleted immediately. If a </w:t>
      </w:r>
    </w:p>
    <w:p>
      <w:pPr>
        <w:pStyle w:val="Para 03"/>
      </w:pPr>
      <w:r>
        <w:t xml:space="preserve">worksheet contains data, </w:t>
      </w:r>
      <w:r>
        <w:rPr>
          <w:rStyle w:val="Text2"/>
        </w:rPr>
        <w:t xml:space="preserve"> </w:t>
      </w:r>
      <w:r>
        <w:rPr>
          <w:rStyle w:val="Text0"/>
        </w:rPr>
        <w:t xml:space="preserve">5 </w:t>
      </w:r>
    </w:p>
    <w:p>
      <w:pPr>
        <w:pStyle w:val="Para 03"/>
      </w:pPr>
      <w:r>
        <w:t xml:space="preserve">Excel will ask you to confirm </w:t>
      </w:r>
    </w:p>
    <w:p>
      <w:pPr>
        <w:pStyle w:val="Para 03"/>
      </w:pPr>
      <w:r>
        <w:t xml:space="preserve">your actions...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Repeat steps </w:t>
      </w:r>
      <w:r>
        <w:rPr>
          <w:rStyle w:val="Text0"/>
        </w:rPr>
        <w:t>4</w:t>
      </w:r>
      <w:r>
        <w:t xml:space="preserve"> and </w:t>
      </w:r>
      <w:r>
        <w:rPr>
          <w:rStyle w:val="Text0"/>
        </w:rPr>
        <w:t>5</w:t>
      </w:r>
      <w:r>
        <w:t xml:space="preserve"> to delete </w:t>
      </w:r>
      <w:r>
        <w:rPr>
          <w:rStyle w:val="Text0"/>
        </w:rPr>
        <w:t>Sheet2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90" name="index-10_15.png" descr="index-10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5.png" descr="index-10_15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91" name="index-10_16.png" descr="index-10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6.png" descr="index-10_16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insert</w:t>
      </w:r>
      <w:r>
        <w:t xml:space="preserve"> a </w:t>
      </w:r>
      <w:r>
        <w:rPr>
          <w:rStyle w:val="Text0"/>
        </w:rPr>
        <w:t>new worksheet</w:t>
      </w:r>
      <w:r>
        <w:t xml:space="preserve"> into a </w:t>
      </w:r>
      <w:r>
        <w:rPr>
          <w:rStyle w:val="Text0"/>
        </w:rPr>
        <w:t>workbook</w:t>
      </w:r>
      <w:r>
        <w:t xml:space="preserve">:  To insert a worksheet between existing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92" name="index-10_17.png" descr="index-10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7.png" descr="index-10_17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 </w:t>
        <w:t xml:space="preserve">worksheets, right-click on the worksheet tab Click on the </w:t>
      </w:r>
      <w:r>
        <w:rPr>
          <w:rStyle w:val="Text0"/>
        </w:rPr>
        <w:t>New Sheet</w:t>
      </w:r>
      <w:r>
        <w:t xml:space="preserve"> icon to the right of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0" cy="635000"/>
            <wp:effectExtent l="0" r="0" t="0" b="0"/>
            <wp:wrapTopAndBottom/>
            <wp:docPr id="93" name="index-10_18.png" descr="index-10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8.png" descr="index-10_18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the worksheet tabs </w:t>
        <w:t xml:space="preserve">before which you want to insert a new sheet,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0" cy="1079500"/>
            <wp:effectExtent l="0" r="0" t="0" b="0"/>
            <wp:wrapTopAndBottom/>
            <wp:docPr id="94" name="index-10_19.png" descr="index-10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_19.png" descr="index-10_19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then click on </w:t>
      </w:r>
      <w:r>
        <w:rPr>
          <w:rStyle w:val="Text0"/>
        </w:rPr>
        <w:t>Insert</w:t>
      </w:r>
      <w:r>
        <w:t xml:space="preserve"> to display the </w:t>
      </w:r>
      <w:r>
        <w:rPr>
          <w:rStyle w:val="Text0"/>
        </w:rPr>
        <w:t>Insert</w:t>
      </w:r>
    </w:p>
    <w:p>
      <w:pPr>
        <w:pStyle w:val="Para 12"/>
      </w:pPr>
      <w:r>
        <w:rPr>
          <w:rStyle w:val="Text0"/>
        </w:rPr>
        <w:t xml:space="preserve">To </w:t>
      </w:r>
      <w:r>
        <w:t>delete</w:t>
      </w:r>
      <w:r>
        <w:rPr>
          <w:rStyle w:val="Text0"/>
        </w:rPr>
        <w:t xml:space="preserve"> a </w:t>
      </w:r>
      <w:r>
        <w:t>worksheet</w:t>
      </w:r>
      <w:r>
        <w:rPr>
          <w:rStyle w:val="Text0"/>
        </w:rPr>
        <w:t xml:space="preserve"> from a </w:t>
      </w:r>
      <w:r>
        <w:t>workbook</w:t>
      </w:r>
      <w:r>
        <w:rPr>
          <w:rStyle w:val="Text0"/>
        </w:rPr>
        <w:t xml:space="preserve">: </w:t>
      </w:r>
    </w:p>
    <w:p>
      <w:pPr>
        <w:pStyle w:val="Para 06"/>
      </w:pPr>
      <w:r>
        <w:t xml:space="preserve">dialog box. Select </w:t>
      </w:r>
      <w:r>
        <w:rPr>
          <w:rStyle w:val="Text0"/>
        </w:rPr>
        <w:t>Worksheet</w:t>
      </w:r>
      <w:r>
        <w:t xml:space="preserve"> and click on </w:t>
      </w:r>
    </w:p>
    <w:p>
      <w:pPr>
        <w:pStyle w:val="Normal"/>
      </w:pPr>
      <w:r>
        <w:t xml:space="preserve"> Right click on the worksheet tab, then select </w:t>
      </w:r>
      <w:r>
        <w:rPr>
          <w:rStyle w:val="Text1"/>
        </w:rPr>
        <w:t>[OK]</w:t>
      </w:r>
      <w:r>
        <w:t xml:space="preserve">. </w:t>
      </w:r>
    </w:p>
    <w:p>
      <w:pPr>
        <w:pStyle w:val="Para 48"/>
      </w:pPr>
      <w:r>
        <w:t>Delete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6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1" w:name="Microsoft_Excel_9"/>
      <w:pPr>
        <w:pStyle w:val="Para 07"/>
      </w:pPr>
      <w:r>
        <w:t xml:space="preserve">Microsoft Excel </w:t>
      </w:r>
      <w:bookmarkEnd w:id="11"/>
    </w:p>
    <w:p>
      <w:pPr>
        <w:pStyle w:val="Para 09"/>
      </w:pPr>
      <w:r>
        <w:rPr>
          <w:rStyle w:val="Text5"/>
        </w:rPr>
        <w:t>C</w:t>
      </w:r>
      <w:r>
        <w:t xml:space="preserve">OPYING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W</w:t>
      </w:r>
      <w:r>
        <w:t>ORKSHEET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95" name="index-11_1.png" descr="index-1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.png" descr="index-11_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Just as you can copy the contents of cells and </w:t>
        <w:t xml:space="preserve">have a budget workbook that contains data for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96" name="index-11_2.png" descr="index-1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2.png" descr="index-11_2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ranges within a worksheet, you can </w:t>
      </w:r>
      <w:r>
        <w:rPr>
          <w:rStyle w:val="Text0"/>
        </w:rPr>
        <w:t xml:space="preserve">duplicate </w:t>
      </w:r>
      <w:r>
        <w:t xml:space="preserve"> </w:t>
        <w:t xml:space="preserve">several departments, you can create a worksheet </w:t>
      </w:r>
    </w:p>
    <w:p>
      <w:pPr>
        <w:pStyle w:val="Normal"/>
      </w:pPr>
      <w:r>
        <w:t xml:space="preserve">worksheets within a workbook. This technique is </w:t>
        <w:t xml:space="preserve">for the first department and then copy it to create </w:t>
      </w:r>
    </w:p>
    <w:p>
      <w:pPr>
        <w:pStyle w:val="Normal"/>
      </w:pPr>
      <w:r>
        <w:t xml:space="preserve">ideal for replicating layouts. For example, if you identical worksheets for other departments. </w:t>
      </w:r>
    </w:p>
    <w:p>
      <w:pPr>
        <w:pStyle w:val="Para 16"/>
      </w:pPr>
      <w:r>
        <w:t/>
      </w:r>
    </w:p>
    <w:p>
      <w:pPr>
        <w:pStyle w:val="Para 20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911600"/>
            <wp:effectExtent l="0" r="0" t="0" b="0"/>
            <wp:wrapTopAndBottom/>
            <wp:docPr id="97" name="index-11_3.png" descr="index-1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3.png" descr="index-11_3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848100"/>
            <wp:effectExtent l="0" r="0" t="0" b="0"/>
            <wp:wrapTopAndBottom/>
            <wp:docPr id="98" name="index-11_4.png" descr="index-11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4.png" descr="index-11_4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848100"/>
            <wp:effectExtent l="0" r="0" t="0" b="0"/>
            <wp:wrapTopAndBottom/>
            <wp:docPr id="99" name="index-11_5.png" descr="index-11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5.png" descr="index-11_5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E1324 Worksheet </w:t>
      </w:r>
    </w:p>
    <w:p>
      <w:pPr>
        <w:pStyle w:val="Para 02"/>
      </w:pPr>
      <w:r>
        <w:t>Techniques_1.xlsx...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Right-click on </w:t>
      </w:r>
      <w:r>
        <w:rPr>
          <w:rStyle w:val="Text0"/>
        </w:rPr>
        <w:t>Sheet1</w:t>
      </w:r>
      <w:r>
        <w:t xml:space="preserve"> to display the worksheet shortcut </w:t>
      </w:r>
    </w:p>
    <w:p>
      <w:pPr>
        <w:pStyle w:val="Normal"/>
      </w:pPr>
      <w:r>
        <w:t xml:space="preserve">menu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Select </w:t>
      </w:r>
      <w:r>
        <w:rPr>
          <w:rStyle w:val="Text1"/>
        </w:rPr>
        <w:t>Move or Copy</w:t>
      </w:r>
      <w:r>
        <w:t xml:space="preserve"> to display the </w:t>
      </w:r>
      <w:r>
        <w:rPr>
          <w:rStyle w:val="Text0"/>
        </w:rPr>
        <w:t>Move or Copy</w:t>
      </w:r>
    </w:p>
    <w:p>
      <w:pPr>
        <w:pStyle w:val="Normal"/>
      </w:pPr>
      <w:r>
        <w:t xml:space="preserve">dialog box </w:t>
      </w:r>
      <w:r>
        <w:rPr>
          <w:rStyle w:val="Text1"/>
        </w:rPr>
        <w:t xml:space="preserve">2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Create a copy</w:t>
      </w:r>
      <w:r>
        <w:t xml:space="preserve"> so it appears ticked, then click on </w:t>
      </w:r>
    </w:p>
    <w:p>
      <w:pPr>
        <w:pStyle w:val="Para 18"/>
      </w:pPr>
      <w:r>
        <w:t xml:space="preserve">[OK] </w:t>
      </w:r>
    </w:p>
    <w:p>
      <w:pPr>
        <w:pStyle w:val="Para 02"/>
      </w:pPr>
      <w:r>
        <w:t xml:space="preserve">The new worksheet is named </w:t>
      </w:r>
    </w:p>
    <w:p>
      <w:pPr>
        <w:pStyle w:val="Para 02"/>
      </w:pPr>
      <w:r>
        <w:t xml:space="preserve">Sheet1 (2). Let’s create a </w:t>
      </w:r>
    </w:p>
    <w:p>
      <w:pPr>
        <w:pStyle w:val="Para 02"/>
      </w:pPr>
      <w:r>
        <w:t xml:space="preserve">“template” from this worksheet </w:t>
      </w:r>
    </w:p>
    <w:p>
      <w:pPr>
        <w:pStyle w:val="Para 02"/>
      </w:pPr>
      <w:r>
        <w:t xml:space="preserve">by deleting unwanted data...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Select the range </w:t>
      </w:r>
      <w:r>
        <w:rPr>
          <w:rStyle w:val="Text0"/>
        </w:rPr>
        <w:t>B7:E9</w:t>
      </w:r>
      <w:r>
        <w:t xml:space="preserve">, then press to clear it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100" name="index-11_6.png" descr="index-11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6.png" descr="index-11_6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Repeat step </w:t>
      </w:r>
      <w:r>
        <w:rPr>
          <w:rStyle w:val="Text0"/>
        </w:rPr>
        <w:t>4</w:t>
      </w:r>
      <w:r>
        <w:t xml:space="preserve"> to clear the ranges </w:t>
      </w:r>
      <w:r>
        <w:rPr>
          <w:rStyle w:val="Text0"/>
        </w:rPr>
        <w:t>B14:E23</w:t>
      </w:r>
      <w:r>
        <w:t xml:space="preserve"> , </w:t>
      </w:r>
      <w:r>
        <w:rPr>
          <w:rStyle w:val="Text0"/>
        </w:rPr>
        <w:t>G7:J9</w:t>
      </w:r>
      <w:r>
        <w:t xml:space="preserve"> and </w:t>
      </w:r>
      <w:r>
        <w:rPr>
          <w:rStyle w:val="Text1"/>
        </w:rPr>
        <w:t xml:space="preserve">3 </w:t>
      </w:r>
      <w:r>
        <w:rPr>
          <w:rStyle w:val="Text0"/>
        </w:rPr>
        <w:t>G14:J23</w:t>
      </w:r>
      <w:r>
        <w:t xml:space="preserve"> , then press +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101" name="index-11_7.png" descr="index-11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7.png" descr="index-11_7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to return to cell </w:t>
      </w:r>
      <w:r>
        <w:rPr>
          <w:rStyle w:val="Text0"/>
        </w:rPr>
        <w:t>A1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102" name="index-11_8.png" descr="index-11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8.png" descr="index-11_8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 xml:space="preserve">Now we can copy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03" name="index-11_9.png" descr="index-11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9.png" descr="index-11_9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 xml:space="preserve">“template” to create additional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95500" cy="1066800"/>
            <wp:effectExtent l="0" r="0" t="0" b="0"/>
            <wp:wrapTopAndBottom/>
            <wp:docPr id="104" name="index-11_10.png" descr="index-11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0.png" descr="index-11_10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>worksheets...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05" name="index-11_11.png" descr="index-11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1.png" descr="index-11_1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Repeat steps </w:t>
      </w:r>
      <w:r>
        <w:rPr>
          <w:rStyle w:val="Text0"/>
        </w:rPr>
        <w:t>1</w:t>
      </w:r>
      <w:r>
        <w:t xml:space="preserve"> to </w:t>
      </w:r>
      <w:r>
        <w:rPr>
          <w:rStyle w:val="Text0"/>
        </w:rPr>
        <w:t>3</w:t>
      </w:r>
      <w:r>
        <w:t xml:space="preserve"> three times to create three copies of </w:t>
      </w:r>
      <w:r>
        <w:rPr>
          <w:rStyle w:val="Text1"/>
        </w:rPr>
        <w:t xml:space="preserve">6 </w:t>
      </w:r>
      <w:r>
        <w:t xml:space="preserve">the </w:t>
      </w:r>
      <w:r>
        <w:rPr>
          <w:rStyle w:val="Text2"/>
        </w:rPr>
        <w:t>template</w:t>
      </w:r>
      <w:r>
        <w:t xml:space="preserve"> worksheet –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81100" cy="1130300"/>
            <wp:effectExtent l="0" r="0" t="0" b="0"/>
            <wp:wrapTopAndBottom/>
            <wp:docPr id="106" name="index-11_12.png" descr="index-11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2.png" descr="index-11_12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time without data </w:t>
      </w:r>
    </w:p>
    <w:p>
      <w:pPr>
        <w:pStyle w:val="Para 02"/>
      </w:pPr>
      <w:r>
        <w:t xml:space="preserve">The final worksheet should be </w:t>
      </w:r>
    </w:p>
    <w:p>
      <w:pPr>
        <w:pStyle w:val="Para 02"/>
      </w:pPr>
      <w:r>
        <w:t xml:space="preserve">named Sheet1 (5)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107" name="index-11_13.png" descr="index-11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3.png" descr="index-11_13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108" name="index-11_14.png" descr="index-11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4.png" descr="index-11_14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copy</w:t>
      </w:r>
      <w:r>
        <w:t xml:space="preserve"> a </w:t>
      </w:r>
      <w:r>
        <w:rPr>
          <w:rStyle w:val="Text0"/>
        </w:rPr>
        <w:t>worksheet</w:t>
      </w:r>
      <w:r>
        <w:t xml:space="preserve">:  You can copy the current worksheet using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09" name="index-11_15.png" descr="index-11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5.png" descr="index-11_15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Right-click on the worksheet to copy, then </w:t>
        <w:t xml:space="preserve">the </w:t>
      </w:r>
      <w:r>
        <w:rPr>
          <w:rStyle w:val="Text0"/>
        </w:rPr>
        <w:t>HOME</w:t>
      </w:r>
      <w:r>
        <w:t xml:space="preserve"> tab by clicking on </w:t>
      </w:r>
      <w:r>
        <w:rPr>
          <w:rStyle w:val="Text0"/>
        </w:rPr>
        <w:t>Format</w:t>
      </w:r>
      <w:r>
        <w:t xml:space="preserve"> in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95500" cy="635000"/>
            <wp:effectExtent l="0" r="0" t="0" b="0"/>
            <wp:wrapTopAndBottom/>
            <wp:docPr id="110" name="index-11_16.png" descr="index-11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6.png" descr="index-11_16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select </w:t>
      </w:r>
      <w:r>
        <w:rPr>
          <w:rStyle w:val="Text0"/>
        </w:rPr>
        <w:t>Cells</w:t>
      </w:r>
      <w:r>
        <w:t xml:space="preserve"> group, then clicking on </w:t>
      </w:r>
      <w:r>
        <w:rPr>
          <w:rStyle w:val="Text0"/>
        </w:rPr>
        <w:t>Move or Copy Move or Copy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11" name="index-11_17.png" descr="index-11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7.png" descr="index-11_17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49"/>
      </w:pPr>
      <w:r>
        <w:t>Sheet</w:t>
      </w:r>
      <w:r>
        <w:rPr>
          <w:rStyle w:val="Text0"/>
        </w:rPr>
        <w:t xml:space="preserve">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95500" cy="622300"/>
            <wp:effectExtent l="0" r="0" t="0" b="0"/>
            <wp:wrapTopAndBottom/>
            <wp:docPr id="112" name="index-11_18.png" descr="index-11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8.png" descr="index-11_18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3. Click on </w:t>
        <w:t xml:space="preserve"> The </w:t>
      </w:r>
      <w:r>
        <w:rPr>
          <w:rStyle w:val="Text0"/>
        </w:rPr>
        <w:t>Before sheet</w:t>
      </w:r>
      <w:r>
        <w:t xml:space="preserve"> options in the </w:t>
      </w:r>
      <w:r>
        <w:rPr>
          <w:rStyle w:val="Text0"/>
        </w:rPr>
        <w:t xml:space="preserve">Move or </w:t>
      </w:r>
      <w:r>
        <w:t xml:space="preserve"> </w:t>
      </w:r>
      <w:r>
        <w:rPr>
          <w:rStyle w:val="Text1"/>
        </w:rPr>
        <w:t>[OK]</w:t>
      </w:r>
      <w:r>
        <w:t xml:space="preserve"> 2. Click on </w:t>
      </w:r>
      <w:r>
        <w:rPr>
          <w:rStyle w:val="Text0"/>
        </w:rPr>
        <w:t>Create a copy</w:t>
      </w:r>
      <w:r>
        <w:t xml:space="preserve"> so it appears ticked </w:t>
      </w:r>
    </w:p>
    <w:p>
      <w:pPr>
        <w:pStyle w:val="Para 06"/>
      </w:pPr>
      <w:r>
        <w:rPr>
          <w:rStyle w:val="Text0"/>
        </w:rPr>
        <w:t>Copy</w:t>
      </w:r>
      <w:r>
        <w:t xml:space="preserve"> dialog box allow you to position the copied worksheet where you want.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7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2" w:name="Microsoft_Excel_10"/>
      <w:pPr>
        <w:pStyle w:val="Para 07"/>
      </w:pPr>
      <w:r>
        <w:t xml:space="preserve">Microsoft Excel </w:t>
      </w:r>
      <w:bookmarkEnd w:id="12"/>
    </w:p>
    <w:p>
      <w:pPr>
        <w:pStyle w:val="Para 09"/>
      </w:pPr>
      <w:r>
        <w:rPr>
          <w:rStyle w:val="Text5"/>
        </w:rPr>
        <w:t>R</w:t>
      </w:r>
      <w:r>
        <w:t xml:space="preserve">ENAMING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W</w:t>
      </w:r>
      <w:r>
        <w:t>ORKSHEET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13" name="index-12_1.png" descr="index-1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.png" descr="index-12_1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By default, Excel names worksheets as </w:t>
      </w:r>
      <w:r>
        <w:rPr>
          <w:rStyle w:val="Text0"/>
        </w:rPr>
        <w:t>Sheet1</w:t>
      </w:r>
      <w:r>
        <w:t xml:space="preserve">, </w:t>
        <w:t xml:space="preserve">makes it much easier to understand the purpose of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14" name="index-12_2.png" descr="index-1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2.png" descr="index-12_2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Sheet2</w:t>
      </w:r>
      <w:r>
        <w:t xml:space="preserve">, </w:t>
      </w:r>
      <w:r>
        <w:rPr>
          <w:rStyle w:val="Text0"/>
        </w:rPr>
        <w:t>Sheet3</w:t>
      </w:r>
      <w:r>
        <w:t xml:space="preserve">, etc. These names are fine if you </w:t>
        <w:t xml:space="preserve">a worksheet. You can also adjust the horizontal </w:t>
      </w:r>
    </w:p>
    <w:p>
      <w:pPr>
        <w:pStyle w:val="Normal"/>
      </w:pPr>
      <w:r>
        <w:t xml:space="preserve">are not planning to share the workbook, but scroll bar to make room for longer, more changing these to something more relevant meaningful worksheet names. </w:t>
      </w:r>
    </w:p>
    <w:p>
      <w:pPr>
        <w:pStyle w:val="Para 16"/>
      </w:pPr>
      <w:r>
        <w:t/>
      </w:r>
    </w:p>
    <w:p>
      <w:pPr>
        <w:pStyle w:val="Para 24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238500"/>
            <wp:effectExtent l="0" r="0" t="0" b="0"/>
            <wp:wrapTopAndBottom/>
            <wp:docPr id="115" name="index-12_3.png" descr="index-12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3.png" descr="index-12_3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175000"/>
            <wp:effectExtent l="0" r="0" t="0" b="0"/>
            <wp:wrapTopAndBottom/>
            <wp:docPr id="116" name="index-12_4.png" descr="index-12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4.png" descr="index-12_4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175000"/>
            <wp:effectExtent l="0" r="0" t="0" b="0"/>
            <wp:wrapTopAndBottom/>
            <wp:docPr id="117" name="index-12_5.png" descr="index-12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5.png" descr="index-12_5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E1324 Worksheet </w:t>
      </w:r>
    </w:p>
    <w:p>
      <w:pPr>
        <w:pStyle w:val="Para 03"/>
      </w:pPr>
      <w:r>
        <w:t>Techniques_2.xlsx...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Point to the vertical dots </w:t>
      </w:r>
      <w:r>
        <w:rPr>
          <w:rStyle w:val="Text1"/>
        </w:rPr>
        <w:t xml:space="preserve">3 </w:t>
      </w:r>
      <w:r>
        <w:t xml:space="preserve">between the sheet names and </w:t>
      </w:r>
    </w:p>
    <w:p>
      <w:pPr>
        <w:pStyle w:val="Para 04"/>
      </w:pPr>
      <w:r>
        <w:t xml:space="preserve">the horizontal scroll bar, as </w:t>
      </w:r>
    </w:p>
    <w:p>
      <w:pPr>
        <w:pStyle w:val="Para 04"/>
      </w:pPr>
      <w:r>
        <w:t xml:space="preserve">shown </w:t>
      </w:r>
    </w:p>
    <w:p>
      <w:pPr>
        <w:pStyle w:val="Para 03"/>
      </w:pPr>
      <w:r>
        <w:t xml:space="preserve">The pointer will change to a </w:t>
      </w:r>
    </w:p>
    <w:p>
      <w:pPr>
        <w:pStyle w:val="Para 03"/>
      </w:pPr>
      <w:r>
        <w:t xml:space="preserve">double-headed arrow...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and drag the bar across </w:t>
      </w:r>
      <w:r>
        <w:rPr>
          <w:rStyle w:val="Text1"/>
        </w:rPr>
        <w:t xml:space="preserve">4 </w:t>
      </w:r>
      <w:r>
        <w:t xml:space="preserve">to the right, to the end of </w:t>
      </w:r>
    </w:p>
    <w:p>
      <w:pPr>
        <w:pStyle w:val="Para 04"/>
      </w:pPr>
      <w:r>
        <w:t xml:space="preserve">column </w:t>
      </w:r>
      <w:r>
        <w:rPr>
          <w:rStyle w:val="Text0"/>
        </w:rPr>
        <w:t>L</w:t>
      </w:r>
      <w:r>
        <w:t xml:space="preserve">, then release the </w:t>
      </w:r>
    </w:p>
    <w:p>
      <w:pPr>
        <w:pStyle w:val="Para 04"/>
      </w:pPr>
      <w:r>
        <w:t xml:space="preserve">mouse button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Double-click on </w:t>
      </w:r>
      <w:r>
        <w:rPr>
          <w:rStyle w:val="Text0"/>
        </w:rPr>
        <w:t>Sheet1 (5)</w:t>
      </w:r>
      <w:r>
        <w:t xml:space="preserve"> to select the worksheet tab name </w:t>
      </w:r>
    </w:p>
    <w:p>
      <w:pPr>
        <w:pStyle w:val="Para 03"/>
      </w:pPr>
      <w:r>
        <w:t xml:space="preserve">This will also place it into edit </w:t>
      </w:r>
    </w:p>
    <w:p>
      <w:pPr>
        <w:pStyle w:val="Para 03"/>
      </w:pPr>
      <w:r>
        <w:t xml:space="preserve">mode… </w:t>
      </w:r>
      <w:r>
        <w:rPr>
          <w:rStyle w:val="Text2"/>
        </w:rPr>
        <w:t xml:space="preserve"> </w:t>
      </w:r>
      <w:r>
        <w:rPr>
          <w:rStyle w:val="Text0"/>
        </w:rPr>
        <w:t xml:space="preserve">5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88900"/>
            <wp:effectExtent l="0" r="0" t="0" b="0"/>
            <wp:wrapTopAndBottom/>
            <wp:docPr id="118" name="index-12_6.png" descr="index-12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6.png" descr="index-12_6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Type </w:t>
      </w:r>
      <w:r>
        <w:rPr>
          <w:rStyle w:val="Text1"/>
        </w:rPr>
        <w:t>Comms</w:t>
      </w:r>
      <w:r>
        <w:t xml:space="preserve">, then press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19" name="index-12_7.png" descr="index-12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7.png" descr="index-12_7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Repeat steps </w:t>
      </w:r>
      <w:r>
        <w:rPr>
          <w:rStyle w:val="Text0"/>
        </w:rPr>
        <w:t>3</w:t>
      </w:r>
      <w:r>
        <w:t xml:space="preserve"> and </w:t>
      </w:r>
      <w:r>
        <w:rPr>
          <w:rStyle w:val="Text0"/>
        </w:rPr>
        <w:t>4</w:t>
      </w:r>
      <w:r>
        <w:t xml:space="preserve"> to rename the other worksheets: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20" name="index-12_8.png" descr="index-12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8.png" descr="index-12_8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5"/>
      </w:pPr>
      <w:r>
        <w:t>Sheet1 (4)</w:t>
      </w:r>
      <w:r>
        <w:rPr>
          <w:rStyle w:val="Text2"/>
        </w:rPr>
        <w:t xml:space="preserve"> </w:t>
      </w:r>
      <w:r>
        <w:rPr>
          <w:rStyle w:val="Text11"/>
        </w:rPr>
        <w:t xml:space="preserve"> </w:t>
      </w:r>
      <w:r>
        <w:rPr>
          <w:rStyle w:val="Text2"/>
        </w:rPr>
        <w:t xml:space="preserve">Admin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21" name="index-12_9.png" descr="index-12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9.png" descr="index-12_9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5"/>
      </w:pPr>
      <w:r>
        <w:t>Sheet1 (3)</w:t>
      </w:r>
      <w:r>
        <w:rPr>
          <w:rStyle w:val="Text2"/>
        </w:rPr>
        <w:t xml:space="preserve"> </w:t>
      </w:r>
      <w:r>
        <w:rPr>
          <w:rStyle w:val="Text11"/>
        </w:rPr>
        <w:t xml:space="preserve"> </w:t>
      </w:r>
      <w:r>
        <w:rPr>
          <w:rStyle w:val="Text2"/>
        </w:rPr>
        <w:t xml:space="preserve">Shop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546100"/>
            <wp:effectExtent l="0" r="0" t="0" b="0"/>
            <wp:wrapTopAndBottom/>
            <wp:docPr id="122" name="index-12_10.png" descr="index-12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0.png" descr="index-12_10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5"/>
      </w:pPr>
      <w:r>
        <w:t>Sheet1 (2)</w:t>
      </w:r>
      <w:r>
        <w:rPr>
          <w:rStyle w:val="Text2"/>
        </w:rPr>
        <w:t xml:space="preserve"> </w:t>
      </w:r>
      <w:r>
        <w:rPr>
          <w:rStyle w:val="Text11"/>
        </w:rPr>
        <w:t xml:space="preserve"> </w:t>
      </w:r>
      <w:r>
        <w:rPr>
          <w:rStyle w:val="Text2"/>
        </w:rPr>
        <w:t xml:space="preserve">IT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546100"/>
            <wp:effectExtent l="0" r="0" t="0" b="0"/>
            <wp:wrapTopAndBottom/>
            <wp:docPr id="123" name="index-12_11.png" descr="index-12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1.png" descr="index-12_11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50"/>
      </w:pPr>
      <w:r>
        <w:rPr>
          <w:rStyle w:val="Text2"/>
        </w:rPr>
        <w:t>Sheet1</w:t>
      </w:r>
      <w:r>
        <w:t xml:space="preserve"> </w:t>
      </w:r>
      <w:r>
        <w:rPr>
          <w:rStyle w:val="Text6"/>
        </w:rPr>
        <w:t xml:space="preserve"> </w:t>
      </w:r>
      <w:r>
        <w:t>Maintenance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546100"/>
            <wp:effectExtent l="0" r="0" t="0" b="0"/>
            <wp:wrapTopAndBottom/>
            <wp:docPr id="124" name="index-12_12.png" descr="index-12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2.png" descr="index-12_12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25" name="index-12_13.png" descr="index-12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3.png" descr="index-12_13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rename</w:t>
      </w:r>
      <w:r>
        <w:t xml:space="preserve"> a </w:t>
      </w:r>
      <w:r>
        <w:rPr>
          <w:rStyle w:val="Text0"/>
        </w:rPr>
        <w:t>worksheet</w:t>
      </w:r>
      <w:r>
        <w:t xml:space="preserve">:  You can rename a worksheet by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126" name="index-12_14.png" descr="index-12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4.png" descr="index-12_14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Double click on the current name on the </w:t>
        <w:t xml:space="preserve">right-clicking on the worksheet tab to display </w:t>
      </w:r>
    </w:p>
    <w:p>
      <w:pPr>
        <w:pStyle w:val="Para 15"/>
      </w:pPr>
      <w:r>
        <w:t xml:space="preserve">worksheet tab </w:t>
        <w:t xml:space="preserve">the shortcut menu and clicking on </w:t>
      </w:r>
      <w:r>
        <w:rPr>
          <w:rStyle w:val="Text0"/>
        </w:rPr>
        <w:t>Rename</w:t>
      </w:r>
      <w:r>
        <w:t xml:space="preserve">. </w:t>
      </w:r>
    </w:p>
    <w:p>
      <w:pPr>
        <w:pStyle w:val="Normal"/>
      </w:pPr>
      <w:r>
        <w:t xml:space="preserve">2. Type the new name and press </w:t>
        <w:t xml:space="preserve"> </w:t>
        <w:t xml:space="preserve">A worksheet tab name can contain up to 31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127" name="index-12_15.png" descr="index-12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5.png" descr="index-12_15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characters including spaces, but it is better to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128" name="index-12_16.png" descr="index-12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6.png" descr="index-12_16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keep it short and succinct.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546100"/>
            <wp:effectExtent l="0" r="0" t="0" b="0"/>
            <wp:wrapTopAndBottom/>
            <wp:docPr id="129" name="index-12_17.png" descr="index-12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7.png" descr="index-12_17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8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3" w:name="Microsoft_Excel_11"/>
      <w:pPr>
        <w:pStyle w:val="Para 07"/>
      </w:pPr>
      <w:r>
        <w:t xml:space="preserve">Microsoft Excel </w:t>
      </w:r>
      <w:bookmarkEnd w:id="13"/>
    </w:p>
    <w:p>
      <w:pPr>
        <w:pStyle w:val="Para 09"/>
      </w:pPr>
      <w:r>
        <w:rPr>
          <w:rStyle w:val="Text5"/>
        </w:rPr>
        <w:t>M</w:t>
      </w:r>
      <w:r>
        <w:t xml:space="preserve">OVING OR </w:t>
      </w:r>
      <w:r>
        <w:rPr>
          <w:rStyle w:val="Text5"/>
        </w:rPr>
        <w:t>C</w:t>
      </w:r>
      <w:r>
        <w:t xml:space="preserve">OPYING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S</w:t>
      </w:r>
      <w:r>
        <w:t xml:space="preserve">HEET </w:t>
      </w:r>
      <w:r>
        <w:rPr>
          <w:rStyle w:val="Text5"/>
        </w:rPr>
        <w:t>T</w:t>
      </w:r>
      <w:r>
        <w:t xml:space="preserve">O </w:t>
      </w:r>
      <w:r>
        <w:rPr>
          <w:rStyle w:val="Text5"/>
        </w:rPr>
        <w:t>A</w:t>
      </w:r>
      <w:r>
        <w:t xml:space="preserve">NOTHER </w:t>
      </w:r>
      <w:r>
        <w:rPr>
          <w:rStyle w:val="Text5"/>
        </w:rPr>
        <w:t>W</w:t>
      </w:r>
      <w:r>
        <w:t>ORKBOOK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30" name="index-13_1.png" descr="index-1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.png" descr="index-13_1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You can </w:t>
      </w:r>
      <w:r>
        <w:rPr>
          <w:rStyle w:val="Text0"/>
        </w:rPr>
        <w:t xml:space="preserve">copy </w:t>
      </w:r>
      <w:r>
        <w:t>worksheets</w:t>
      </w:r>
      <w:r>
        <w:rPr>
          <w:rStyle w:val="Text0"/>
        </w:rPr>
        <w:t xml:space="preserve"> </w:t>
      </w:r>
      <w:r>
        <w:t xml:space="preserve">to other workbooks as </w:t>
        <w:t xml:space="preserve">can copy their worksheet to another workbook and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31" name="index-13_2.png" descr="index-1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2.png" descr="index-13_2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required. For example, you might need to keep </w:t>
        <w:t xml:space="preserve">send them their data only. If worksheets exist in the </w:t>
      </w:r>
    </w:p>
    <w:p>
      <w:pPr>
        <w:pStyle w:val="Normal"/>
      </w:pPr>
      <w:r>
        <w:t xml:space="preserve">records for six different divisions – rather than </w:t>
        <w:t xml:space="preserve">other workbook, you will need to determine the </w:t>
      </w:r>
    </w:p>
    <w:p>
      <w:pPr>
        <w:pStyle w:val="Normal"/>
      </w:pPr>
      <w:r>
        <w:t xml:space="preserve">send each division the entire set of records, you order in which to place the copied worksheet.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35100" cy="3848100"/>
            <wp:effectExtent l="0" r="0" t="0" b="0"/>
            <wp:wrapTopAndBottom/>
            <wp:docPr id="132" name="index-13_3.png" descr="index-13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3.png" descr="index-13_3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22400" cy="3797300"/>
            <wp:effectExtent l="0" r="0" t="0" b="0"/>
            <wp:wrapTopAndBottom/>
            <wp:docPr id="133" name="index-13_4.png" descr="index-13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4.png" descr="index-13_4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22400" cy="3784600"/>
            <wp:effectExtent l="0" r="0" t="0" b="0"/>
            <wp:wrapTopAndBottom/>
            <wp:docPr id="134" name="index-13_5.png" descr="index-13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5.png" descr="index-13_5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25"/>
      </w:pPr>
      <w:r>
        <w:t xml:space="preserve"> F</w:t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file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E1324 Worksheet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Techniques_6.xlsx...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35" name="index-13_6.png" descr="index-13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6.png" descr="index-13_6.pn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Para 18"/>
      </w:pPr>
      <w:r>
        <w:rPr>
          <w:rStyle w:val="Text1"/>
        </w:rPr>
        <w:t xml:space="preserve"> </w:t>
      </w: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87600" cy="711200"/>
            <wp:effectExtent l="0" r="0" t="0" b="0"/>
            <wp:wrapTopAndBottom/>
            <wp:docPr id="136" name="index-13_7.png" descr="index-13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7.png" descr="index-13_7.pn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Click on the </w:t>
      </w:r>
      <w:r>
        <w:rPr>
          <w:rStyle w:val="Text0"/>
        </w:rPr>
        <w:t>Maintenance</w:t>
      </w:r>
    </w:p>
    <w:p>
      <w:pPr>
        <w:pStyle w:val="Normal"/>
      </w:pPr>
      <w:r>
        <w:t xml:space="preserve">worksheet tab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55700" cy="1092200"/>
            <wp:effectExtent l="0" r="0" t="0" b="0"/>
            <wp:wrapTopAndBottom/>
            <wp:docPr id="137" name="index-13_8.png" descr="index-13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8.png" descr="index-13_8.p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 xml:space="preserve">We’ll copy this completed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55700" cy="1092200"/>
            <wp:effectExtent l="0" r="0" t="0" b="0"/>
            <wp:wrapTopAndBottom/>
            <wp:docPr id="138" name="index-13_9.png" descr="index-13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9.png" descr="index-13_9.pn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 xml:space="preserve">data to another workbook...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Right-click on the worksheet tab to display </w:t>
      </w:r>
    </w:p>
    <w:p>
      <w:pPr>
        <w:pStyle w:val="Normal"/>
      </w:pPr>
      <w:r>
        <w:t xml:space="preserve">the shortcut menu, then </w:t>
      </w:r>
    </w:p>
    <w:p>
      <w:pPr>
        <w:pStyle w:val="Normal"/>
      </w:pPr>
      <w:r>
        <w:t xml:space="preserve">click on </w:t>
      </w:r>
      <w:r>
        <w:rPr>
          <w:rStyle w:val="Text0"/>
        </w:rPr>
        <w:t>Move or Copy</w:t>
      </w:r>
      <w:r>
        <w:rPr>
          <w:rStyle w:val="Text1"/>
        </w:rPr>
        <w:t xml:space="preserve"> </w:t>
      </w:r>
      <w:r>
        <w:t xml:space="preserve">to </w:t>
      </w:r>
    </w:p>
    <w:p>
      <w:pPr>
        <w:pStyle w:val="Normal"/>
      </w:pPr>
      <w:r>
        <w:t xml:space="preserve">display the </w:t>
      </w:r>
      <w:r>
        <w:rPr>
          <w:rStyle w:val="Text0"/>
        </w:rPr>
        <w:t>Move or Copy</w:t>
      </w:r>
    </w:p>
    <w:p>
      <w:pPr>
        <w:pStyle w:val="Normal"/>
      </w:pPr>
      <w:r>
        <w:t xml:space="preserve">dialog box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the drop arrow for </w:t>
      </w:r>
      <w:r>
        <w:rPr>
          <w:rStyle w:val="Text0"/>
        </w:rPr>
        <w:t>To book</w:t>
      </w:r>
      <w:r>
        <w:t xml:space="preserve"> , then select </w:t>
      </w:r>
      <w:r>
        <w:rPr>
          <w:rStyle w:val="Text1"/>
        </w:rPr>
        <w:t xml:space="preserve">(new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39" name="index-13_10.png" descr="index-13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0.png" descr="index-13_10.pn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8"/>
      </w:pPr>
      <w:r>
        <w:t>book)</w:t>
      </w:r>
      <w:r>
        <w:rPr>
          <w:rStyle w:val="Text1"/>
        </w:rPr>
        <w:t xml:space="preserve"> </w:t>
      </w:r>
      <w:r>
        <w:t xml:space="preserve">2 </w:t>
      </w:r>
      <w:r>
        <w:rPr>
          <w:rStyle w:val="Text1"/>
        </w:rPr>
        <w:t xml:space="preserve"> </w:t>
      </w:r>
      <w: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40" name="index-13_11.png" descr="index-13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1.png" descr="index-13_11.pn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0"/>
        </w:rPr>
        <w:t>Create a copy</w:t>
      </w:r>
      <w:r>
        <w:t xml:space="preserve"> so it appears ticked </w:t>
      </w:r>
    </w:p>
    <w:p>
      <w:pPr>
        <w:pStyle w:val="Para 02"/>
      </w:pPr>
      <w:r>
        <w:t xml:space="preserve">This will create a new </w:t>
      </w:r>
    </w:p>
    <w:p>
      <w:pPr>
        <w:pStyle w:val="Para 02"/>
      </w:pPr>
      <w:r>
        <w:t xml:space="preserve">workbook as well as </w:t>
      </w:r>
    </w:p>
    <w:p>
      <w:pPr>
        <w:pStyle w:val="Para 02"/>
      </w:pPr>
      <w:r>
        <w:t xml:space="preserve">making a copy of the </w:t>
      </w:r>
    </w:p>
    <w:p>
      <w:pPr>
        <w:pStyle w:val="Para 02"/>
      </w:pPr>
      <w:r>
        <w:t xml:space="preserve">worksheet...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Para 02"/>
      </w:pPr>
      <w:r>
        <w:rPr>
          <w:rStyle w:val="Text2"/>
        </w:rPr>
        <w:t xml:space="preserve">Click on </w:t>
      </w:r>
      <w:r>
        <w:rPr>
          <w:rStyle w:val="Text0"/>
        </w:rPr>
        <w:t>[OK]</w:t>
      </w:r>
      <w:r>
        <w:rPr>
          <w:rStyle w:val="Text2"/>
        </w:rPr>
        <w:t xml:space="preserve"> </w:t>
      </w:r>
      <w:r>
        <w:t xml:space="preserve">A new workbook will be </w:t>
      </w:r>
      <w:r>
        <w:rPr>
          <w:rStyle w:val="Text2"/>
        </w:rPr>
        <w:t xml:space="preserve"> </w:t>
      </w:r>
      <w:r>
        <w:rPr>
          <w:rStyle w:val="Text0"/>
        </w:rPr>
        <w:t xml:space="preserve">5 </w:t>
      </w:r>
      <w:r>
        <w:t xml:space="preserve">created and Maintenance </w:t>
      </w:r>
    </w:p>
    <w:p>
      <w:pPr>
        <w:pStyle w:val="Para 02"/>
      </w:pPr>
      <w:r>
        <w:t xml:space="preserve">will be the only worksheet </w:t>
      </w:r>
    </w:p>
    <w:p>
      <w:pPr>
        <w:pStyle w:val="Para 02"/>
      </w:pPr>
      <w:r>
        <w:t>in the workbook…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Save the new workbook as </w:t>
      </w:r>
      <w:r>
        <w:rPr>
          <w:rStyle w:val="Text0"/>
        </w:rPr>
        <w:t>Maintenance.xlsx</w:t>
      </w:r>
      <w:r>
        <w:t xml:space="preserve"> , then </w:t>
      </w:r>
    </w:p>
    <w:p>
      <w:pPr>
        <w:pStyle w:val="Normal"/>
      </w:pPr>
      <w:r>
        <w:t xml:space="preserve">close it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141" name="index-13_12.png" descr="index-13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2.png" descr="index-13_12.pn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142" name="index-13_13.png" descr="index-13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3.png" descr="index-13_13.pn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copy</w:t>
      </w:r>
      <w:r>
        <w:t xml:space="preserve"> a </w:t>
      </w:r>
      <w:r>
        <w:rPr>
          <w:rStyle w:val="Text0"/>
        </w:rPr>
        <w:t>sheet</w:t>
      </w:r>
      <w:r>
        <w:t xml:space="preserve"> to </w:t>
      </w:r>
      <w:r>
        <w:rPr>
          <w:rStyle w:val="Text0"/>
        </w:rPr>
        <w:t>another workbook</w:t>
      </w:r>
      <w:r>
        <w:t xml:space="preserve">:  To copy a worksheet into an existing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43" name="index-13_14.png" descr="index-13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4.png" descr="index-13_14.pn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Right click on the worksheet tab, then click workbook, make sure that you open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87600" cy="711200"/>
            <wp:effectExtent l="0" r="0" t="0" b="0"/>
            <wp:wrapTopAndBottom/>
            <wp:docPr id="144" name="index-13_15.png" descr="index-13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5.png" descr="index-13_15.pn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on </w:t>
        <w:t xml:space="preserve">destination workbook first to ensure that it is </w:t>
      </w:r>
      <w:r>
        <w:rPr>
          <w:rStyle w:val="Text0"/>
        </w:rPr>
        <w:t>Move or Copy</w:t>
      </w:r>
    </w:p>
    <w:p>
      <w:pPr>
        <w:pStyle w:val="Para 41"/>
      </w:pPr>
      <w:r>
        <w:rPr>
          <w:rStyle w:val="Text0"/>
        </w:rPr>
        <w:t xml:space="preserve">listed in </w:t>
      </w:r>
      <w:r>
        <w:t>To book</w:t>
      </w:r>
      <w:r>
        <w:rPr>
          <w:rStyle w:val="Text0"/>
        </w:rPr>
        <w:t xml:space="preserve"> in the </w:t>
      </w:r>
      <w:r>
        <w:t>Move or Copy</w:t>
      </w:r>
    </w:p>
    <w:p>
      <w:pPr>
        <w:pStyle w:val="Normal"/>
      </w:pPr>
      <w:r>
        <w:t xml:space="preserve">2. Select either </w:t>
      </w:r>
      <w:r>
        <w:rPr>
          <w:rStyle w:val="Text0"/>
        </w:rPr>
        <w:t>(new book)</w:t>
      </w:r>
      <w:r>
        <w:t xml:space="preserve"> or the name of </w:t>
      </w:r>
    </w:p>
    <w:p>
      <w:pPr>
        <w:pStyle w:val="Para 26"/>
      </w:pPr>
      <w:r>
        <w:t xml:space="preserve">dialog box. </w:t>
      </w:r>
    </w:p>
    <w:p>
      <w:pPr>
        <w:pStyle w:val="Normal"/>
      </w:pPr>
      <w:r>
        <w:t xml:space="preserve">another workbook in </w:t>
      </w:r>
      <w:r>
        <w:rPr>
          <w:rStyle w:val="Text0"/>
        </w:rPr>
        <w:t>To book</w:t>
      </w:r>
    </w:p>
    <w:p>
      <w:pPr>
        <w:pStyle w:val="Normal"/>
      </w:pPr>
      <w:r>
        <w:t xml:space="preserve">3. Tick </w:t>
      </w:r>
      <w:r>
        <w:rPr>
          <w:rStyle w:val="Text0"/>
        </w:rPr>
        <w:t>Create a copy</w:t>
      </w:r>
      <w:r>
        <w:t xml:space="preserve">, then click on </w:t>
      </w:r>
      <w:r>
        <w:rPr>
          <w:rStyle w:val="Text1"/>
        </w:rPr>
        <w:t>[OK]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9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4" w:name="Microsoft_Excel_12"/>
      <w:pPr>
        <w:pStyle w:val="Para 07"/>
      </w:pPr>
      <w:r>
        <w:t xml:space="preserve">Microsoft Excel </w:t>
      </w:r>
      <w:bookmarkEnd w:id="14"/>
    </w:p>
    <w:p>
      <w:pPr>
        <w:pStyle w:val="Para 09"/>
      </w:pPr>
      <w:r>
        <w:rPr>
          <w:rStyle w:val="Text5"/>
        </w:rPr>
        <w:t>C</w:t>
      </w:r>
      <w:r>
        <w:t xml:space="preserve">HANGING </w:t>
      </w:r>
      <w:r>
        <w:rPr>
          <w:rStyle w:val="Text5"/>
        </w:rPr>
        <w:t>W</w:t>
      </w:r>
      <w:r>
        <w:t xml:space="preserve">ORKSHEET </w:t>
      </w:r>
      <w:r>
        <w:rPr>
          <w:rStyle w:val="Text5"/>
        </w:rPr>
        <w:t>T</w:t>
      </w:r>
      <w:r>
        <w:t xml:space="preserve">AB </w:t>
      </w:r>
      <w:r>
        <w:rPr>
          <w:rStyle w:val="Text5"/>
        </w:rPr>
        <w:t>C</w:t>
      </w:r>
      <w:r>
        <w:t>OLOURS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45" name="index-14_1.png" descr="index-1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.png" descr="index-14_1.pn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make it easier for you to distinguish between financial years, departments or months. The </w:t>
      </w:r>
      <w:r>
        <w:rPr>
          <w:rStyle w:val="Text0"/>
        </w:rPr>
        <w:t xml:space="preserve">active </w:t>
      </w:r>
      <w:r>
        <w:t xml:space="preserve">worksheets, Excel enables you to change the </w:t>
      </w:r>
      <w:r>
        <w:rPr>
          <w:rStyle w:val="Text0"/>
        </w:rPr>
        <w:t>sheet</w:t>
      </w:r>
      <w:r>
        <w:t xml:space="preserve"> appears as underlined in a gradient version colours of</w:t>
      </w:r>
      <w:r>
        <w:rPr>
          <w:rStyle w:val="Text0"/>
        </w:rPr>
        <w:t xml:space="preserve"> </w:t>
      </w:r>
      <w:r>
        <w:t xml:space="preserve">worksheet tabs. This allows you, for of the selected colour, while inactive tabs will example, to quickly distinguish between different display a solid colour background.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46" name="index-14_2.png" descr="index-1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2.png" descr="index-14_2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34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47" name="index-14_3.png" descr="index-14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3.png" descr="index-14_3.pn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98600" cy="3949700"/>
            <wp:effectExtent l="0" r="0" t="0" b="0"/>
            <wp:wrapTopAndBottom/>
            <wp:docPr id="148" name="index-14_4.png" descr="index-14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4.png" descr="index-14_4.pn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98600" cy="3886200"/>
            <wp:effectExtent l="0" r="0" t="0" b="0"/>
            <wp:wrapTopAndBottom/>
            <wp:docPr id="149" name="index-14_5.png" descr="index-14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5.png" descr="index-14_5.p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98600" cy="3886200"/>
            <wp:effectExtent l="0" r="0" t="0" b="0"/>
            <wp:wrapTopAndBottom/>
            <wp:docPr id="150" name="index-14_6.png" descr="index-14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6.png" descr="index-14_6.pn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E1324 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1308100"/>
            <wp:effectExtent l="0" r="0" t="0" b="0"/>
            <wp:wrapTopAndBottom/>
            <wp:docPr id="151" name="index-14_7.png" descr="index-14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7.png" descr="index-14_7.pn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>Techniques_7.xlsx...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Admin</w:t>
      </w:r>
      <w:r>
        <w:t xml:space="preserve"> worksheet tab to select the </w:t>
      </w:r>
    </w:p>
    <w:p>
      <w:pPr>
        <w:pStyle w:val="Para 04"/>
      </w:pPr>
      <w:r>
        <w:t xml:space="preserve">worksheet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Right-click on the worksheet tab to display the shortcut </w:t>
      </w:r>
    </w:p>
    <w:p>
      <w:pPr>
        <w:pStyle w:val="Para 04"/>
      </w:pPr>
      <w:r>
        <w:t xml:space="preserve">menu, then point to </w:t>
      </w:r>
      <w:r>
        <w:rPr>
          <w:rStyle w:val="Text0"/>
        </w:rPr>
        <w:t xml:space="preserve">Tab </w:t>
      </w:r>
    </w:p>
    <w:p>
      <w:pPr>
        <w:pStyle w:val="Para 21"/>
      </w:pPr>
      <w:r>
        <w:t>colour</w:t>
      </w:r>
      <w:r>
        <w:rPr>
          <w:rStyle w:val="Text2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52" name="index-14_8.png" descr="index-14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8.png" descr="index-14_8.p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4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584200"/>
            <wp:effectExtent l="0" r="0" t="0" b="0"/>
            <wp:wrapTopAndBottom/>
            <wp:docPr id="153" name="index-14_9.png" descr="index-14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9.png" descr="index-14_9.pn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This will display a palette of </w:t>
      </w:r>
    </w:p>
    <w:p>
      <w:pPr>
        <w:pStyle w:val="Para 03"/>
      </w:pPr>
      <w:r>
        <w:t xml:space="preserve">colour options…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Red</w:t>
      </w:r>
      <w:r>
        <w:t xml:space="preserve"> under </w:t>
      </w:r>
      <w:r>
        <w:rPr>
          <w:rStyle w:val="Text0"/>
        </w:rPr>
        <w:t>Standard colours</w:t>
      </w:r>
      <w:r>
        <w:t xml:space="preserve"> to apply </w:t>
      </w:r>
    </w:p>
    <w:p>
      <w:pPr>
        <w:pStyle w:val="Para 04"/>
      </w:pPr>
      <w:r>
        <w:t xml:space="preserve">the colour to the tab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Right-click on the </w:t>
      </w:r>
      <w:r>
        <w:rPr>
          <w:rStyle w:val="Text1"/>
        </w:rPr>
        <w:t xml:space="preserve">4 </w:t>
      </w:r>
      <w:r>
        <w:rPr>
          <w:rStyle w:val="Text0"/>
        </w:rPr>
        <w:t>Maintenance</w:t>
      </w:r>
      <w:r>
        <w:t xml:space="preserve"> worksheet tab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54" name="index-14_10.png" descr="index-14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0.png" descr="index-14_10.pn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to display the shortcut menu,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584200"/>
            <wp:effectExtent l="0" r="0" t="0" b="0"/>
            <wp:wrapTopAndBottom/>
            <wp:docPr id="155" name="index-14_11.png" descr="index-14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1.png" descr="index-14_11.p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click on </w:t>
      </w:r>
      <w:r>
        <w:rPr>
          <w:rStyle w:val="Text0"/>
        </w:rPr>
        <w:t>Tab colour</w:t>
      </w:r>
      <w:r>
        <w:t xml:space="preserve">, then </w:t>
      </w:r>
    </w:p>
    <w:p>
      <w:pPr>
        <w:pStyle w:val="Para 04"/>
      </w:pPr>
      <w:r>
        <w:t xml:space="preserve">click on </w:t>
      </w:r>
      <w:r>
        <w:rPr>
          <w:rStyle w:val="Text0"/>
        </w:rPr>
        <w:t>Blue</w:t>
      </w:r>
      <w:r>
        <w:t xml:space="preserve"> under </w:t>
      </w:r>
    </w:p>
    <w:p>
      <w:pPr>
        <w:pStyle w:val="Para 21"/>
      </w:pPr>
      <w:r>
        <w:t>Standard colours</w:t>
      </w:r>
    </w:p>
    <w:p>
      <w:pPr>
        <w:pStyle w:val="Para 03"/>
      </w:pPr>
      <w:r>
        <w:t xml:space="preserve">Notice how the Admin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56" name="index-14_12.png" descr="index-14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2.png" descr="index-14_12.pn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worksheet tab colour is now </w:t>
      </w:r>
      <w:r>
        <w:rPr>
          <w:rStyle w:val="Text2"/>
        </w:rPr>
        <w:t xml:space="preserve"> </w:t>
      </w:r>
      <w:r>
        <w:rPr>
          <w:rStyle w:val="Text0"/>
        </w:rPr>
        <w:t xml:space="preserve">5 </w:t>
      </w:r>
    </w:p>
    <w:p>
      <w:pPr>
        <w:pStyle w:val="Para 03"/>
      </w:pPr>
      <w:r>
        <w:t xml:space="preserve">a solid rather than a </w:t>
      </w:r>
    </w:p>
    <w:p>
      <w:pPr>
        <w:pStyle w:val="Para 03"/>
      </w:pPr>
      <w:r>
        <w:t xml:space="preserve">gradient…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Repeat either technique to apply the following colours: </w:t>
      </w:r>
    </w:p>
    <w:p>
      <w:pPr>
        <w:pStyle w:val="Para 35"/>
      </w:pPr>
      <w:r>
        <w:t xml:space="preserve">Shop </w:t>
      </w:r>
      <w:r>
        <w:rPr>
          <w:rStyle w:val="Text11"/>
        </w:rPr>
        <w:t xml:space="preserve"> </w:t>
      </w:r>
      <w:r>
        <w:t xml:space="preserve">Yellow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57" name="index-14_13.png" descr="index-14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3.png" descr="index-14_13.pn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5"/>
      </w:pPr>
      <w:r>
        <w:t xml:space="preserve">IT </w:t>
      </w:r>
      <w:r>
        <w:rPr>
          <w:rStyle w:val="Text11"/>
        </w:rPr>
        <w:t xml:space="preserve"> </w:t>
      </w:r>
      <w:r>
        <w:t xml:space="preserve">Green </w:t>
      </w:r>
      <w:r>
        <w:rPr>
          <w:rStyle w:val="Text11"/>
        </w:rPr>
        <w:t xml:space="preserve"> </w:t>
      </w:r>
      <w:r>
        <w:rPr>
          <w:rStyle w:val="Text4"/>
        </w:rPr>
        <w:t xml:space="preserve">6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584200"/>
            <wp:effectExtent l="0" r="0" t="0" b="0"/>
            <wp:wrapTopAndBottom/>
            <wp:docPr id="158" name="index-14_14.png" descr="index-14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4.png" descr="index-14_14.pn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</w:t>
      </w:r>
      <w:r>
        <w:rPr>
          <w:rStyle w:val="Text0"/>
        </w:rPr>
        <w:t>Admin</w:t>
      </w:r>
      <w:r>
        <w:t xml:space="preserve"> worksheet tab to view the </w:t>
      </w:r>
    </w:p>
    <w:p>
      <w:pPr>
        <w:pStyle w:val="Para 04"/>
      </w:pPr>
      <w:r>
        <w:t xml:space="preserve">results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159" name="index-14_15.png" descr="index-14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5.png" descr="index-14_15.pn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160" name="index-14_16.png" descr="index-14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6.png" descr="index-14_16.p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change the colour</w:t>
      </w:r>
      <w:r>
        <w:t xml:space="preserve"> of a </w:t>
      </w:r>
      <w:r>
        <w:rPr>
          <w:rStyle w:val="Text0"/>
        </w:rPr>
        <w:t>worksheet tab</w:t>
      </w:r>
      <w:r>
        <w:t xml:space="preserve">:  To apply the same colour to two or more </w:t>
      </w:r>
    </w:p>
    <w:p>
      <w:pPr>
        <w:pStyle w:val="Normal"/>
      </w:pPr>
      <w:r>
        <w:t xml:space="preserve">1. Right-click on the worksheet tab to display </w:t>
        <w:t xml:space="preserve">sheets at once, select them first. Hold down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161" name="index-14_17.png" descr="index-14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7.png" descr="index-14_17.pn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the shortcut menu to select consecutive worksheets 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162" name="index-14_18.png" descr="index-14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8.png" descr="index-14_18.pn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hold down to select non-consecutive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584200"/>
            <wp:effectExtent l="0" r="0" t="0" b="0"/>
            <wp:wrapTopAndBottom/>
            <wp:docPr id="163" name="index-14_19.png" descr="index-14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9.png" descr="index-14_19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Point to </w:t>
      </w:r>
      <w:r>
        <w:rPr>
          <w:rStyle w:val="Text0"/>
        </w:rPr>
        <w:t>Tab colour</w:t>
      </w:r>
      <w:r>
        <w:rPr>
          <w:rStyle w:val="Text1"/>
        </w:rPr>
        <w:t xml:space="preserve"> </w:t>
      </w:r>
      <w:r>
        <w:t xml:space="preserve">to display a palette of </w:t>
      </w:r>
    </w:p>
    <w:p>
      <w:pPr>
        <w:pStyle w:val="Para 15"/>
      </w:pPr>
      <w:r>
        <w:t xml:space="preserve">colour options worksheets. </w:t>
      </w:r>
    </w:p>
    <w:p>
      <w:pPr>
        <w:pStyle w:val="Normal"/>
      </w:pPr>
      <w:r>
        <w:t xml:space="preserve">3. Click on the desired colour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10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5" w:name="Microsoft_Excel_13"/>
      <w:pPr>
        <w:pStyle w:val="Para 07"/>
      </w:pPr>
      <w:r>
        <w:t xml:space="preserve">Microsoft Excel </w:t>
      </w:r>
      <w:bookmarkEnd w:id="15"/>
    </w:p>
    <w:p>
      <w:pPr>
        <w:pStyle w:val="Para 09"/>
      </w:pPr>
      <w:r>
        <w:rPr>
          <w:rStyle w:val="Text5"/>
        </w:rPr>
        <w:t>G</w:t>
      </w:r>
      <w:r>
        <w:t xml:space="preserve">ROUPING </w:t>
      </w:r>
      <w:r>
        <w:rPr>
          <w:rStyle w:val="Text5"/>
        </w:rPr>
        <w:t>W</w:t>
      </w:r>
      <w:r>
        <w:t>ORKSHEETS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64" name="index-15_1.png" descr="index-1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.png" descr="index-15_1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Worksheet </w:t>
      </w:r>
      <w:r>
        <w:rPr>
          <w:rStyle w:val="Text0"/>
        </w:rPr>
        <w:t>grouping</w:t>
      </w:r>
      <w:r>
        <w:t xml:space="preserve"> enables you to make the </w:t>
        <w:t xml:space="preserve">example, if you want to format the heading for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65" name="index-15_2.png" descr="index-1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2.png" descr="index-15_2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same change at once to all selected worksheets. multiple worksheets, you simply </w:t>
      </w:r>
      <w:r>
        <w:rPr>
          <w:rStyle w:val="Text0"/>
        </w:rPr>
        <w:t>group</w:t>
      </w:r>
      <w:r>
        <w:t xml:space="preserve"> the This feature is useful in situations where your </w:t>
        <w:t xml:space="preserve">worksheets, make a change to one worksheet and </w:t>
      </w:r>
    </w:p>
    <w:p>
      <w:pPr>
        <w:pStyle w:val="Normal"/>
      </w:pPr>
      <w:r>
        <w:t xml:space="preserve">worksheets have identical layouts or text. For </w:t>
        <w:t xml:space="preserve">the other worksheets will reflect the change also.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66" name="index-15_3.png" descr="index-15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3.png" descr="index-15_3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0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98900"/>
            <wp:effectExtent l="0" r="0" t="0" b="0"/>
            <wp:wrapTopAndBottom/>
            <wp:docPr id="167" name="index-15_4.png" descr="index-15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4.png" descr="index-15_4.pn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35400"/>
            <wp:effectExtent l="0" r="0" t="0" b="0"/>
            <wp:wrapTopAndBottom/>
            <wp:docPr id="168" name="index-15_5.png" descr="index-15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5.png" descr="index-15_5.pn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35400"/>
            <wp:effectExtent l="0" r="0" t="0" b="0"/>
            <wp:wrapTopAndBottom/>
            <wp:docPr id="169" name="index-15_6.png" descr="index-15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6.png" descr="index-15_6.png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file with this exercise, or </w:t>
      </w:r>
    </w:p>
    <w:p>
      <w:pPr>
        <w:pStyle w:val="Para 25"/>
      </w:pPr>
      <w:r>
        <w:t xml:space="preserve"> F</w:t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open the file E1324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Worksheet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Techniques_8.xlsx...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 </w:t>
      </w:r>
      <w:r>
        <w:rPr>
          <w:rStyle w:val="Text1"/>
        </w:rPr>
        <w:t xml:space="preserve">2 </w:t>
      </w:r>
      <w:r>
        <w:t xml:space="preserve">Click on the </w:t>
      </w:r>
      <w:r>
        <w:rPr>
          <w:rStyle w:val="Text0"/>
        </w:rPr>
        <w:t>Admin</w:t>
      </w:r>
    </w:p>
    <w:p>
      <w:pPr>
        <w:pStyle w:val="Normal"/>
      </w:pPr>
      <w:r>
        <w:t xml:space="preserve">worksheet tab, hold down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170" name="index-15_7.png" descr="index-15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7.png" descr="index-15_7.png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, then click on the </w:t>
      </w:r>
      <w:r>
        <w:rPr>
          <w:rStyle w:val="Text0"/>
        </w:rPr>
        <w:t>Shop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71" name="index-15_8.png" descr="index-15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8.png" descr="index-15_8.png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worksheet tab to select the </w:t>
      </w:r>
    </w:p>
    <w:p>
      <w:pPr>
        <w:pStyle w:val="Normal"/>
      </w:pPr>
      <w:r>
        <w:t xml:space="preserve">first three worksheets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select the cell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72" name="index-15_9.png" descr="index-15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9.png" descr="index-15_9.png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the </w:t>
      </w:r>
      <w:r>
        <w:rPr>
          <w:rStyle w:val="Text0"/>
        </w:rPr>
        <w:t>HOME</w:t>
      </w:r>
      <w:r>
        <w:t xml:space="preserve"> tab, then </w:t>
      </w:r>
      <w:r>
        <w:rPr>
          <w:rStyle w:val="Text1"/>
        </w:rPr>
        <w:t xml:space="preserve">3 </w:t>
      </w:r>
      <w:r>
        <w:t xml:space="preserve">click on </w:t>
      </w:r>
      <w:r>
        <w:rPr>
          <w:rStyle w:val="Text0"/>
        </w:rPr>
        <w:t>Italics</w:t>
      </w:r>
      <w:r>
        <w:t xml:space="preserve"> in the </w:t>
      </w:r>
      <w:r>
        <w:rPr>
          <w:rStyle w:val="Text0"/>
        </w:rPr>
        <w:t>Font</w:t>
      </w:r>
    </w:p>
    <w:p>
      <w:pPr>
        <w:pStyle w:val="Normal"/>
      </w:pPr>
      <w:r>
        <w:t xml:space="preserve">group </w:t>
      </w:r>
    </w:p>
    <w:p>
      <w:pPr>
        <w:pStyle w:val="Para 02"/>
      </w:pPr>
      <w:r>
        <w:t xml:space="preserve">This will italicise the text in </w:t>
      </w:r>
    </w:p>
    <w:p>
      <w:pPr>
        <w:pStyle w:val="Para 02"/>
      </w:pPr>
      <w:r>
        <w:t xml:space="preserve">cell A1 on this and all other </w:t>
      </w:r>
    </w:p>
    <w:p>
      <w:pPr>
        <w:pStyle w:val="Para 02"/>
      </w:pPr>
      <w:r>
        <w:t xml:space="preserve">worksheets in the group…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the </w:t>
      </w:r>
      <w:r>
        <w:rPr>
          <w:rStyle w:val="Text0"/>
        </w:rPr>
        <w:t>Maintenance</w:t>
      </w:r>
      <w:r>
        <w:t xml:space="preserve"> worksheet tab, then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73" name="index-15_10.png" descr="index-15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0.png" descr="index-15_10.p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Shop</w:t>
      </w:r>
      <w:r>
        <w:t xml:space="preserve"> </w:t>
      </w:r>
      <w:r>
        <w:rPr>
          <w:rStyle w:val="Text1"/>
        </w:rPr>
        <w:t xml:space="preserve">4 </w:t>
      </w:r>
      <w:r>
        <w:t xml:space="preserve"> worksheet tab to see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584200"/>
            <wp:effectExtent l="0" r="0" t="0" b="0"/>
            <wp:wrapTopAndBottom/>
            <wp:docPr id="174" name="index-15_11.png" descr="index-15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1.png" descr="index-15_11.png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that the changes have been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673100"/>
            <wp:effectExtent l="0" r="0" t="0" b="0"/>
            <wp:wrapTopAndBottom/>
            <wp:docPr id="175" name="index-15_12.png" descr="index-15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2.png" descr="index-15_12.pn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applied here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673100"/>
            <wp:effectExtent l="0" r="0" t="0" b="0"/>
            <wp:wrapTopAndBottom/>
            <wp:docPr id="176" name="index-15_13.png" descr="index-15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3.png" descr="index-15_13.pn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</w:t>
      </w:r>
      <w:r>
        <w:rPr>
          <w:rStyle w:val="Text0"/>
        </w:rPr>
        <w:t>IT</w:t>
      </w:r>
      <w:r>
        <w:t xml:space="preserve"> worksheet tab to see that the changes </w:t>
      </w:r>
    </w:p>
    <w:p>
      <w:pPr>
        <w:pStyle w:val="Normal"/>
      </w:pPr>
      <w:r>
        <w:t xml:space="preserve">have </w:t>
      </w:r>
      <w:r>
        <w:rPr>
          <w:rStyle w:val="Text2"/>
        </w:rPr>
        <w:t>not</w:t>
      </w:r>
      <w:r>
        <w:t xml:space="preserve"> been applied to </w:t>
      </w:r>
    </w:p>
    <w:p>
      <w:pPr>
        <w:pStyle w:val="Normal"/>
      </w:pPr>
      <w:r>
        <w:t xml:space="preserve">this worksheet </w:t>
      </w:r>
    </w:p>
    <w:p>
      <w:pPr>
        <w:pStyle w:val="Para 02"/>
      </w:pPr>
      <w:r>
        <w:t xml:space="preserve">Since this was not part of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77" name="index-15_14.png" descr="index-15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4.png" descr="index-15_14.pn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0"/>
      </w:pPr>
      <w:r>
        <w:t xml:space="preserve">5 </w:t>
      </w:r>
    </w:p>
    <w:p>
      <w:pPr>
        <w:pStyle w:val="Para 02"/>
      </w:pPr>
      <w:r>
        <w:t xml:space="preserve">the grouped sheets the </w:t>
      </w:r>
    </w:p>
    <w:p>
      <w:pPr>
        <w:pStyle w:val="Para 02"/>
      </w:pPr>
      <w:r>
        <w:t xml:space="preserve">changes have not been </w:t>
      </w:r>
    </w:p>
    <w:p>
      <w:pPr>
        <w:pStyle w:val="Para 02"/>
      </w:pPr>
      <w:r>
        <w:t xml:space="preserve">applied here. Notice too that </w:t>
      </w:r>
    </w:p>
    <w:p>
      <w:pPr>
        <w:pStyle w:val="Para 02"/>
      </w:pPr>
      <w:r>
        <w:t xml:space="preserve">clicking on a tab deselects </w:t>
      </w:r>
    </w:p>
    <w:p>
      <w:pPr>
        <w:pStyle w:val="Para 02"/>
      </w:pPr>
      <w:r>
        <w:t xml:space="preserve">the previous grouping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178" name="index-15_15.png" descr="index-15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5.png" descr="index-15_15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group worksheet tabs</w:t>
      </w:r>
      <w:r>
        <w:t xml:space="preserve">:  To deselect a group, either click on the tab of </w:t>
      </w:r>
    </w:p>
    <w:p>
      <w:pPr>
        <w:pStyle w:val="Normal"/>
      </w:pPr>
      <w:r>
        <w:t xml:space="preserve">1. Click on the first worksheet tab </w:t>
        <w:t>a worksheet that is not in the group, or right-</w:t>
      </w:r>
    </w:p>
    <w:p>
      <w:pPr>
        <w:pStyle w:val="Para 06"/>
      </w:pPr>
      <w:r>
        <w:t xml:space="preserve">click on a tab and select </w:t>
      </w:r>
      <w:r>
        <w:rPr>
          <w:rStyle w:val="Text1"/>
        </w:rPr>
        <w:t>Ungroup Sheets</w:t>
      </w:r>
      <w:r>
        <w:t xml:space="preserve">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179" name="index-15_16.png" descr="index-15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6.png" descr="index-15_16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Hold down , then click on the last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673100"/>
            <wp:effectExtent l="0" r="0" t="0" b="0"/>
            <wp:wrapTopAndBottom/>
            <wp:docPr id="180" name="index-15_17.png" descr="index-15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7.png" descr="index-15_17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worksheet tab </w:t>
        <w:t xml:space="preserve"> </w:t>
        <w:t xml:space="preserve">Most formatting and text changes done on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673100"/>
            <wp:effectExtent l="0" r="0" t="0" b="0"/>
            <wp:wrapTopAndBottom/>
            <wp:docPr id="181" name="index-15_18.png" descr="index-15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8.png" descr="index-15_18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worksheet in a group will be applied to other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182" name="index-15_19.png" descr="index-15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9.png" descr="index-15_19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sheets in that grouping.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11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6" w:name="Microsoft_Excel_14"/>
      <w:pPr>
        <w:pStyle w:val="Para 07"/>
      </w:pPr>
      <w:r>
        <w:t xml:space="preserve">Microsoft Excel </w:t>
      </w:r>
      <w:bookmarkEnd w:id="16"/>
    </w:p>
    <w:p>
      <w:pPr>
        <w:pStyle w:val="Para 09"/>
      </w:pPr>
      <w:r>
        <w:rPr>
          <w:rStyle w:val="Text5"/>
        </w:rPr>
        <w:t>F</w:t>
      </w:r>
      <w:r>
        <w:t xml:space="preserve">REEZING </w:t>
      </w:r>
      <w:r>
        <w:rPr>
          <w:rStyle w:val="Text5"/>
        </w:rPr>
        <w:t>R</w:t>
      </w:r>
      <w:r>
        <w:t xml:space="preserve">OWS </w:t>
      </w:r>
      <w:r>
        <w:rPr>
          <w:rStyle w:val="Text5"/>
        </w:rPr>
        <w:t>A</w:t>
      </w:r>
      <w:r>
        <w:t xml:space="preserve">ND </w:t>
      </w:r>
      <w:r>
        <w:rPr>
          <w:rStyle w:val="Text5"/>
        </w:rPr>
        <w:t>C</w:t>
      </w:r>
      <w:r>
        <w:t>OLUMNS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83" name="index-16_1.png" descr="index-1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.png" descr="index-16_1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When you lay out your data in rows and columns, scroll across or down to particular cells, the it is most likely that your headings end up at the </w:t>
        <w:t xml:space="preserve">headings scroll out of view. This problem can be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84" name="index-16_2.png" descr="index-1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2.png" descr="index-16_2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top or to the left of your data. If you have a large resolved by </w:t>
      </w:r>
      <w:r>
        <w:rPr>
          <w:rStyle w:val="Text0"/>
        </w:rPr>
        <w:t>freezing</w:t>
      </w:r>
      <w:r>
        <w:t xml:space="preserve"> the rows and/or columns that amount of data, you may find that when you hold the headings.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63700" cy="3924300"/>
            <wp:effectExtent l="0" r="0" t="0" b="0"/>
            <wp:wrapTopAndBottom/>
            <wp:docPr id="185" name="index-16_3.png" descr="index-16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3.png" descr="index-16_3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63700" cy="3873500"/>
            <wp:effectExtent l="0" r="0" t="0" b="0"/>
            <wp:wrapTopAndBottom/>
            <wp:docPr id="186" name="index-16_4.png" descr="index-16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4.png" descr="index-16_4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file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63700" cy="3860800"/>
            <wp:effectExtent l="0" r="0" t="0" b="0"/>
            <wp:wrapTopAndBottom/>
            <wp:docPr id="187" name="index-16_5.png" descr="index-16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5.png" descr="index-16_5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with this exercise, or open the file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E1324 Worksheet </w:t>
      </w:r>
    </w:p>
    <w:p>
      <w:pPr>
        <w:pStyle w:val="Para 03"/>
      </w:pPr>
      <w:r>
        <w:t>Techniques_11.xlsx...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Maintenance</w:t>
      </w:r>
      <w:r>
        <w:t xml:space="preserve"> worksheet tab, then spend a few </w:t>
      </w:r>
    </w:p>
    <w:p>
      <w:pPr>
        <w:pStyle w:val="Para 04"/>
      </w:pPr>
      <w:r>
        <w:t xml:space="preserve">moments examining the worksheet </w:t>
      </w:r>
    </w:p>
    <w:p>
      <w:pPr>
        <w:pStyle w:val="Para 03"/>
      </w:pPr>
      <w:r>
        <w:t xml:space="preserve">Depending on your screen, it is </w:t>
      </w:r>
    </w:p>
    <w:p>
      <w:pPr>
        <w:pStyle w:val="Para 03"/>
      </w:pPr>
      <w:r>
        <w:t xml:space="preserve">possible </w:t>
      </w:r>
      <w:r>
        <w:rPr>
          <w:rStyle w:val="Text2"/>
        </w:rPr>
        <w:t xml:space="preserve"> </w:t>
      </w:r>
      <w:r>
        <w:rPr>
          <w:rStyle w:val="Text0"/>
        </w:rPr>
        <w:t xml:space="preserve">3 </w:t>
      </w:r>
      <w:r>
        <w:t xml:space="preserve">that you won’t be able to </w:t>
      </w:r>
    </w:p>
    <w:p>
      <w:pPr>
        <w:pStyle w:val="Para 03"/>
      </w:pPr>
      <w:r>
        <w:t xml:space="preserve">see all of the figures on the screen </w:t>
      </w:r>
    </w:p>
    <w:p>
      <w:pPr>
        <w:pStyle w:val="Para 03"/>
      </w:pPr>
      <w:r>
        <w:t xml:space="preserve">at once...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B6</w:t>
      </w:r>
      <w:r>
        <w:t xml:space="preserve"> to select the cell 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the </w:t>
      </w:r>
      <w:r>
        <w:rPr>
          <w:rStyle w:val="Text0"/>
        </w:rPr>
        <w:t>VIEW</w:t>
      </w:r>
      <w:r>
        <w:t xml:space="preserve"> tab, click on </w:t>
      </w:r>
      <w:r>
        <w:rPr>
          <w:rStyle w:val="Text0"/>
        </w:rPr>
        <w:t>Freeze Panes</w:t>
      </w:r>
      <w:r>
        <w:t xml:space="preserve"> in the </w:t>
      </w:r>
      <w:r>
        <w:rPr>
          <w:rStyle w:val="Text0"/>
        </w:rPr>
        <w:t>Window</w:t>
      </w:r>
    </w:p>
    <w:p>
      <w:pPr>
        <w:pStyle w:val="Para 04"/>
      </w:pPr>
      <w:r>
        <w:t xml:space="preserve">group, then select </w:t>
      </w:r>
      <w:r>
        <w:rPr>
          <w:rStyle w:val="Text1"/>
        </w:rPr>
        <w:t xml:space="preserve">Freeze Panes </w:t>
      </w:r>
    </w:p>
    <w:p>
      <w:pPr>
        <w:pStyle w:val="Para 03"/>
      </w:pPr>
      <w:r>
        <w:t xml:space="preserve">Thin black lines appear above and </w:t>
      </w:r>
    </w:p>
    <w:p>
      <w:pPr>
        <w:pStyle w:val="Para 03"/>
      </w:pPr>
      <w:r>
        <w:t xml:space="preserve">to the left of the selected cell. This </w:t>
      </w:r>
    </w:p>
    <w:p>
      <w:pPr>
        <w:pStyle w:val="Para 03"/>
      </w:pPr>
      <w:r>
        <w:t xml:space="preserve">indicates that the areas above and </w:t>
      </w:r>
    </w:p>
    <w:p>
      <w:pPr>
        <w:pStyle w:val="Para 03"/>
      </w:pPr>
      <w:r>
        <w:t xml:space="preserve">to the left are frozen...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Scroll to the right until </w:t>
      </w:r>
      <w:r>
        <w:rPr>
          <w:rStyle w:val="Text0"/>
        </w:rPr>
        <w:t xml:space="preserve">Yearly </w:t>
      </w:r>
      <w:r>
        <w:t xml:space="preserve"> </w:t>
      </w:r>
      <w:r>
        <w:rPr>
          <w:rStyle w:val="Text1"/>
        </w:rPr>
        <w:t xml:space="preserve">4 </w:t>
      </w:r>
      <w:r>
        <w:rPr>
          <w:rStyle w:val="Text0"/>
        </w:rPr>
        <w:t>Average</w:t>
      </w:r>
      <w:r>
        <w:t xml:space="preserve"> in column </w:t>
      </w:r>
      <w:r>
        <w:rPr>
          <w:rStyle w:val="Text0"/>
        </w:rPr>
        <w:t>L</w:t>
      </w:r>
      <w:r>
        <w:t xml:space="preserve"> appears next </w:t>
      </w:r>
    </w:p>
    <w:p>
      <w:pPr>
        <w:pStyle w:val="Para 04"/>
      </w:pPr>
      <w:r>
        <w:t xml:space="preserve">to column </w:t>
      </w:r>
      <w:r>
        <w:rPr>
          <w:rStyle w:val="Text0"/>
        </w:rPr>
        <w:t>A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Scroll down until </w:t>
      </w:r>
      <w:r>
        <w:rPr>
          <w:rStyle w:val="Text0"/>
        </w:rPr>
        <w:t>Overheads</w:t>
      </w:r>
      <w:r>
        <w:t xml:space="preserve"> in row </w:t>
      </w:r>
      <w:r>
        <w:rPr>
          <w:rStyle w:val="Text0"/>
        </w:rPr>
        <w:t>25</w:t>
      </w:r>
      <w:r>
        <w:t xml:space="preserve"> is below row </w:t>
      </w:r>
      <w:r>
        <w:rPr>
          <w:rStyle w:val="Text0"/>
        </w:rPr>
        <w:t>5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188" name="index-16_6.png" descr="index-16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6.png" descr="index-16_6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Press + to move to cell </w:t>
      </w:r>
      <w:r>
        <w:rPr>
          <w:rStyle w:val="Text0"/>
        </w:rPr>
        <w:t>B6</w:t>
      </w:r>
      <w:r>
        <w:t xml:space="preserve"> – this is our temporary home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189" name="index-16_7.png" descr="index-16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7.png" descr="index-16_7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cell, as the cells above and to the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90" name="index-16_8.png" descr="index-16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8.png" descr="index-16_8.pn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left are frozen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91" name="index-16_9.png" descr="index-16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9.png" descr="index-16_9.png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On the </w:t>
      </w:r>
      <w:r>
        <w:rPr>
          <w:rStyle w:val="Text0"/>
        </w:rPr>
        <w:t>VIEW</w:t>
      </w:r>
      <w:r>
        <w:t xml:space="preserve"> tab, click on </w:t>
      </w:r>
      <w:r>
        <w:rPr>
          <w:rStyle w:val="Text0"/>
        </w:rPr>
        <w:t>Freeze Panes</w:t>
      </w:r>
      <w:r>
        <w:t xml:space="preserve"> in the </w:t>
      </w:r>
      <w:r>
        <w:rPr>
          <w:rStyle w:val="Text0"/>
        </w:rPr>
        <w:t xml:space="preserve">Freeze Panes </w:t>
      </w:r>
      <w:r>
        <w:t xml:space="preserve">group,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35200" cy="1041400"/>
            <wp:effectExtent l="0" r="0" t="0" b="0"/>
            <wp:wrapTopAndBottom/>
            <wp:docPr id="192" name="index-16_10.png" descr="index-16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0.png" descr="index-16_10.png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then click on </w:t>
      </w:r>
      <w:r>
        <w:rPr>
          <w:rStyle w:val="Text0"/>
        </w:rPr>
        <w:t>Unfreeze Panes</w:t>
      </w:r>
      <w:r>
        <w:t xml:space="preserve"> to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35200" cy="1041400"/>
            <wp:effectExtent l="0" r="0" t="0" b="0"/>
            <wp:wrapTopAndBottom/>
            <wp:docPr id="193" name="index-16_11.png" descr="index-16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1.png" descr="index-16_11.png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unfreeze the rows and columns </w:t>
      </w:r>
    </w:p>
    <w:p>
      <w:pPr>
        <w:pStyle w:val="Para 24"/>
      </w:pPr>
      <w:r>
        <w:t xml:space="preserve">5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194" name="index-16_12.png" descr="index-16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2.png" descr="index-16_12.png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195" name="index-16_13.png" descr="index-16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3.png" descr="index-16_13.png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freeze panes</w:t>
      </w:r>
      <w:r>
        <w:t xml:space="preserve"> in a </w:t>
      </w:r>
      <w:r>
        <w:rPr>
          <w:rStyle w:val="Text0"/>
        </w:rPr>
        <w:t>worksheet</w:t>
      </w:r>
      <w:r>
        <w:t xml:space="preserve">:  If you want to freeze only the rows above the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196" name="index-16_14.png" descr="index-16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4.png" descr="index-16_14.png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in the cell below and to the right of the </w:t>
        <w:t xml:space="preserve">selected cell (leaving all columns unfrozen),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35200" cy="1041400"/>
            <wp:effectExtent l="0" r="0" t="0" b="0"/>
            <wp:wrapTopAndBottom/>
            <wp:docPr id="197" name="index-16_15.png" descr="index-16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5.png" descr="index-16_15.png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area you want to freeze/unfreeze </w:t>
        <w:t xml:space="preserve">select the cell in column </w:t>
      </w:r>
      <w:r>
        <w:rPr>
          <w:rStyle w:val="Text0"/>
        </w:rPr>
        <w:t>A</w:t>
      </w:r>
      <w:r>
        <w:t xml:space="preserve"> of that row – e.g. </w:t>
      </w:r>
    </w:p>
    <w:p>
      <w:pPr>
        <w:pStyle w:val="Para 06"/>
      </w:pPr>
      <w:r>
        <w:t xml:space="preserve">to freeze rows </w:t>
      </w:r>
      <w:r>
        <w:rPr>
          <w:rStyle w:val="Text0"/>
        </w:rPr>
        <w:t>1</w:t>
      </w:r>
      <w:r>
        <w:t xml:space="preserve"> to </w:t>
      </w:r>
      <w:r>
        <w:rPr>
          <w:rStyle w:val="Text0"/>
        </w:rPr>
        <w:t>6</w:t>
      </w:r>
      <w:r>
        <w:t xml:space="preserve">, click in cell </w:t>
      </w:r>
      <w:r>
        <w:rPr>
          <w:rStyle w:val="Text0"/>
        </w:rPr>
        <w:t>A7</w:t>
      </w:r>
      <w:r>
        <w:t xml:space="preserve">. The </w:t>
      </w:r>
    </w:p>
    <w:p>
      <w:pPr>
        <w:pStyle w:val="Normal"/>
      </w:pPr>
      <w:r>
        <w:t xml:space="preserve">2. Click on the </w:t>
      </w:r>
      <w:r>
        <w:rPr>
          <w:rStyle w:val="Text0"/>
        </w:rPr>
        <w:t>VIEW</w:t>
      </w:r>
      <w:r>
        <w:t xml:space="preserve"> tab </w:t>
      </w:r>
    </w:p>
    <w:p>
      <w:pPr>
        <w:pStyle w:val="Para 06"/>
      </w:pPr>
      <w:r>
        <w:t xml:space="preserve">same applies to freezing only columns and </w:t>
      </w:r>
    </w:p>
    <w:p>
      <w:pPr>
        <w:pStyle w:val="Normal"/>
      </w:pPr>
      <w:r>
        <w:t xml:space="preserve">3. Click on </w:t>
      </w:r>
      <w:r>
        <w:rPr>
          <w:rStyle w:val="Text0"/>
        </w:rPr>
        <w:t>Freeze Panes</w:t>
      </w:r>
      <w:r>
        <w:t xml:space="preserve"> in the </w:t>
      </w:r>
      <w:r>
        <w:rPr>
          <w:rStyle w:val="Text0"/>
        </w:rPr>
        <w:t>Window</w:t>
      </w:r>
      <w:r>
        <w:t xml:space="preserve"> </w:t>
        <w:t xml:space="preserve">leaving the rows unfrozen: select the cell in </w:t>
      </w:r>
    </w:p>
    <w:p>
      <w:pPr>
        <w:pStyle w:val="Para 15"/>
      </w:pPr>
      <w:r>
        <w:t xml:space="preserve">group, then select </w:t>
      </w:r>
      <w:r>
        <w:rPr>
          <w:rStyle w:val="Text1"/>
        </w:rPr>
        <w:t>Freeze Panes</w:t>
      </w:r>
      <w:r>
        <w:t xml:space="preserve"> row </w:t>
      </w:r>
      <w:r>
        <w:rPr>
          <w:rStyle w:val="Text0"/>
        </w:rPr>
        <w:t>1</w:t>
      </w:r>
      <w:r>
        <w:t xml:space="preserve">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12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17" w:name="Microsoft_Excel_15"/>
      <w:pPr>
        <w:pStyle w:val="Para 07"/>
      </w:pPr>
      <w:r>
        <w:t xml:space="preserve">Microsoft Excel </w:t>
      </w:r>
      <w:bookmarkEnd w:id="17"/>
    </w:p>
    <w:p>
      <w:pPr>
        <w:pStyle w:val="Para 16"/>
      </w:pPr>
      <w:r>
        <w:t/>
      </w:r>
    </w:p>
    <w:p>
      <w:pPr>
        <w:pStyle w:val="Para 31"/>
      </w:pPr>
      <w:r>
        <w:t>S</w:t>
        <w:t xml:space="preserve">ELECTING </w:t>
        <w:t>R</w:t>
        <w:t>ANGES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198" name="index-17_1.png" descr="index-1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.png" descr="index-17_1.png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 </w:t>
      </w:r>
      <w:r>
        <w:rPr>
          <w:rStyle w:val="Text0"/>
        </w:rPr>
        <w:t>contiguous range</w:t>
      </w:r>
      <w:r>
        <w:t xml:space="preserve"> is any group of selected </w:t>
        <w:t xml:space="preserve">mouse, the keyboard or a combination of the two.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199" name="index-17_2.png" descr="index-1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2.png" descr="index-17_2.png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cells that form either a square or a rectangle. A </w:t>
        <w:t xml:space="preserve">Once selected, you can use the range for input, or </w:t>
      </w:r>
    </w:p>
    <w:p>
      <w:pPr>
        <w:pStyle w:val="Normal"/>
      </w:pPr>
      <w:r>
        <w:t xml:space="preserve">single cell that is selected is also considered to </w:t>
        <w:t xml:space="preserve">apply formatting, or copy the cells as required. </w:t>
      </w:r>
    </w:p>
    <w:p>
      <w:pPr>
        <w:pStyle w:val="Normal"/>
      </w:pPr>
      <w:r>
        <w:t xml:space="preserve">be a range. Ranges can be selected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12900" cy="3810000"/>
            <wp:effectExtent l="0" r="0" t="0" b="0"/>
            <wp:wrapTopAndBottom/>
            <wp:docPr id="200" name="index-17_3.png" descr="index-1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3.png" descr="index-17_3.png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  <w:r>
        <w:rPr>
          <w:rStyle w:val="Text6"/>
        </w:rPr>
        <w:t xml:space="preserve"> </w:t>
      </w:r>
      <w:r>
        <w:rPr>
          <w:rStyle w:val="Text10"/>
        </w:rP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12900" cy="3746500"/>
            <wp:effectExtent l="0" r="0" t="0" b="0"/>
            <wp:wrapTopAndBottom/>
            <wp:docPr id="201" name="index-17_4.png" descr="index-17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4.png" descr="index-17_4.png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Before starting this exercise you 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12900" cy="3746500"/>
            <wp:effectExtent l="0" r="0" t="0" b="0"/>
            <wp:wrapTopAndBottom/>
            <wp:docPr id="202" name="index-17_5.png" descr="index-17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5.png" descr="index-17_5.png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MUST open the file E705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>Ranges_1.xlsx...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cell </w:t>
      </w:r>
      <w:r>
        <w:rPr>
          <w:rStyle w:val="Text0"/>
        </w:rPr>
        <w:t>B7</w:t>
      </w:r>
      <w:r>
        <w:t xml:space="preserve"> to select it </w:t>
      </w:r>
      <w:r>
        <w:rPr>
          <w:rStyle w:val="Text2"/>
        </w:rPr>
        <w:t xml:space="preserve">Because it is the only cell </w:t>
      </w:r>
    </w:p>
    <w:p>
      <w:pPr>
        <w:pStyle w:val="Para 03"/>
      </w:pPr>
      <w:r>
        <w:t xml:space="preserve">selected it is the active cell…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03" name="index-17_6.png" descr="index-17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6.png" descr="index-17_6.png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Hold down the key and click in cell </w:t>
      </w:r>
      <w:r>
        <w:rPr>
          <w:rStyle w:val="Text0"/>
        </w:rPr>
        <w:t xml:space="preserve">E10 </w:t>
      </w:r>
    </w:p>
    <w:p>
      <w:pPr>
        <w:pStyle w:val="Para 02"/>
      </w:pPr>
      <w:r>
        <w:t xml:space="preserve">Even though a range has been </w:t>
      </w:r>
    </w:p>
    <w:p>
      <w:pPr>
        <w:pStyle w:val="Para 03"/>
      </w:pPr>
      <w:r>
        <w:t xml:space="preserve">selected, the active cell is B7 </w:t>
      </w:r>
      <w:r>
        <w:rPr>
          <w:rStyle w:val="Text2"/>
        </w:rPr>
        <w:t xml:space="preserve"> </w:t>
      </w:r>
      <w:r>
        <w:rPr>
          <w:rStyle w:val="Text0"/>
        </w:rPr>
        <w:t xml:space="preserve">2 </w:t>
      </w:r>
      <w:r>
        <w:t xml:space="preserve">– it </w:t>
      </w:r>
    </w:p>
    <w:p>
      <w:pPr>
        <w:pStyle w:val="Para 03"/>
      </w:pPr>
      <w:r>
        <w:t xml:space="preserve">appears in a different colour and </w:t>
      </w:r>
    </w:p>
    <w:p>
      <w:pPr>
        <w:pStyle w:val="Para 03"/>
      </w:pPr>
      <w:r>
        <w:t xml:space="preserve">its contents appear in the </w:t>
      </w:r>
    </w:p>
    <w:p>
      <w:pPr>
        <w:pStyle w:val="Para 03"/>
      </w:pPr>
      <w:r>
        <w:t xml:space="preserve">formula bar. You can keep the </w:t>
      </w:r>
    </w:p>
    <w:p>
      <w:pPr>
        <w:pStyle w:val="Para 02"/>
      </w:pPr>
      <w:r>
        <w:t xml:space="preserve">range selected and change the </w:t>
      </w:r>
    </w:p>
    <w:p>
      <w:pPr>
        <w:pStyle w:val="Para 03"/>
      </w:pPr>
      <w:r>
        <w:t xml:space="preserve">active cell within the range using </w:t>
      </w:r>
    </w:p>
    <w:p>
      <w:pPr>
        <w:pStyle w:val="Para 02"/>
      </w:pPr>
      <w:r>
        <w:t xml:space="preserve">the keyboard…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204" name="index-17_7.png" descr="index-17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7.png" descr="index-17_7.png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Press several times and </w:t>
      </w:r>
      <w:r>
        <w:rPr>
          <w:rStyle w:val="Text1"/>
        </w:rPr>
        <w:t xml:space="preserve">3 </w:t>
      </w:r>
      <w:r>
        <w:t xml:space="preserve">watch the various cells become </w:t>
      </w:r>
    </w:p>
    <w:p>
      <w:pPr>
        <w:pStyle w:val="Para 04"/>
      </w:pPr>
      <w:r>
        <w:t xml:space="preserve">active through the selection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B7</w:t>
      </w:r>
      <w:r>
        <w:t xml:space="preserve">, hold down the mouse button, and drag down to </w:t>
      </w:r>
    </w:p>
    <w:p>
      <w:pPr>
        <w:pStyle w:val="Para 04"/>
      </w:pPr>
      <w:r>
        <w:t xml:space="preserve">cell </w:t>
      </w:r>
      <w:r>
        <w:rPr>
          <w:rStyle w:val="Text0"/>
        </w:rPr>
        <w:t>C10</w:t>
      </w:r>
      <w:r>
        <w:t xml:space="preserve"> before releasing the </w:t>
      </w:r>
    </w:p>
    <w:p>
      <w:pPr>
        <w:pStyle w:val="Normal"/>
      </w:pPr>
      <w:r>
        <w:t xml:space="preserve">mouse </w:t>
      </w:r>
    </w:p>
    <w:p>
      <w:pPr>
        <w:pStyle w:val="Para 03"/>
      </w:pPr>
      <w:r>
        <w:t xml:space="preserve">The previous selection has </w:t>
      </w:r>
    </w:p>
    <w:p>
      <w:pPr>
        <w:pStyle w:val="Para 02"/>
      </w:pPr>
      <w:r>
        <w:t xml:space="preserve">disappeared and the range B7 </w:t>
      </w:r>
      <w:r>
        <w:rPr>
          <w:rStyle w:val="Text2"/>
        </w:rPr>
        <w:t xml:space="preserve"> </w:t>
      </w:r>
      <w:r>
        <w:rPr>
          <w:rStyle w:val="Text0"/>
        </w:rPr>
        <w:t xml:space="preserve">4 </w:t>
      </w:r>
      <w:r>
        <w:t>to C10 is now selected…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205" name="index-17_8.png" descr="index-17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8.png" descr="index-17_8.png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Press and to deselect the selected cells and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" cy="101600"/>
            <wp:effectExtent l="0" r="0" t="0" b="0"/>
            <wp:wrapTopAndBottom/>
            <wp:docPr id="206" name="index-17_9.png" descr="index-17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9.png" descr="index-17_9.png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return the cell pointer to cell </w:t>
      </w:r>
      <w:r>
        <w:rPr>
          <w:rStyle w:val="Text0"/>
        </w:rPr>
        <w:t>A1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207" name="index-17_10.png" descr="index-17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0.png" descr="index-17_10.png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 xml:space="preserve">select ranges </w:t>
      </w:r>
      <w:r>
        <w:t xml:space="preserve">with the </w:t>
      </w:r>
      <w:r>
        <w:rPr>
          <w:rStyle w:val="Text0"/>
        </w:rPr>
        <w:t>mouse</w:t>
      </w:r>
      <w:r>
        <w:t xml:space="preserve">:  When a range has been selected it can be </w:t>
      </w:r>
    </w:p>
    <w:p>
      <w:pPr>
        <w:pStyle w:val="Normal"/>
      </w:pPr>
      <w:r>
        <w:t xml:space="preserve">1. Click in the left-most cell of the range </w:t>
        <w:t xml:space="preserve">used as an </w:t>
      </w:r>
      <w:r>
        <w:rPr>
          <w:rStyle w:val="Text0"/>
        </w:rPr>
        <w:t>input range</w:t>
      </w:r>
      <w:r>
        <w:t xml:space="preserve">. You can then enter </w:t>
      </w:r>
    </w:p>
    <w:p>
      <w:pPr>
        <w:pStyle w:val="Para 06"/>
      </w:pPr>
      <w:r>
        <w:t xml:space="preserve">data into the active cell and move the active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08" name="index-17_11.png" descr="index-17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1.png" descr="index-17_11.png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Hold down the key and click in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209" name="index-17_12.png" descr="index-17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2.png" descr="index-17_12.png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cell to either the cell below by pressing </w:t>
        <w:t xml:space="preserve">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10" name="index-17_13.png" descr="index-17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3.png" descr="index-17_13.png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last cell, 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211" name="index-17_14.png" descr="index-17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4.png" descr="index-17_14.png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or the adjacent cell by pressing .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12" name="index-17_15.png" descr="index-17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5.png" descr="index-17_15.p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3. Drag the mouse pointer to the bottom right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13" name="index-17_16.png" descr="index-17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6.png" descr="index-17_16.png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corner of the range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1079500"/>
            <wp:effectExtent l="0" r="0" t="0" b="0"/>
            <wp:wrapTopAndBottom/>
            <wp:docPr id="214" name="index-17_17.png" descr="index-17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7.png" descr="index-17_17.png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13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698500"/>
            <wp:effectExtent l="0" r="0" t="0" b="0"/>
            <wp:wrapTopAndBottom/>
            <wp:docPr id="215" name="index-17_18.png" descr="index-17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8.png" descr="index-17_18.png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698500"/>
            <wp:effectExtent l="0" r="0" t="0" b="0"/>
            <wp:wrapTopAndBottom/>
            <wp:docPr id="216" name="index-17_19.png" descr="index-17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9.png" descr="index-17_19.png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698500"/>
            <wp:effectExtent l="0" r="0" t="0" b="0"/>
            <wp:wrapTopAndBottom/>
            <wp:docPr id="217" name="index-17_20.png" descr="index-17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20.png" descr="index-17_20.png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18" name="index-17_21.png" descr="index-17_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21.png" descr="index-17_21.png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19" name="index-17_22.png" descr="index-17_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22.png" descr="index-17_22.png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8" w:name="Microsoft_Excel_16"/>
      <w:pPr>
        <w:pStyle w:val="Para 07"/>
      </w:pPr>
      <w:r>
        <w:t xml:space="preserve">Microsoft Excel </w:t>
      </w:r>
      <w:bookmarkEnd w:id="18"/>
    </w:p>
    <w:p>
      <w:pPr>
        <w:pStyle w:val="Para 09"/>
      </w:pPr>
      <w:r>
        <w:rPr>
          <w:rStyle w:val="Text5"/>
        </w:rPr>
        <w:t>S</w:t>
      </w:r>
      <w:r>
        <w:t xml:space="preserve">ELECTING </w:t>
      </w:r>
      <w:r>
        <w:rPr>
          <w:rStyle w:val="Text5"/>
        </w:rPr>
        <w:t>R</w:t>
      </w:r>
      <w:r>
        <w:t>OWS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220" name="index-18_1.png" descr="index-1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.png" descr="index-18_1.png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If you want to make changes to an </w:t>
      </w:r>
      <w:r>
        <w:rPr>
          <w:rStyle w:val="Text0"/>
        </w:rPr>
        <w:t>entire row</w:t>
      </w:r>
      <w:r>
        <w:t xml:space="preserve">, </w:t>
        <w:t xml:space="preserve">row header to the left of the row. Remember that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221" name="index-18_2.png" descr="index-1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2.png" descr="index-18_2.png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such as bolding all of the headings in a row or </w:t>
        <w:t xml:space="preserve">any changes you make will apply to every cell in </w:t>
      </w:r>
    </w:p>
    <w:p>
      <w:pPr>
        <w:pStyle w:val="Normal"/>
      </w:pPr>
      <w:r>
        <w:t xml:space="preserve">changing the font of all the cell entries, you must </w:t>
        <w:t xml:space="preserve">the row all the way across to column XFD, so be </w:t>
      </w:r>
    </w:p>
    <w:p>
      <w:pPr>
        <w:pStyle w:val="Normal"/>
      </w:pPr>
      <w:r>
        <w:t xml:space="preserve">first select the row. This is done by clicking on the careful!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3822700"/>
            <wp:effectExtent l="0" r="0" t="0" b="0"/>
            <wp:wrapTopAndBottom/>
            <wp:docPr id="222" name="index-18_3.png" descr="index-18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3.png" descr="index-18_3.png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4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0" cy="3759200"/>
            <wp:effectExtent l="0" r="0" t="0" b="0"/>
            <wp:wrapTopAndBottom/>
            <wp:docPr id="223" name="index-18_4.png" descr="index-18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4.png" descr="index-18_4.png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3759200"/>
            <wp:effectExtent l="0" r="0" t="0" b="0"/>
            <wp:wrapTopAndBottom/>
            <wp:docPr id="224" name="index-18_5.png" descr="index-18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5.png" descr="index-18_5.png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42"/>
      </w:pPr>
      <w:r>
        <w:t>e</w:t>
      </w:r>
      <w:r>
        <w:rPr>
          <w:rStyle w:val="Text11"/>
        </w:rPr>
        <w:t xml:space="preserve"> </w:t>
      </w:r>
      <w:r>
        <w:rPr>
          <w:rStyle w:val="Text9"/>
        </w:rPr>
        <w:t xml:space="preserve"> </w:t>
      </w:r>
      <w:r>
        <w:t xml:space="preserve"> </w:t>
      </w:r>
    </w:p>
    <w:p>
      <w:pPr>
        <w:pStyle w:val="Para 13"/>
      </w:pPr>
      <w:r>
        <w:t xml:space="preserve">Continue using the previous file </w:t>
      </w:r>
    </w:p>
    <w:p>
      <w:pPr>
        <w:pStyle w:val="Para 19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with this exercise, or open the file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E705 Ranges_1.xlsx...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225" name="index-18_6.png" descr="index-18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6.png" descr="index-18_6.png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Press + </w:t>
      </w:r>
      <w:r>
        <w:rPr>
          <w:rStyle w:val="Text0"/>
        </w:rPr>
        <w:t>A1</w:t>
      </w:r>
      <w:r>
        <w:t xml:space="preserve"> to make cell the active cell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226" name="index-18_7.png" descr="index-18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7.png" descr="index-18_7.png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Move the mouse pointer to the row heading for row </w:t>
      </w:r>
      <w:r>
        <w:rPr>
          <w:rStyle w:val="Text0"/>
        </w:rPr>
        <w:t>5</w:t>
      </w:r>
    </w:p>
    <w:p>
      <w:pPr>
        <w:pStyle w:val="Para 24"/>
      </w:pPr>
      <w:r>
        <w:t xml:space="preserve">3 </w:t>
      </w:r>
    </w:p>
    <w:p>
      <w:pPr>
        <w:pStyle w:val="Para 13"/>
      </w:pPr>
      <w:r>
        <w:t xml:space="preserve">Notice that the mouse pointer </w:t>
      </w:r>
    </w:p>
    <w:p>
      <w:pPr>
        <w:pStyle w:val="Para 13"/>
      </w:pPr>
      <w:r>
        <w:t xml:space="preserve">changes to a black arrow that </w:t>
      </w:r>
    </w:p>
    <w:p>
      <w:pPr>
        <w:pStyle w:val="Para 13"/>
      </w:pPr>
      <w:r>
        <w:t>points towards the row…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once on row heading </w:t>
      </w:r>
      <w:r>
        <w:rPr>
          <w:rStyle w:val="Text0"/>
        </w:rPr>
        <w:t>5</w:t>
      </w:r>
      <w:r>
        <w:t xml:space="preserve"> to select the entire row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227" name="index-18_8.png" descr="index-18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8.png" descr="index-18_8.png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B7</w:t>
      </w:r>
      <w:r>
        <w:t xml:space="preserve">and press + </w:t>
      </w:r>
      <w:r>
        <w:rPr>
          <w:rStyle w:val="Text1"/>
        </w:rP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228" name="index-18_9.png" descr="index-18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9.png" descr="index-18_9.png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3"/>
      </w:pPr>
      <w:r>
        <w:t xml:space="preserve">This is the key combination for </w:t>
      </w:r>
    </w:p>
    <w:p>
      <w:pPr>
        <w:pStyle w:val="Para 13"/>
      </w:pPr>
      <w:r>
        <w:t>selecting an entire row…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row header for row </w:t>
      </w:r>
      <w:r>
        <w:rPr>
          <w:rStyle w:val="Text0"/>
        </w:rPr>
        <w:t xml:space="preserve">7 </w:t>
      </w:r>
      <w:r>
        <w:t xml:space="preserve">to select this row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Hold down </w:t>
      </w:r>
      <w:r>
        <w:rPr>
          <w:rStyle w:val="Text1"/>
        </w:rPr>
        <w:t xml:space="preserve">6 </w:t>
      </w:r>
      <w:r>
        <w:t xml:space="preserve"> and click on the row header for row </w:t>
      </w:r>
      <w:r>
        <w:rPr>
          <w:rStyle w:val="Text0"/>
        </w:rPr>
        <w:t>10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229" name="index-18_10.png" descr="index-18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0.png" descr="index-18_10.png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3"/>
      </w:pPr>
      <w:r>
        <w:t xml:space="preserve">All rows from 7 to 10 will be </w:t>
      </w:r>
    </w:p>
    <w:p>
      <w:pPr>
        <w:pStyle w:val="Para 13"/>
      </w:pPr>
      <w:r>
        <w:t xml:space="preserve">selected…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Click in the row header for row </w:t>
      </w:r>
      <w:r>
        <w:rPr>
          <w:rStyle w:val="Text0"/>
        </w:rPr>
        <w:t>5</w:t>
      </w:r>
      <w:r>
        <w:t xml:space="preserve">, then hold down the left mouse </w:t>
      </w:r>
    </w:p>
    <w:p>
      <w:pPr>
        <w:pStyle w:val="Para 14"/>
      </w:pPr>
      <w:r>
        <w:t xml:space="preserve">button and drag down the row </w:t>
      </w:r>
      <w:r>
        <w:rPr>
          <w:rStyle w:val="Text1"/>
        </w:rPr>
        <w:t xml:space="preserve">7 </w:t>
      </w:r>
      <w:r>
        <w:t xml:space="preserve">headers to row </w:t>
      </w:r>
      <w:r>
        <w:rPr>
          <w:rStyle w:val="Text0"/>
        </w:rPr>
        <w:t>10</w:t>
      </w:r>
    </w:p>
    <w:p>
      <w:pPr>
        <w:pStyle w:val="Para 13"/>
      </w:pPr>
      <w:r>
        <w:t xml:space="preserve">This is another technique for </w:t>
      </w:r>
    </w:p>
    <w:p>
      <w:pPr>
        <w:pStyle w:val="Para 13"/>
      </w:pPr>
      <w:r>
        <w:t xml:space="preserve">selecting rows, but it does require </w:t>
      </w:r>
    </w:p>
    <w:p>
      <w:pPr>
        <w:pStyle w:val="Para 13"/>
      </w:pPr>
      <w:r>
        <w:t xml:space="preserve">a steady hand!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230" name="index-18_11.png" descr="index-18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1.png" descr="index-18_11.png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select</w:t>
      </w:r>
      <w:r>
        <w:t xml:space="preserve"> an entire </w:t>
      </w:r>
      <w:r>
        <w:rPr>
          <w:rStyle w:val="Text0"/>
        </w:rPr>
        <w:t>row</w:t>
      </w:r>
      <w:r>
        <w:t xml:space="preserve">:  When </w:t>
      </w:r>
      <w:r>
        <w:rPr>
          <w:rStyle w:val="Text0"/>
        </w:rPr>
        <w:t>every cell</w:t>
      </w:r>
      <w:r>
        <w:t xml:space="preserve"> in a row or column is </w:t>
      </w:r>
    </w:p>
    <w:p>
      <w:pPr>
        <w:pStyle w:val="Normal"/>
      </w:pPr>
      <w:r>
        <w:t xml:space="preserve">1. Click on the row header of the row that you </w:t>
        <w:t xml:space="preserve">selected, the corresponding row or column </w:t>
      </w:r>
    </w:p>
    <w:p>
      <w:pPr>
        <w:pStyle w:val="Para 15"/>
      </w:pPr>
      <w:r>
        <w:t xml:space="preserve">want to select </w:t>
        <w:t xml:space="preserve">header is filled in dark blue. When only </w:t>
      </w:r>
      <w:r>
        <w:rPr>
          <w:rStyle w:val="Text0"/>
        </w:rPr>
        <w:t>some</w:t>
      </w:r>
    </w:p>
    <w:p>
      <w:pPr>
        <w:pStyle w:val="Para 06"/>
      </w:pPr>
      <w:r>
        <w:t xml:space="preserve">of the cells are selected, the row or column </w:t>
      </w:r>
    </w:p>
    <w:p>
      <w:pPr>
        <w:pStyle w:val="Normal"/>
      </w:pPr>
      <w:r>
        <w:t xml:space="preserve">OR </w:t>
      </w:r>
    </w:p>
    <w:p>
      <w:pPr>
        <w:pStyle w:val="Para 06"/>
      </w:pPr>
      <w:r>
        <w:t xml:space="preserve">header is filled in orange. These indicators </w:t>
      </w:r>
    </w:p>
    <w:p>
      <w:pPr>
        <w:pStyle w:val="Para 16"/>
      </w:pPr>
      <w:r>
        <w:t xml:space="preserve">1. Click in any cell in the row and press help you locate the active cell(s) on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231" name="index-18_12.png" descr="index-18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2.png" descr="index-18_12.png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51"/>
      </w:pPr>
      <w:r>
        <w:t xml:space="preserve">+ worksheet.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32" name="index-18_13.png" descr="index-18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3.png" descr="index-18_13.png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6"/>
      </w:pPr>
      <w:r>
        <w:t>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233" name="index-18_14.png" descr="index-18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4.png" descr="index-18_14.png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14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34" name="index-18_15.png" descr="index-18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5.png" descr="index-18_15.png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35" name="index-18_16.png" descr="index-18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6.png" descr="index-18_16.png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927100"/>
            <wp:effectExtent l="0" r="0" t="0" b="0"/>
            <wp:wrapTopAndBottom/>
            <wp:docPr id="236" name="index-18_17.png" descr="index-18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7.png" descr="index-18_17.png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546100"/>
            <wp:effectExtent l="0" r="0" t="0" b="0"/>
            <wp:wrapTopAndBottom/>
            <wp:docPr id="237" name="index-18_18.png" descr="index-18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8.png" descr="index-18_18.png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546100"/>
            <wp:effectExtent l="0" r="0" t="0" b="0"/>
            <wp:wrapTopAndBottom/>
            <wp:docPr id="238" name="index-18_19.png" descr="index-18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19.png" descr="index-18_19.png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546100"/>
            <wp:effectExtent l="0" r="0" t="0" b="0"/>
            <wp:wrapTopAndBottom/>
            <wp:docPr id="239" name="index-18_20.png" descr="index-18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20.png" descr="index-18_20.png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546100"/>
            <wp:effectExtent l="0" r="0" t="0" b="0"/>
            <wp:wrapTopAndBottom/>
            <wp:docPr id="240" name="index-18_21.png" descr="index-18_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21.png" descr="index-18_21.png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41" name="index-18_22.png" descr="index-18_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22.png" descr="index-18_22.png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42" name="index-18_23.png" descr="index-18_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23.png" descr="index-18_23.png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43" name="index-18_24.png" descr="index-18_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8_24.png" descr="index-18_24.png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19" w:name="Microsoft_Excel_17"/>
      <w:pPr>
        <w:pStyle w:val="Para 07"/>
      </w:pPr>
      <w:r>
        <w:t xml:space="preserve">Microsoft Excel </w:t>
      </w:r>
      <w:bookmarkEnd w:id="19"/>
    </w:p>
    <w:p>
      <w:pPr>
        <w:pStyle w:val="Para 09"/>
      </w:pPr>
      <w:r>
        <w:rPr>
          <w:rStyle w:val="Text5"/>
        </w:rPr>
        <w:t>S</w:t>
      </w:r>
      <w:r>
        <w:t xml:space="preserve">ELECTING </w:t>
      </w:r>
      <w:r>
        <w:rPr>
          <w:rStyle w:val="Text5"/>
        </w:rPr>
        <w:t>C</w:t>
      </w:r>
      <w:r>
        <w:t>OLUMNS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244" name="index-19_1.png" descr="index-1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.png" descr="index-19_1.png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If you want to make changes to an </w:t>
      </w:r>
      <w:r>
        <w:rPr>
          <w:rStyle w:val="Text0"/>
        </w:rPr>
        <w:t xml:space="preserve">entire </w:t>
      </w:r>
      <w:r>
        <w:t xml:space="preserve"> </w:t>
        <w:t xml:space="preserve">clicking on the column header directly above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245" name="index-19_2.png" descr="index-1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2.png" descr="index-19_2.png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column</w:t>
      </w:r>
      <w:r>
        <w:t xml:space="preserve">, such as bolding all of the headings in a </w:t>
        <w:t xml:space="preserve">column. Remember that any changes you make </w:t>
      </w:r>
    </w:p>
    <w:p>
      <w:pPr>
        <w:pStyle w:val="Normal"/>
      </w:pPr>
      <w:r>
        <w:t xml:space="preserve">column or changing the font of all the cell entries, </w:t>
        <w:t xml:space="preserve">will apply to every cell in the column all the way </w:t>
      </w:r>
    </w:p>
    <w:p>
      <w:pPr>
        <w:pStyle w:val="Normal"/>
      </w:pPr>
      <w:r>
        <w:t xml:space="preserve">you must first select the column. This is done by down to row 1,048,576!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975100"/>
            <wp:effectExtent l="0" r="0" t="0" b="0"/>
            <wp:wrapTopAndBottom/>
            <wp:docPr id="246" name="index-19_3.png" descr="index-19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3.png" descr="index-19_3.png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  <w:r>
        <w:rPr>
          <w:rStyle w:val="Text6"/>
        </w:rPr>
        <w:t xml:space="preserve"> </w:t>
      </w:r>
      <w:r>
        <w:rPr>
          <w:rStyle w:val="Text10"/>
        </w:rP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3924300"/>
            <wp:effectExtent l="0" r="0" t="0" b="0"/>
            <wp:wrapTopAndBottom/>
            <wp:docPr id="247" name="index-19_4.png" descr="index-19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4.png" descr="index-19_4.png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5"/>
      </w:pPr>
      <w:r>
        <w:t>e</w:t>
      </w:r>
      <w:r>
        <w:rPr>
          <w:rStyle w:val="Text11"/>
        </w:rPr>
        <w:t xml:space="preserve"> </w:t>
      </w:r>
      <w:r>
        <w:rPr>
          <w:rStyle w:val="Text9"/>
        </w:rPr>
        <w:t xml:space="preserve"> </w:t>
      </w:r>
      <w: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911600"/>
            <wp:effectExtent l="0" r="0" t="0" b="0"/>
            <wp:wrapTopAndBottom/>
            <wp:docPr id="248" name="index-19_5.png" descr="index-19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5.png" descr="index-19_5.png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Continue using the previous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the file E705 Ranges_1.xlsx...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" cy="114300"/>
            <wp:effectExtent l="0" r="0" t="0" b="0"/>
            <wp:wrapTopAndBottom/>
            <wp:docPr id="249" name="index-19_6.png" descr="index-19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6.png" descr="index-19_6.png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Press + to make </w:t>
      </w:r>
      <w:r>
        <w:rPr>
          <w:rStyle w:val="Text1"/>
        </w:rPr>
        <w:t xml:space="preserve">3 </w:t>
      </w:r>
      <w:r>
        <w:t xml:space="preserve">cell </w:t>
      </w:r>
      <w:r>
        <w:rPr>
          <w:rStyle w:val="Text0"/>
        </w:rPr>
        <w:t>A1</w:t>
      </w:r>
      <w:r>
        <w:t xml:space="preserve"> the active cell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50" name="index-19_7.png" descr="index-19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7.png" descr="index-19_7.png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Move the mouse pointer to the column heading for column </w:t>
      </w:r>
      <w:r>
        <w:rPr>
          <w:rStyle w:val="Text0"/>
        </w:rPr>
        <w:t>B</w:t>
      </w:r>
    </w:p>
    <w:p>
      <w:pPr>
        <w:pStyle w:val="Para 03"/>
      </w:pPr>
      <w:r>
        <w:t xml:space="preserve">Notice that the mouse pointer </w:t>
      </w:r>
    </w:p>
    <w:p>
      <w:pPr>
        <w:pStyle w:val="Para 03"/>
      </w:pPr>
      <w:r>
        <w:t xml:space="preserve">changes to a black arrow </w:t>
      </w:r>
    </w:p>
    <w:p>
      <w:pPr>
        <w:pStyle w:val="Para 02"/>
      </w:pPr>
      <w:r>
        <w:t xml:space="preserve">pointing down the column…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once to select the column </w:t>
      </w:r>
      <w:r>
        <w:rPr>
          <w:rStyle w:val="Text2"/>
        </w:rPr>
        <w:t xml:space="preserve">This time the row headers </w:t>
      </w:r>
    </w:p>
    <w:p>
      <w:pPr>
        <w:pStyle w:val="Para 03"/>
      </w:pPr>
      <w:r>
        <w:t xml:space="preserve">change to orange to indicate </w:t>
      </w:r>
    </w:p>
    <w:p>
      <w:pPr>
        <w:pStyle w:val="Para 03"/>
      </w:pPr>
      <w:r>
        <w:t xml:space="preserve">that at least one cell (but not </w:t>
      </w:r>
      <w:r>
        <w:rPr>
          <w:rStyle w:val="Text2"/>
        </w:rPr>
        <w:t xml:space="preserve"> </w:t>
      </w:r>
      <w:r>
        <w:rPr>
          <w:rStyle w:val="Text0"/>
        </w:rPr>
        <w:t xml:space="preserve">4 </w:t>
      </w:r>
    </w:p>
    <w:p>
      <w:pPr>
        <w:pStyle w:val="Para 03"/>
      </w:pPr>
      <w:r>
        <w:t xml:space="preserve">all) in each row is selected…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51" name="index-19_8.png" descr="index-19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8.png" descr="index-19_8.png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D6</w:t>
      </w:r>
      <w:r>
        <w:t xml:space="preserve"> and press +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" cy="114300"/>
            <wp:effectExtent l="0" r="0" t="0" b="0"/>
            <wp:wrapTopAndBottom/>
            <wp:docPr id="252" name="index-19_9.png" descr="index-19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9.png" descr="index-19_9.png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This key combination also </w:t>
      </w:r>
    </w:p>
    <w:p>
      <w:pPr>
        <w:pStyle w:val="Para 02"/>
      </w:pPr>
      <w:r>
        <w:t>selects an entire co lumn…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column header for column </w:t>
      </w:r>
      <w:r>
        <w:rPr>
          <w:rStyle w:val="Text0"/>
        </w:rPr>
        <w:t>B</w:t>
      </w:r>
      <w:r>
        <w:t xml:space="preserve"> to select it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Hold down and click on the </w:t>
      </w:r>
      <w:r>
        <w:rPr>
          <w:rStyle w:val="Text1"/>
        </w:rPr>
        <w:t xml:space="preserve">6 </w:t>
      </w:r>
      <w:r>
        <w:t xml:space="preserve">column header for column </w:t>
      </w:r>
      <w:r>
        <w:rPr>
          <w:rStyle w:val="Text0"/>
        </w:rPr>
        <w:t>D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253" name="index-19_10.png" descr="index-19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0.png" descr="index-19_10.png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This time, columns B, C, and D </w:t>
      </w:r>
    </w:p>
    <w:p>
      <w:pPr>
        <w:pStyle w:val="Para 03"/>
      </w:pPr>
      <w:r>
        <w:t xml:space="preserve">are all selected…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Click in the column header for column </w:t>
      </w:r>
      <w:r>
        <w:rPr>
          <w:rStyle w:val="Text0"/>
        </w:rPr>
        <w:t>A</w:t>
      </w:r>
      <w:r>
        <w:t xml:space="preserve"> , then hold down the </w:t>
      </w:r>
    </w:p>
    <w:p>
      <w:pPr>
        <w:pStyle w:val="Para 04"/>
      </w:pPr>
      <w:r>
        <w:t xml:space="preserve">left mouse button and drag the </w:t>
      </w:r>
    </w:p>
    <w:p>
      <w:pPr>
        <w:pStyle w:val="Para 04"/>
      </w:pPr>
      <w:r>
        <w:t xml:space="preserve">mouse pointer across the </w:t>
      </w:r>
    </w:p>
    <w:p>
      <w:pPr>
        <w:pStyle w:val="Normal"/>
      </w:pPr>
      <w:r>
        <w:t xml:space="preserve">column headings to column </w:t>
      </w:r>
      <w:r>
        <w:rPr>
          <w:rStyle w:val="Text0"/>
        </w:rPr>
        <w:t>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254" name="index-19_11.png" descr="index-19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1.png" descr="index-19_11.png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select</w:t>
      </w:r>
      <w:r>
        <w:t xml:space="preserve"> an entire </w:t>
      </w:r>
      <w:r>
        <w:rPr>
          <w:rStyle w:val="Text0"/>
        </w:rPr>
        <w:t>column</w:t>
      </w:r>
      <w:r>
        <w:t xml:space="preserve">:  Make sure that you check your worksheet </w:t>
      </w:r>
    </w:p>
    <w:p>
      <w:pPr>
        <w:pStyle w:val="Normal"/>
      </w:pPr>
      <w:r>
        <w:t xml:space="preserve">1. Click on the column heading of the column </w:t>
        <w:t xml:space="preserve">carefully after you’ve made changes to entire </w:t>
      </w:r>
    </w:p>
    <w:p>
      <w:pPr>
        <w:pStyle w:val="Normal"/>
      </w:pPr>
      <w:r>
        <w:t xml:space="preserve">that you want to select </w:t>
        <w:t xml:space="preserve">columns. Remember that all of the cells in </w:t>
      </w:r>
    </w:p>
    <w:p>
      <w:pPr>
        <w:pStyle w:val="Normal"/>
      </w:pPr>
      <w:r>
        <w:t xml:space="preserve">OR that column are affected – even those in </w:t>
      </w:r>
    </w:p>
    <w:p>
      <w:pPr>
        <w:pStyle w:val="Para 06"/>
      </w:pPr>
      <w:r>
        <w:t xml:space="preserve">rows below the visible area. </w:t>
      </w:r>
    </w:p>
    <w:p>
      <w:pPr>
        <w:pStyle w:val="Normal"/>
      </w:pPr>
      <w:r>
        <w:t xml:space="preserve">1. Click in any cell in the column and press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255" name="index-19_12.png" descr="index-19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2.png" descr="index-19_12.png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+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14300"/>
            <wp:effectExtent l="0" r="0" t="0" b="0"/>
            <wp:wrapTopAndBottom/>
            <wp:docPr id="256" name="index-19_13.png" descr="index-19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3.png" descr="index-19_13.png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15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257" name="index-19_14.png" descr="index-19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4.png" descr="index-19_14.png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58" name="index-19_15.png" descr="index-19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5.png" descr="index-19_15.png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59" name="index-19_16.png" descr="index-19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6.png" descr="index-19_16.png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65300" cy="431800"/>
            <wp:effectExtent l="0" r="0" t="0" b="0"/>
            <wp:wrapTopAndBottom/>
            <wp:docPr id="260" name="index-19_17.png" descr="index-19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7.png" descr="index-19_17.png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65300" cy="952500"/>
            <wp:effectExtent l="0" r="0" t="0" b="0"/>
            <wp:wrapTopAndBottom/>
            <wp:docPr id="261" name="index-19_18.png" descr="index-19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8.png" descr="index-19_18.png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65300" cy="952500"/>
            <wp:effectExtent l="0" r="0" t="0" b="0"/>
            <wp:wrapTopAndBottom/>
            <wp:docPr id="262" name="index-19_19.png" descr="index-19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9.png" descr="index-19_19.png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65300" cy="952500"/>
            <wp:effectExtent l="0" r="0" t="0" b="0"/>
            <wp:wrapTopAndBottom/>
            <wp:docPr id="263" name="index-19_20.png" descr="index-19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20.png" descr="index-19_20.png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64" name="index-19_21.png" descr="index-19_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21.png" descr="index-19_21.png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65" name="index-19_22.png" descr="index-19_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22.png" descr="index-19_22.png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0" w:name="Microsoft_Excel_18"/>
      <w:pPr>
        <w:pStyle w:val="Para 07"/>
      </w:pPr>
      <w:r>
        <w:t xml:space="preserve">Microsoft Excel </w:t>
      </w:r>
      <w:bookmarkEnd w:id="20"/>
    </w:p>
    <w:p>
      <w:pPr>
        <w:pStyle w:val="Para 16"/>
      </w:pPr>
      <w:r>
        <w:t/>
      </w:r>
    </w:p>
    <w:p>
      <w:pPr>
        <w:pStyle w:val="Para 31"/>
      </w:pPr>
      <w:r>
        <w:t>U</w:t>
        <w:t xml:space="preserve">NDERSTANDING </w:t>
        <w:t>F</w:t>
        <w:t>ORMATTING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266" name="index-20_1.png" descr="index-2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1.png" descr="index-20_1.png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 Excel there are always two aspects to a </w:t>
        <w:t xml:space="preserve">screen it is formatted to appear as a number with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267" name="index-20_2.png" descr="index-2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2.png" descr="index-20_2.png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number: how the number presents on the screen </w:t>
        <w:t xml:space="preserve">percentage sign, whereas the real value in the cell </w:t>
      </w:r>
    </w:p>
    <w:p>
      <w:pPr>
        <w:pStyle w:val="Normal"/>
      </w:pPr>
      <w:r>
        <w:t xml:space="preserve">(known as </w:t>
      </w:r>
      <w:r>
        <w:rPr>
          <w:rStyle w:val="Text0"/>
        </w:rPr>
        <w:t>formatting</w:t>
      </w:r>
      <w:r>
        <w:t xml:space="preserve">) and the underlying value is .02. of the number. Take 2% as an example – on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38600" cy="1447800"/>
            <wp:effectExtent l="0" r="0" t="0" b="0"/>
            <wp:wrapTopAndBottom/>
            <wp:docPr id="268" name="index-20_3.png" descr="index-2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3.png" descr="index-20_3.png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Number Formatting </w:t>
        <w:t xml:space="preserve">– The </w:t>
      </w:r>
      <w:r>
        <w:rPr>
          <w:rStyle w:val="Text2"/>
        </w:rPr>
        <w:t>Veil</w:t>
      </w:r>
      <w:r>
        <w:t xml:space="preserve"> Placed Over Numbers </w:t>
      </w:r>
    </w:p>
    <w:p>
      <w:pPr>
        <w:pStyle w:val="Normal"/>
      </w:pPr>
      <w:r>
        <w:t xml:space="preserve">All calculations in Excel are performed using numbers – this is only logical. So, when you want to perform </w:t>
      </w:r>
    </w:p>
    <w:p>
      <w:pPr>
        <w:pStyle w:val="Normal"/>
      </w:pPr>
      <w:r>
        <w:t xml:space="preserve">a calculation, you type the numbers in various cells, then create formulas to reference those numbers. </w:t>
      </w:r>
    </w:p>
    <w:p>
      <w:pPr>
        <w:pStyle w:val="Normal"/>
      </w:pPr>
      <w:r>
        <w:t xml:space="preserve">How do you show what those numbers represent? For example, how do you show you are working with </w:t>
      </w:r>
    </w:p>
    <w:p>
      <w:pPr>
        <w:pStyle w:val="Normal"/>
      </w:pPr>
      <w:r>
        <w:rPr>
          <w:rStyle w:val="Text2"/>
        </w:rPr>
        <w:t>currency</w:t>
      </w:r>
      <w:r>
        <w:t xml:space="preserve">, or </w:t>
      </w:r>
      <w:r>
        <w:rPr>
          <w:rStyle w:val="Text2"/>
        </w:rPr>
        <w:t>percentages</w:t>
      </w:r>
      <w:r>
        <w:t xml:space="preserve">, or even </w:t>
      </w:r>
      <w:r>
        <w:rPr>
          <w:rStyle w:val="Text2"/>
        </w:rPr>
        <w:t>dates</w:t>
      </w:r>
      <w:r>
        <w:t xml:space="preserve"> (which in Excel are really </w:t>
      </w:r>
      <w:r>
        <w:rPr>
          <w:rStyle w:val="Text2"/>
        </w:rPr>
        <w:t>numbers</w:t>
      </w:r>
      <w:r>
        <w:t xml:space="preserve">)? </w:t>
      </w:r>
    </w:p>
    <w:p>
      <w:pPr>
        <w:pStyle w:val="Normal"/>
      </w:pPr>
      <w:r>
        <w:t xml:space="preserve">Excel allows you to show these representations using </w:t>
      </w:r>
      <w:r>
        <w:rPr>
          <w:rStyle w:val="Text0"/>
        </w:rPr>
        <w:t>number formatting</w:t>
      </w:r>
      <w:r>
        <w:t xml:space="preserve">. With number formatting you </w:t>
      </w:r>
    </w:p>
    <w:p>
      <w:pPr>
        <w:pStyle w:val="Normal"/>
      </w:pPr>
      <w:r>
        <w:t xml:space="preserve">change the way a number looks so that it makes immediate sense to the reader of your worksheet. The </w:t>
      </w:r>
    </w:p>
    <w:p>
      <w:pPr>
        <w:pStyle w:val="Normal"/>
      </w:pPr>
      <w:r>
        <w:t xml:space="preserve">underlying value of number, however, remains unchanged. For example, instead of showing sales tax in </w:t>
      </w:r>
    </w:p>
    <w:p>
      <w:pPr>
        <w:pStyle w:val="Normal"/>
      </w:pPr>
      <w:r>
        <w:t xml:space="preserve">a worksheet as </w:t>
      </w:r>
      <w:r>
        <w:rPr>
          <w:rStyle w:val="Text0"/>
        </w:rPr>
        <w:t>.1</w:t>
      </w:r>
      <w:r>
        <w:t xml:space="preserve"> you show it as </w:t>
      </w:r>
      <w:r>
        <w:rPr>
          <w:rStyle w:val="Text0"/>
        </w:rPr>
        <w:t>10%</w:t>
      </w:r>
      <w:r>
        <w:t xml:space="preserve">, to show </w:t>
      </w:r>
      <w:r>
        <w:rPr>
          <w:rStyle w:val="Text0"/>
        </w:rPr>
        <w:t>12889.95</w:t>
      </w:r>
      <w:r>
        <w:t xml:space="preserve"> as currency it would appears </w:t>
      </w:r>
      <w:r>
        <w:rPr>
          <w:rStyle w:val="Text0"/>
        </w:rPr>
        <w:t>$12,889.95</w:t>
      </w:r>
      <w:r>
        <w:t xml:space="preserve"> or </w:t>
      </w:r>
    </w:p>
    <w:p>
      <w:pPr>
        <w:pStyle w:val="Normal"/>
      </w:pPr>
      <w:r>
        <w:t>€</w:t>
      </w:r>
      <w:r>
        <w:rPr>
          <w:rStyle w:val="Text0"/>
        </w:rPr>
        <w:t>12,889.95</w:t>
      </w:r>
      <w:r>
        <w:t xml:space="preserve"> (depending upon the currency you are working with), and to show </w:t>
      </w:r>
      <w:r>
        <w:rPr>
          <w:rStyle w:val="Text0"/>
        </w:rPr>
        <w:t>44104</w:t>
      </w:r>
      <w:r>
        <w:t xml:space="preserve"> as a date you show </w:t>
      </w:r>
    </w:p>
    <w:p>
      <w:pPr>
        <w:pStyle w:val="Normal"/>
      </w:pPr>
      <w:r>
        <w:t xml:space="preserve">it as </w:t>
      </w:r>
      <w:r>
        <w:rPr>
          <w:rStyle w:val="Text0"/>
        </w:rPr>
        <w:t>30-Sep-2020</w:t>
      </w:r>
      <w:r>
        <w:t xml:space="preserve"> (remember, dates are actually </w:t>
      </w:r>
      <w:r>
        <w:rPr>
          <w:rStyle w:val="Text2"/>
        </w:rPr>
        <w:t>numbers</w:t>
      </w:r>
      <w:r>
        <w:t xml:space="preserve"> representing the number of days from January </w:t>
      </w:r>
    </w:p>
    <w:p>
      <w:pPr>
        <w:pStyle w:val="Normal"/>
      </w:pPr>
      <w:r>
        <w:t xml:space="preserve">1, 1900). </w:t>
      </w:r>
    </w:p>
    <w:p>
      <w:pPr>
        <w:pStyle w:val="Normal"/>
      </w:pPr>
      <w:r>
        <w:t xml:space="preserve">The following worksheet contains formatted numbers: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38600" cy="165100"/>
            <wp:effectExtent l="0" r="0" t="0" b="0"/>
            <wp:wrapTopAndBottom/>
            <wp:docPr id="269" name="index-20_4.png" descr="index-2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4.png" descr="index-20_4.png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Normal"/>
      </w:pPr>
      <w:r>
        <w:t xml:space="preserve">With the formatting removed from the numbers the worksheet looks as follows: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38600" cy="419100"/>
            <wp:effectExtent l="0" r="0" t="0" b="0"/>
            <wp:wrapTopAndBottom/>
            <wp:docPr id="270" name="index-20_5.png" descr="index-20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5.png" descr="index-20_5.png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Normal"/>
      </w:pPr>
      <w:r>
        <w:t xml:space="preserve">Formatting can also be applied as you type. For example, if you type </w:t>
      </w:r>
      <w:r>
        <w:rPr>
          <w:rStyle w:val="Text0"/>
        </w:rPr>
        <w:t>30/9/2020</w:t>
      </w:r>
      <w:r>
        <w:t xml:space="preserve"> Excel will place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136900" cy="1308100"/>
            <wp:effectExtent l="0" r="0" t="0" b="0"/>
            <wp:wrapTopAndBottom/>
            <wp:docPr id="271" name="index-20_6.png" descr="index-20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6.png" descr="index-20_6.png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number </w:t>
      </w:r>
      <w:r>
        <w:rPr>
          <w:rStyle w:val="Text0"/>
        </w:rPr>
        <w:t>44104</w:t>
      </w:r>
      <w:r>
        <w:t xml:space="preserve"> in the cell but will format this number as a date and show it as you typed it. There are also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136900" cy="1270000"/>
            <wp:effectExtent l="0" r="0" t="0" b="0"/>
            <wp:wrapTopAndBottom/>
            <wp:docPr id="272" name="index-20_7.png" descr="index-20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0_7.png" descr="index-20_7.png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 range of number formatting options on the ribbon that allow you to apply formatting to numbers after </w:t>
      </w:r>
    </w:p>
    <w:p>
      <w:pPr>
        <w:pStyle w:val="Normal"/>
      </w:pPr>
      <w:r>
        <w:t xml:space="preserve">they have been entered into a worksheet.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16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21" w:name="Microsoft_Excel_19"/>
      <w:pPr>
        <w:pStyle w:val="Para 07"/>
      </w:pPr>
      <w:r>
        <w:t xml:space="preserve">Microsoft Excel </w:t>
      </w:r>
      <w:bookmarkEnd w:id="21"/>
    </w:p>
    <w:p>
      <w:pPr>
        <w:pStyle w:val="Para 09"/>
      </w:pPr>
      <w:r>
        <w:rPr>
          <w:rStyle w:val="Text5"/>
        </w:rPr>
        <w:t>A</w:t>
      </w:r>
      <w:r>
        <w:t xml:space="preserve">PPLYING </w:t>
      </w:r>
      <w:r>
        <w:rPr>
          <w:rStyle w:val="Text5"/>
        </w:rPr>
        <w:t>G</w:t>
      </w:r>
      <w:r>
        <w:t xml:space="preserve">ENERAL </w:t>
      </w:r>
      <w:r>
        <w:rPr>
          <w:rStyle w:val="Text5"/>
        </w:rPr>
        <w:t>F</w:t>
      </w:r>
      <w:r>
        <w:t>ORMATTING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273" name="index-21_1.png" descr="index-2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.png" descr="index-21_1.png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</w:t>
      </w:r>
      <w:r>
        <w:rPr>
          <w:rStyle w:val="Text0"/>
        </w:rPr>
        <w:t>Number Format</w:t>
      </w:r>
      <w:r>
        <w:t xml:space="preserve"> command in the </w:t>
      </w:r>
      <w:r>
        <w:rPr>
          <w:rStyle w:val="Text0"/>
        </w:rPr>
        <w:t>Number</w:t>
      </w:r>
      <w:r>
        <w:t xml:space="preserve"> </w:t>
        <w:t xml:space="preserve">formats easily and quickly to a selected cell 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274" name="index-21_2.png" descr="index-2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2.png" descr="index-21_2.png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group on the </w:t>
      </w:r>
      <w:r>
        <w:rPr>
          <w:rStyle w:val="Text0"/>
        </w:rPr>
        <w:t>HOME</w:t>
      </w:r>
      <w:r>
        <w:t xml:space="preserve"> tab contains a drop arrow range of cells in the worksheet. that provides a gallery of the more commonly </w:t>
      </w:r>
    </w:p>
    <w:p>
      <w:pPr>
        <w:pStyle w:val="Normal"/>
      </w:pPr>
      <w:r>
        <w:t xml:space="preserve">used number formats. You can apply these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21100"/>
            <wp:effectExtent l="0" r="0" t="0" b="0"/>
            <wp:wrapTopAndBottom/>
            <wp:docPr id="275" name="index-21_3.png" descr="index-2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3.png" descr="index-21_3.png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657600"/>
            <wp:effectExtent l="0" r="0" t="0" b="0"/>
            <wp:wrapTopAndBottom/>
            <wp:docPr id="276" name="index-21_4.png" descr="index-21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4.png" descr="index-21_4.png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Before starting this exercise 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657600"/>
            <wp:effectExtent l="0" r="0" t="0" b="0"/>
            <wp:wrapTopAndBottom/>
            <wp:docPr id="277" name="index-21_5.png" descr="index-21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5.png" descr="index-21_5.png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you MUST open the file E1315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>Number Formatting_1.xlsx…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D4</w:t>
      </w:r>
      <w:r>
        <w:t xml:space="preserve">, hold down , then click in cell </w:t>
      </w:r>
      <w:r>
        <w:rPr>
          <w:rStyle w:val="Text0"/>
        </w:rPr>
        <w:t>D13</w:t>
      </w:r>
      <w:r>
        <w:t xml:space="preserve"> to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88900"/>
            <wp:effectExtent l="0" r="0" t="0" b="0"/>
            <wp:wrapTopAndBottom/>
            <wp:docPr id="278" name="index-21_6.png" descr="index-21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6.png" descr="index-21_6.png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select the range containing </w:t>
      </w:r>
    </w:p>
    <w:p>
      <w:pPr>
        <w:pStyle w:val="Normal"/>
      </w:pPr>
      <w:r>
        <w:t xml:space="preserve">dates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HOME</w:t>
      </w:r>
      <w:r>
        <w:t xml:space="preserve"> tab, then click on the drop arrow for </w:t>
      </w:r>
    </w:p>
    <w:p>
      <w:pPr>
        <w:pStyle w:val="Para 12"/>
      </w:pPr>
      <w:r>
        <w:t>Number Format</w:t>
      </w:r>
      <w:r>
        <w:rPr>
          <w:rStyle w:val="Text0"/>
        </w:rPr>
        <w:t xml:space="preserve"> in the </w:t>
      </w:r>
    </w:p>
    <w:p>
      <w:pPr>
        <w:pStyle w:val="Normal"/>
      </w:pPr>
      <w:r>
        <w:rPr>
          <w:rStyle w:val="Text0"/>
        </w:rPr>
        <w:t>Number</w:t>
      </w:r>
      <w:r>
        <w:t xml:space="preserve"> group to see a gallery </w:t>
      </w:r>
    </w:p>
    <w:p>
      <w:pPr>
        <w:pStyle w:val="Normal"/>
      </w:pPr>
      <w:r>
        <w:t xml:space="preserve">of number formats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Long Date</w:t>
      </w:r>
      <w:r>
        <w:t xml:space="preserve"> to make the short dates in the selected </w:t>
      </w:r>
    </w:p>
    <w:p>
      <w:pPr>
        <w:pStyle w:val="Normal"/>
      </w:pPr>
      <w:r>
        <w:t xml:space="preserve">range appear as long dates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E4</w:t>
      </w:r>
      <w:r>
        <w:t xml:space="preserve">, hold down , then click in cell </w:t>
      </w:r>
      <w:r>
        <w:rPr>
          <w:rStyle w:val="Text0"/>
        </w:rPr>
        <w:t>E13</w:t>
      </w:r>
      <w:r>
        <w:t xml:space="preserve"> to </w:t>
      </w:r>
      <w:r>
        <w:rPr>
          <w:rStyle w:val="Text1"/>
        </w:rP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88900"/>
            <wp:effectExtent l="0" r="0" t="0" b="0"/>
            <wp:wrapTopAndBottom/>
            <wp:docPr id="279" name="index-21_7.png" descr="index-21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7.png" descr="index-21_7.png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select the range containing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0" cy="2006600"/>
            <wp:effectExtent l="0" r="0" t="0" b="0"/>
            <wp:wrapTopAndBottom/>
            <wp:docPr id="280" name="index-21_8.png" descr="index-21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8.png" descr="index-21_8.png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units of measure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81" name="index-21_9.png" descr="index-21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9.png" descr="index-21_9.png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drop arrow for </w:t>
      </w:r>
      <w:r>
        <w:rPr>
          <w:rStyle w:val="Text0"/>
        </w:rPr>
        <w:t>Number Format</w:t>
      </w:r>
      <w:r>
        <w:t xml:space="preserve"> , then select </w:t>
      </w:r>
    </w:p>
    <w:p>
      <w:pPr>
        <w:pStyle w:val="Normal"/>
      </w:pPr>
      <w:r>
        <w:rPr>
          <w:rStyle w:val="Text1"/>
        </w:rPr>
        <w:t>Number</w:t>
      </w:r>
      <w:r>
        <w:t xml:space="preserve"> to display these as </w:t>
      </w:r>
    </w:p>
    <w:p>
      <w:pPr>
        <w:pStyle w:val="Normal"/>
      </w:pPr>
      <w:r>
        <w:t xml:space="preserve">numbers with </w:t>
      </w:r>
      <w:r>
        <w:rPr>
          <w:rStyle w:val="Text0"/>
        </w:rPr>
        <w:t>2</w:t>
      </w:r>
      <w:r>
        <w:t xml:space="preserve"> decimal places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Repeat the above steps to change </w:t>
      </w:r>
      <w:r>
        <w:rPr>
          <w:rStyle w:val="Text0"/>
        </w:rPr>
        <w:t>G4:G13</w:t>
      </w:r>
      <w:r>
        <w:t xml:space="preserve"> to </w:t>
      </w:r>
      <w:r>
        <w:rPr>
          <w:rStyle w:val="Text1"/>
        </w:rPr>
        <w:t>Currency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Repeat the above steps and change the following ranges </w:t>
      </w:r>
    </w:p>
    <w:p>
      <w:pPr>
        <w:pStyle w:val="Normal"/>
      </w:pPr>
      <w:r>
        <w:t xml:space="preserve">as shown: </w:t>
      </w:r>
    </w:p>
    <w:p>
      <w:pPr>
        <w:pStyle w:val="Para 18"/>
      </w:pPr>
      <w:r>
        <w:t xml:space="preserve">H4:H14 Percentage </w:t>
      </w:r>
    </w:p>
    <w:p>
      <w:pPr>
        <w:pStyle w:val="Para 18"/>
      </w:pPr>
      <w:r>
        <w:t xml:space="preserve">I4:I4 </w:t>
      </w:r>
      <w:r>
        <w:rPr>
          <w:rStyle w:val="Text1"/>
        </w:rPr>
        <w:t xml:space="preserve"> </w:t>
      </w:r>
      <w:r>
        <w:t xml:space="preserve">Accounting </w:t>
      </w:r>
    </w:p>
    <w:p>
      <w:pPr>
        <w:pStyle w:val="Para 18"/>
      </w:pPr>
      <w:r>
        <w:t>G15:I15 Currency</w:t>
      </w:r>
    </w:p>
    <w:p>
      <w:pPr>
        <w:pStyle w:val="Para 16"/>
      </w:pPr>
      <w:r>
        <w:t/>
      </w:r>
    </w:p>
    <w:p>
      <w:pPr>
        <w:pStyle w:val="Para 20"/>
      </w:pPr>
      <w:r>
        <w:t xml:space="preserve">7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282" name="index-21_10.png" descr="index-21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0.png" descr="index-21_10.png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83" name="index-21_11.png" descr="index-21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1.png" descr="index-21_11.png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apply general formatting</w:t>
      </w:r>
      <w:r>
        <w:t xml:space="preserve"> to </w:t>
      </w:r>
      <w:r>
        <w:rPr>
          <w:rStyle w:val="Text0"/>
        </w:rPr>
        <w:t>numbers</w:t>
      </w:r>
      <w:r>
        <w:t xml:space="preserve">:  Excel may appear to round values up 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0" cy="1397000"/>
            <wp:effectExtent l="0" r="0" t="0" b="0"/>
            <wp:wrapTopAndBottom/>
            <wp:docPr id="284" name="index-21_12.png" descr="index-21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2.png" descr="index-21_12.png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range to format </w:t>
        <w:t xml:space="preserve">down as necessary – however, the value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285" name="index-21_13.png" descr="index-21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1_13.png" descr="index-21_13.png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Normal"/>
      </w:pPr>
      <w:r>
        <w:t xml:space="preserve">2. Click on the </w:t>
        <w:t xml:space="preserve">the cell does not change. Sometimes you’ll </w:t>
      </w:r>
      <w:r>
        <w:rPr>
          <w:rStyle w:val="Text0"/>
        </w:rPr>
        <w:t>HOME</w:t>
      </w:r>
      <w:r>
        <w:t xml:space="preserve"> tab, then click on the see minor rounding discrepancies. drop arrow for </w:t>
      </w:r>
      <w:r>
        <w:rPr>
          <w:rStyle w:val="Text0"/>
        </w:rPr>
        <w:t>Number</w:t>
      </w:r>
      <w:r>
        <w:t xml:space="preserve"> </w:t>
      </w:r>
      <w:r>
        <w:rPr>
          <w:rStyle w:val="Text0"/>
        </w:rPr>
        <w:t>Format</w:t>
      </w:r>
      <w:r>
        <w:t xml:space="preserve"> in the  </w:t>
      </w:r>
      <w:r>
        <w:rPr>
          <w:rStyle w:val="Text0"/>
        </w:rPr>
        <w:t>Number</w:t>
      </w:r>
      <w:r>
        <w:t xml:space="preserve"> group The </w:t>
      </w:r>
      <w:r>
        <w:rPr>
          <w:rStyle w:val="Text0"/>
        </w:rPr>
        <w:t>Currency</w:t>
      </w:r>
      <w:r>
        <w:t xml:space="preserve"> format shows the currency </w:t>
      </w:r>
    </w:p>
    <w:p>
      <w:pPr>
        <w:pStyle w:val="Para 06"/>
      </w:pPr>
      <w:r>
        <w:t xml:space="preserve">format and symbol appropriate to the country </w:t>
      </w:r>
    </w:p>
    <w:p>
      <w:pPr>
        <w:pStyle w:val="Normal"/>
      </w:pPr>
      <w:r>
        <w:t xml:space="preserve">3. Click on the desired number format </w:t>
      </w:r>
    </w:p>
    <w:p>
      <w:pPr>
        <w:pStyle w:val="Para 06"/>
      </w:pPr>
      <w:r>
        <w:t xml:space="preserve">your computer is configured for.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17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22" w:name="Microsoft_Excel_20"/>
      <w:pPr>
        <w:pStyle w:val="Para 07"/>
      </w:pPr>
      <w:r>
        <w:t xml:space="preserve">Microsoft Excel </w:t>
      </w:r>
      <w:bookmarkEnd w:id="22"/>
    </w:p>
    <w:p>
      <w:pPr>
        <w:pStyle w:val="Para 09"/>
      </w:pPr>
      <w:r>
        <w:rPr>
          <w:rStyle w:val="Text5"/>
        </w:rPr>
        <w:t>C</w:t>
      </w:r>
      <w:r>
        <w:t xml:space="preserve">HANGING </w:t>
      </w:r>
      <w:r>
        <w:rPr>
          <w:rStyle w:val="Text5"/>
        </w:rPr>
        <w:t>F</w:t>
      </w:r>
      <w:r>
        <w:t>ONTS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286" name="index-22_1.png" descr="index-2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1.png" descr="index-22_1.png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appearance that you choose for your text is In Excel 2007, </w:t>
      </w:r>
      <w:r>
        <w:rPr>
          <w:rStyle w:val="Text0"/>
        </w:rPr>
        <w:t>font</w:t>
      </w:r>
      <w:r>
        <w:t xml:space="preserve"> just refers to the typeface or referred to as the </w:t>
      </w:r>
      <w:r>
        <w:rPr>
          <w:rStyle w:val="Text0"/>
        </w:rPr>
        <w:t>font</w:t>
      </w:r>
      <w:r>
        <w:t xml:space="preserve"> or </w:t>
      </w:r>
      <w:r>
        <w:rPr>
          <w:rStyle w:val="Text0"/>
        </w:rPr>
        <w:t>typeface</w:t>
      </w:r>
      <w:r>
        <w:t xml:space="preserve">. Font </w:t>
        <w:t xml:space="preserve">shape of the letters. Typical classic fonts include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287" name="index-22_2.png" descr="index-2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2.png" descr="index-22_2.png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traditionally refers to a combination of typeface, Times New Roman , Arial, Century Gothic and style and size in points (e.g. Arial Bold 12 pt). </w:t>
      </w:r>
      <w:r>
        <w:rPr>
          <w:rStyle w:val="Text1"/>
        </w:rPr>
        <w:t>Copperplate</w:t>
      </w:r>
      <w:r>
        <w:t xml:space="preserve">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71900"/>
            <wp:effectExtent l="0" r="0" t="0" b="0"/>
            <wp:wrapTopAndBottom/>
            <wp:docPr id="288" name="index-22_3.png" descr="index-22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3.png" descr="index-22_3.png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4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3708400"/>
            <wp:effectExtent l="0" r="0" t="0" b="0"/>
            <wp:wrapTopAndBottom/>
            <wp:docPr id="289" name="index-22_4.png" descr="index-22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4.png" descr="index-22_4.png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08400"/>
            <wp:effectExtent l="0" r="0" t="0" b="0"/>
            <wp:wrapTopAndBottom/>
            <wp:docPr id="290" name="index-22_5.png" descr="index-22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5.png" descr="index-22_5.png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9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Para 19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</w:p>
    <w:p>
      <w:pPr>
        <w:pStyle w:val="Para 19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E722 Font </w:t>
      </w:r>
    </w:p>
    <w:p>
      <w:pPr>
        <w:pStyle w:val="Para 13"/>
      </w:pPr>
      <w:r>
        <w:t>Formatting_1.xls...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make the cell with the main heading the </w:t>
      </w:r>
    </w:p>
    <w:p>
      <w:pPr>
        <w:pStyle w:val="Para 14"/>
      </w:pPr>
      <w:r>
        <w:t xml:space="preserve">active cell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drop arrow next to the </w:t>
      </w:r>
      <w:r>
        <w:rPr>
          <w:rStyle w:val="Text0"/>
        </w:rPr>
        <w:t>Font</w:t>
      </w:r>
      <w:r>
        <w:t xml:space="preserve"> command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" cy="114300"/>
            <wp:effectExtent l="0" r="0" t="0" b="0"/>
            <wp:wrapTopAndBottom/>
            <wp:docPr id="291" name="index-22_6.png" descr="index-22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6.png" descr="index-22_6.png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the </w:t>
      </w:r>
      <w:r>
        <w:rPr>
          <w:rStyle w:val="Text0"/>
        </w:rPr>
        <w:t>Font</w:t>
      </w:r>
      <w:r>
        <w:t xml:space="preserve"> group on the </w:t>
      </w:r>
      <w:r>
        <w:rPr>
          <w:rStyle w:val="Text0"/>
        </w:rPr>
        <w:t>Home</w:t>
      </w:r>
    </w:p>
    <w:p>
      <w:pPr>
        <w:pStyle w:val="Para 24"/>
      </w:pPr>
      <w:r>
        <w:t xml:space="preserve">4 </w:t>
      </w:r>
    </w:p>
    <w:p>
      <w:pPr>
        <w:pStyle w:val="Para 14"/>
      </w:pPr>
      <w:r>
        <w:t xml:space="preserve">tab to display a gallery of </w:t>
      </w:r>
    </w:p>
    <w:p>
      <w:pPr>
        <w:pStyle w:val="Para 14"/>
      </w:pPr>
      <w:r>
        <w:t xml:space="preserve">available fonts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Para 18"/>
      </w:pPr>
      <w:r>
        <w:rPr>
          <w:rStyle w:val="Text1"/>
        </w:rPr>
        <w:t xml:space="preserve">Point to </w:t>
      </w:r>
      <w:r>
        <w:t>Arial Narrow</w:t>
      </w:r>
      <w:r>
        <w:rPr>
          <w:rStyle w:val="Text1"/>
        </w:rPr>
        <w:t xml:space="preserve">, then </w:t>
      </w:r>
      <w:r>
        <w:t>Book Antiqua</w:t>
      </w:r>
      <w:r>
        <w:rPr>
          <w:rStyle w:val="Text1"/>
        </w:rPr>
        <w:t xml:space="preserve"> , </w:t>
      </w:r>
      <w:r>
        <w:t>Garamond</w:t>
      </w:r>
      <w:r>
        <w:rPr>
          <w:rStyle w:val="Text1"/>
        </w:rPr>
        <w:t xml:space="preserve"> and </w:t>
      </w:r>
      <w:r>
        <w:t xml:space="preserve">Gill </w:t>
      </w:r>
    </w:p>
    <w:p>
      <w:pPr>
        <w:pStyle w:val="Para 52"/>
      </w:pPr>
      <w:r>
        <w:t>Sans MT</w:t>
      </w:r>
    </w:p>
    <w:p>
      <w:pPr>
        <w:pStyle w:val="Para 13"/>
      </w:pPr>
      <w:r>
        <w:t xml:space="preserve">If you don’t have these fonts, </w:t>
      </w:r>
    </w:p>
    <w:p>
      <w:pPr>
        <w:pStyle w:val="Para 13"/>
      </w:pPr>
      <w:r>
        <w:t xml:space="preserve">try different ones. As you point </w:t>
      </w:r>
    </w:p>
    <w:p>
      <w:pPr>
        <w:pStyle w:val="Para 13"/>
      </w:pPr>
      <w:r>
        <w:t xml:space="preserve">to each font, the preview will </w:t>
      </w:r>
    </w:p>
    <w:p>
      <w:pPr>
        <w:pStyle w:val="Para 13"/>
      </w:pPr>
      <w:r>
        <w:t>change...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Scroll to and click on Comics Sans MS , or another font of </w:t>
      </w:r>
    </w:p>
    <w:p>
      <w:pPr>
        <w:pStyle w:val="Para 14"/>
      </w:pPr>
      <w:r>
        <w:t xml:space="preserve">your choice if you don’t have </w:t>
      </w:r>
    </w:p>
    <w:p>
      <w:pPr>
        <w:pStyle w:val="Para 14"/>
      </w:pPr>
      <w:r>
        <w:t xml:space="preserve">this one </w:t>
      </w:r>
    </w:p>
    <w:p>
      <w:pPr>
        <w:pStyle w:val="Para 13"/>
      </w:pPr>
      <w:r>
        <w:t xml:space="preserve">This time the font formatting </w:t>
      </w:r>
    </w:p>
    <w:p>
      <w:pPr>
        <w:pStyle w:val="Para 13"/>
      </w:pPr>
      <w:r>
        <w:t xml:space="preserve">has changed in the cell and is </w:t>
      </w:r>
    </w:p>
    <w:p>
      <w:pPr>
        <w:pStyle w:val="Para 13"/>
      </w:pPr>
      <w:r>
        <w:t xml:space="preserve">no longer just a preview – it </w:t>
      </w:r>
    </w:p>
    <w:p>
      <w:pPr>
        <w:pStyle w:val="Para 13"/>
      </w:pPr>
      <w:r>
        <w:t xml:space="preserve">won’t change again unless you </w:t>
      </w:r>
    </w:p>
    <w:p>
      <w:pPr>
        <w:pStyle w:val="Para 13"/>
      </w:pPr>
      <w:r>
        <w:t>make another font selection.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292" name="index-22_7.png" descr="index-22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7.png" descr="index-22_7.png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apply font formatting</w:t>
      </w:r>
      <w:r>
        <w:t xml:space="preserve">:  You can jump directly to a font. For example, </w:t>
      </w:r>
    </w:p>
    <w:p>
      <w:pPr>
        <w:pStyle w:val="Normal"/>
      </w:pPr>
      <w:r>
        <w:t xml:space="preserve">1. Select the text </w:t>
        <w:t xml:space="preserve">if you want to preview Garamond, click on the </w:t>
      </w:r>
    </w:p>
    <w:p>
      <w:pPr>
        <w:pStyle w:val="Para 06"/>
      </w:pPr>
      <w:r>
        <w:t xml:space="preserve">name of the font in the </w:t>
      </w:r>
      <w:r>
        <w:rPr>
          <w:rStyle w:val="Text0"/>
        </w:rPr>
        <w:t>Font</w:t>
      </w:r>
      <w:r>
        <w:t xml:space="preserve"> command and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293" name="index-22_8.png" descr="index-22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8.png" descr="index-22_8.png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Click on the drop arrow for </w:t>
      </w:r>
      <w:r>
        <w:rPr>
          <w:rStyle w:val="Text0"/>
        </w:rPr>
        <w:t>Font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294" name="index-22_9.png" descr="index-22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9.png" descr="index-22_9.png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press </w:t>
        <w:t xml:space="preserve">. Excel will jump to the fonts that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14300"/>
            <wp:effectExtent l="0" r="0" t="0" b="0"/>
            <wp:wrapTopAndBottom/>
            <wp:docPr id="295" name="index-22_10.png" descr="index-22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10.png" descr="index-22_10.png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3. Point to a font to preview it start with </w:t>
      </w:r>
      <w:r>
        <w:rPr>
          <w:rStyle w:val="Text0"/>
        </w:rPr>
        <w:t>G</w:t>
      </w:r>
      <w:r>
        <w:t xml:space="preserve"> and </w:t>
      </w:r>
      <w:r>
        <w:rPr>
          <w:rStyle w:val="Text0"/>
        </w:rPr>
        <w:t>Live Preview</w:t>
      </w:r>
      <w:r>
        <w:t xml:space="preserve"> will display the 4. Click on the font to apply it </w:t>
        <w:t xml:space="preserve">text temporarily. Keep typing the name until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96" name="index-22_11.png" descr="index-22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11.png" descr="index-22_11.png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you reach the required font.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297" name="index-22_12.png" descr="index-22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12.png" descr="index-22_12.png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6"/>
      </w:pPr>
      <w:r>
        <w:t>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79600" cy="1066800"/>
            <wp:effectExtent l="0" r="0" t="0" b="0"/>
            <wp:wrapTopAndBottom/>
            <wp:docPr id="298" name="index-22_13.png" descr="index-22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13.png" descr="index-22_13.png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18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79600" cy="1066800"/>
            <wp:effectExtent l="0" r="0" t="0" b="0"/>
            <wp:wrapTopAndBottom/>
            <wp:docPr id="299" name="index-22_14.png" descr="index-22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2_14.png" descr="index-22_14.png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3" w:name="Microsoft_Excel_21"/>
      <w:pPr>
        <w:pStyle w:val="Para 07"/>
      </w:pPr>
      <w:r>
        <w:t xml:space="preserve">Microsoft Excel </w:t>
      </w:r>
      <w:bookmarkEnd w:id="23"/>
    </w:p>
    <w:p>
      <w:pPr>
        <w:pStyle w:val="Para 09"/>
      </w:pPr>
      <w:r>
        <w:rPr>
          <w:rStyle w:val="Text5"/>
        </w:rPr>
        <w:t>C</w:t>
      </w:r>
      <w:r>
        <w:t xml:space="preserve">HANGING </w:t>
      </w:r>
      <w:r>
        <w:rPr>
          <w:rStyle w:val="Text5"/>
        </w:rPr>
        <w:t>F</w:t>
      </w:r>
      <w:r>
        <w:t xml:space="preserve">ONT </w:t>
      </w:r>
      <w:r>
        <w:rPr>
          <w:rStyle w:val="Text5"/>
        </w:rPr>
        <w:t>S</w:t>
      </w:r>
      <w:r>
        <w:t>IZE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00" name="index-23_1.png" descr="index-2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.png" descr="index-23_1.png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One way that text can be emphasised is by </w:t>
        <w:t xml:space="preserve">be changed for small detailed items, such as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01" name="index-23_2.png" descr="index-2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2.png" descr="index-23_2.png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changing the </w:t>
      </w:r>
      <w:r>
        <w:rPr>
          <w:rStyle w:val="Text0"/>
        </w:rPr>
        <w:t>size</w:t>
      </w:r>
      <w:r>
        <w:t xml:space="preserve"> of the font. For example, if comments or a caption. Main headings in a your normal text is 11 pt, you may like to make </w:t>
        <w:t xml:space="preserve">worksheet usually appear in a slightly larger font </w:t>
      </w:r>
    </w:p>
    <w:p>
      <w:pPr>
        <w:pStyle w:val="Normal"/>
      </w:pPr>
      <w:r>
        <w:t xml:space="preserve">the headings 13 pt or larger. Font size may also size compared to the rest of the data.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886200"/>
            <wp:effectExtent l="0" r="0" t="0" b="0"/>
            <wp:wrapTopAndBottom/>
            <wp:docPr id="302" name="index-23_3.png" descr="index-23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3.png" descr="index-23_3.png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0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3822700"/>
            <wp:effectExtent l="0" r="0" t="0" b="0"/>
            <wp:wrapTopAndBottom/>
            <wp:docPr id="303" name="index-23_4.png" descr="index-23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4.png" descr="index-23_4.png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822700"/>
            <wp:effectExtent l="0" r="0" t="0" b="0"/>
            <wp:wrapTopAndBottom/>
            <wp:docPr id="304" name="index-23_5.png" descr="index-23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5.png" descr="index-23_5.png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E722 Font </w:t>
      </w:r>
    </w:p>
    <w:p>
      <w:pPr>
        <w:pStyle w:val="Para 03"/>
      </w:pPr>
      <w:r>
        <w:t>Formatting_2.xlsx...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make the </w:t>
      </w:r>
      <w:r>
        <w:rPr>
          <w:rStyle w:val="Text1"/>
        </w:rPr>
        <w:t xml:space="preserve">2 </w:t>
      </w:r>
      <w:r>
        <w:t xml:space="preserve">cell with the main heading the </w:t>
      </w:r>
    </w:p>
    <w:p>
      <w:pPr>
        <w:pStyle w:val="Para 04"/>
      </w:pPr>
      <w:r>
        <w:t xml:space="preserve">active cell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drop arrow next to the </w:t>
      </w:r>
      <w:r>
        <w:rPr>
          <w:rStyle w:val="Text0"/>
        </w:rPr>
        <w:t>Font Size</w:t>
      </w:r>
      <w:r>
        <w:t xml:space="preserve"> command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" cy="114300"/>
            <wp:effectExtent l="0" r="0" t="0" b="0"/>
            <wp:wrapTopAndBottom/>
            <wp:docPr id="305" name="index-23_6.png" descr="index-23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6.png" descr="index-23_6.png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in the </w:t>
      </w:r>
      <w:r>
        <w:rPr>
          <w:rStyle w:val="Text0"/>
        </w:rPr>
        <w:t>Font</w:t>
      </w:r>
      <w:r>
        <w:t xml:space="preserve"> group on </w:t>
      </w:r>
    </w:p>
    <w:p>
      <w:pPr>
        <w:pStyle w:val="Para 04"/>
      </w:pPr>
      <w:r>
        <w:t xml:space="preserve">the </w:t>
      </w:r>
      <w:r>
        <w:rPr>
          <w:rStyle w:val="Text0"/>
        </w:rPr>
        <w:t>Home</w:t>
      </w:r>
      <w:r>
        <w:t xml:space="preserve"> tab to display a </w:t>
      </w:r>
    </w:p>
    <w:p>
      <w:pPr>
        <w:pStyle w:val="Para 04"/>
      </w:pPr>
      <w:r>
        <w:t xml:space="preserve">gallery of available sizes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Point to various sizes and notice how </w:t>
      </w:r>
      <w:r>
        <w:rPr>
          <w:rStyle w:val="Text0"/>
        </w:rPr>
        <w:t>Live Preview</w:t>
      </w:r>
    </w:p>
    <w:p>
      <w:pPr>
        <w:pStyle w:val="Normal"/>
      </w:pPr>
      <w:r>
        <w:t xml:space="preserve">shows you how the heading </w:t>
      </w:r>
    </w:p>
    <w:p>
      <w:pPr>
        <w:pStyle w:val="Para 04"/>
      </w:pPr>
      <w:r>
        <w:t xml:space="preserve">will look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0"/>
        </w:rPr>
        <w:t>16</w:t>
      </w:r>
      <w:r>
        <w:t xml:space="preserve"> to change the heading to </w:t>
      </w:r>
      <w:r>
        <w:rPr>
          <w:rStyle w:val="Text0"/>
        </w:rPr>
        <w:t>16</w:t>
      </w:r>
      <w:r>
        <w:t xml:space="preserve"> pt </w:t>
      </w:r>
    </w:p>
    <w:p>
      <w:pPr>
        <w:pStyle w:val="Para 03"/>
      </w:pPr>
      <w:r>
        <w:t xml:space="preserve">You can also change the font </w:t>
      </w:r>
    </w:p>
    <w:p>
      <w:pPr>
        <w:pStyle w:val="Para 03"/>
      </w:pPr>
      <w:r>
        <w:t xml:space="preserve">size of parts of a document, </w:t>
      </w:r>
    </w:p>
    <w:p>
      <w:pPr>
        <w:pStyle w:val="Para 03"/>
      </w:pPr>
      <w:r>
        <w:t xml:space="preserve">and you can use the Mini </w:t>
      </w:r>
    </w:p>
    <w:p>
      <w:pPr>
        <w:pStyle w:val="Para 20"/>
      </w:pPr>
      <w:r>
        <w:t xml:space="preserve">8 </w:t>
      </w:r>
    </w:p>
    <w:p>
      <w:pPr>
        <w:pStyle w:val="Para 03"/>
      </w:pPr>
      <w:r>
        <w:t>toolbar...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A2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>Click with the right-mouse button to display the mini-</w:t>
      </w:r>
    </w:p>
    <w:p>
      <w:pPr>
        <w:pStyle w:val="Para 04"/>
      </w:pPr>
      <w:r>
        <w:t xml:space="preserve">toolbar and the shortcut menu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Click on the drop arrow next to </w:t>
      </w:r>
      <w:r>
        <w:rPr>
          <w:rStyle w:val="Text0"/>
        </w:rPr>
        <w:t>Font Size</w:t>
      </w:r>
      <w:r>
        <w:t xml:space="preserve"> and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82600" cy="114300"/>
            <wp:effectExtent l="0" r="0" t="0" b="0"/>
            <wp:wrapTopAndBottom/>
            <wp:docPr id="306" name="index-23_7.png" descr="index-23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7.png" descr="index-23_7.png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click on </w:t>
      </w:r>
      <w:r>
        <w:rPr>
          <w:rStyle w:val="Text0"/>
        </w:rPr>
        <w:t>14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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A3</w:t>
      </w:r>
      <w:r>
        <w:t xml:space="preserve"> to hide the toolbar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307" name="index-23_8.png" descr="index-23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8.png" descr="index-23_8.png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change font size</w:t>
      </w:r>
      <w:r>
        <w:t xml:space="preserve">:  You may have noticed that the text didn’t </w:t>
      </w:r>
    </w:p>
    <w:p>
      <w:pPr>
        <w:pStyle w:val="Normal"/>
      </w:pPr>
      <w:r>
        <w:t xml:space="preserve">1. Select the cell or range that you want to </w:t>
        <w:t xml:space="preserve">change size when you used the mini toolbar </w:t>
      </w:r>
    </w:p>
    <w:p>
      <w:pPr>
        <w:pStyle w:val="Para 16"/>
      </w:pPr>
      <w:r>
        <w:t/>
      </w:r>
    </w:p>
    <w:p>
      <w:pPr>
        <w:pStyle w:val="Normal"/>
      </w:pPr>
      <w:r>
        <w:t xml:space="preserve">2. Click on the drop arrow of </w:t>
        <w:t xml:space="preserve">size. This is because </w:t>
      </w:r>
      <w:r>
        <w:rPr>
          <w:rStyle w:val="Text0"/>
        </w:rPr>
        <w:t>Live Preview</w:t>
      </w:r>
      <w:r>
        <w:t xml:space="preserve"> doesn’t </w:t>
      </w:r>
      <w:r>
        <w:rPr>
          <w:rStyle w:val="Text0"/>
        </w:rPr>
        <w:t>Font Size</w:t>
      </w:r>
      <w:r>
        <w:t xml:space="preserve"> work with the mini toolbar. change </w:t>
        <w:t xml:space="preserve">until you actually clicked on a different font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3500" cy="101600"/>
            <wp:effectExtent l="0" r="0" t="0" b="0"/>
            <wp:wrapTopAndBottom/>
            <wp:docPr id="308" name="index-23_9.png" descr="index-23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9.png" descr="index-23_9.png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3. Click on the required font size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309" name="index-23_10.png" descr="index-23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0.png" descr="index-23_10.png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19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10" name="index-23_11.png" descr="index-23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1.png" descr="index-23_11.png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11" name="index-23_12.png" descr="index-23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2.png" descr="index-23_12.png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12" name="index-23_13.png" descr="index-23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3.png" descr="index-23_13.png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30400" cy="965200"/>
            <wp:effectExtent l="0" r="0" t="0" b="0"/>
            <wp:wrapTopAndBottom/>
            <wp:docPr id="313" name="index-23_14.png" descr="index-23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4.png" descr="index-23_14.png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30400" cy="444500"/>
            <wp:effectExtent l="0" r="0" t="0" b="0"/>
            <wp:wrapTopAndBottom/>
            <wp:docPr id="314" name="index-23_15.png" descr="index-23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5.png" descr="index-23_15.png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30400" cy="1562100"/>
            <wp:effectExtent l="0" r="0" t="0" b="0"/>
            <wp:wrapTopAndBottom/>
            <wp:docPr id="315" name="index-23_16.png" descr="index-23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3_16.png" descr="index-23_16.png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4" w:name="Microsoft_Excel_22"/>
      <w:pPr>
        <w:pStyle w:val="Para 07"/>
      </w:pPr>
      <w:r>
        <w:t xml:space="preserve">Microsoft Excel </w:t>
      </w:r>
      <w:bookmarkEnd w:id="24"/>
    </w:p>
    <w:p>
      <w:pPr>
        <w:pStyle w:val="Para 09"/>
      </w:pPr>
      <w:r>
        <w:rPr>
          <w:rStyle w:val="Text5"/>
        </w:rPr>
        <w:t>U</w:t>
      </w:r>
      <w:r>
        <w:t xml:space="preserve">NDERSTANDING </w:t>
      </w:r>
      <w:r>
        <w:rPr>
          <w:rStyle w:val="Text5"/>
        </w:rPr>
        <w:t>B</w:t>
      </w:r>
      <w:r>
        <w:t>ORDERS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16" name="index-24_1.png" descr="index-2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1.png" descr="index-24_1.png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Borders are lines that are placed around the </w:t>
        <w:t xml:space="preserve">is that the lines can be used to group together data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17" name="index-24_2.png" descr="index-2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2.png" descr="index-24_2.png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edges of individual cells or ranges. The lines may </w:t>
        <w:t xml:space="preserve">or indicate totals, or to draw the user’s attention to </w:t>
      </w:r>
    </w:p>
    <w:p>
      <w:pPr>
        <w:pStyle w:val="Normal"/>
      </w:pPr>
      <w:r>
        <w:t xml:space="preserve">be thin, thick, solid, dashed, black or coloured, or </w:t>
        <w:t xml:space="preserve">critical cells that may need special data entry. Here </w:t>
      </w:r>
    </w:p>
    <w:p>
      <w:pPr>
        <w:pStyle w:val="Normal"/>
      </w:pPr>
      <w:r>
        <w:t xml:space="preserve">even double lines. The reason for using borders are some examples.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48100" cy="673100"/>
            <wp:effectExtent l="0" r="0" t="0" b="0"/>
            <wp:wrapTopAndBottom/>
            <wp:docPr id="318" name="index-24_3.png" descr="index-24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3.png" descr="index-24_3.png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>A Worksheet without and with Borders</w:t>
      </w:r>
    </w:p>
    <w:p>
      <w:pPr>
        <w:pStyle w:val="Para 23"/>
      </w:pPr>
      <w:r>
        <w:t xml:space="preserve">Borders can be used to apply a structure. Here’s the same worksheet shown without borders and </w:t>
      </w:r>
    </w:p>
    <w:p>
      <w:pPr>
        <w:pStyle w:val="Para 23"/>
      </w:pPr>
      <w:r>
        <w:t xml:space="preserve">then with borders applied. The use of borders helps to highlight the totals and separate them from </w:t>
      </w:r>
    </w:p>
    <w:p>
      <w:pPr>
        <w:pStyle w:val="Para 23"/>
      </w:pPr>
      <w:r>
        <w:t xml:space="preserve">the other data.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48100" cy="419100"/>
            <wp:effectExtent l="0" r="0" t="0" b="0"/>
            <wp:wrapTopAndBottom/>
            <wp:docPr id="319" name="index-24_4.png" descr="index-24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4.png" descr="index-24_4.png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Border Variations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416300" cy="2654300"/>
            <wp:effectExtent l="0" r="0" t="0" b="0"/>
            <wp:wrapTopAndBottom/>
            <wp:docPr id="320" name="index-24_5.png" descr="index-24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5.png" descr="index-24_5.png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Borders can be applied to all four sides of a cell, or to individual sides of a cell. The following examples show a cell without a border, with an outside border and a top and double bottom border.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632200" cy="1358900"/>
            <wp:effectExtent l="0" r="0" t="0" b="0"/>
            <wp:wrapTopAndBottom/>
            <wp:docPr id="321" name="index-24_6.png" descr="index-24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4_6.png" descr="index-24_6.png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20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25" w:name="Microsoft_Excel_23"/>
      <w:pPr>
        <w:pStyle w:val="Para 07"/>
      </w:pPr>
      <w:r>
        <w:t xml:space="preserve">Microsoft Excel </w:t>
      </w:r>
      <w:bookmarkEnd w:id="25"/>
    </w:p>
    <w:p>
      <w:pPr>
        <w:pStyle w:val="Para 09"/>
      </w:pPr>
      <w:r>
        <w:rPr>
          <w:rStyle w:val="Text5"/>
        </w:rPr>
        <w:t>A</w:t>
      </w:r>
      <w:r>
        <w:t xml:space="preserve">PPLYING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B</w:t>
      </w:r>
      <w:r>
        <w:t xml:space="preserve">ORDER </w:t>
      </w:r>
      <w:r>
        <w:rPr>
          <w:rStyle w:val="Text5"/>
        </w:rPr>
        <w:t>T</w:t>
      </w:r>
      <w:r>
        <w:t xml:space="preserve">O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R</w:t>
      </w:r>
      <w:r>
        <w:t>ANGE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22" name="index-25_1.png" descr="index-2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.png" descr="index-25_1.png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You can apply a border to a </w:t>
      </w:r>
      <w:r>
        <w:rPr>
          <w:rStyle w:val="Text0"/>
        </w:rPr>
        <w:t>range</w:t>
      </w:r>
      <w:r>
        <w:t xml:space="preserve"> of cells. This </w:t>
        <w:t xml:space="preserve">indicate that they are in separate groups. Borders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23" name="index-25_2.png" descr="index-2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2.png" descr="index-25_2.png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allows you to place an outline around them to </w:t>
        <w:t xml:space="preserve">can be used in ranges of cells to create a more </w:t>
      </w:r>
    </w:p>
    <w:p>
      <w:pPr>
        <w:pStyle w:val="Normal"/>
      </w:pPr>
      <w:r>
        <w:t xml:space="preserve">indicate that the cells are somehow related to </w:t>
        <w:t xml:space="preserve">form-like appearance. The borders available for </w:t>
      </w:r>
    </w:p>
    <w:p>
      <w:pPr>
        <w:pStyle w:val="Normal"/>
      </w:pPr>
      <w:r>
        <w:t xml:space="preserve">each other, or to place borders between cells to single cells can also be applied to ranges.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85900" cy="3873500"/>
            <wp:effectExtent l="0" r="0" t="0" b="0"/>
            <wp:wrapTopAndBottom/>
            <wp:docPr id="324" name="index-25_3.png" descr="index-25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3.png" descr="index-25_3.png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0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11300" cy="3810000"/>
            <wp:effectExtent l="0" r="0" t="0" b="0"/>
            <wp:wrapTopAndBottom/>
            <wp:docPr id="325" name="index-25_4.png" descr="index-25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4.png" descr="index-25_4.png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85900" cy="3810000"/>
            <wp:effectExtent l="0" r="0" t="0" b="0"/>
            <wp:wrapTopAndBottom/>
            <wp:docPr id="326" name="index-25_5.png" descr="index-25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5.png" descr="index-25_5.png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open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E730 Applying </w:t>
      </w:r>
    </w:p>
    <w:p>
      <w:pPr>
        <w:pStyle w:val="Para 03"/>
      </w:pPr>
      <w:r>
        <w:t>Borders_2.xlsx...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Select the range </w:t>
      </w:r>
      <w:r>
        <w:rPr>
          <w:rStyle w:val="Text0"/>
        </w:rPr>
        <w:t>A5:A11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drop arrow for </w:t>
      </w:r>
      <w:r>
        <w:rPr>
          <w:rStyle w:val="Text1"/>
        </w:rPr>
        <w:t xml:space="preserve">3 </w:t>
      </w:r>
      <w:r>
        <w:rPr>
          <w:rStyle w:val="Text0"/>
        </w:rPr>
        <w:t>Borders</w:t>
      </w:r>
      <w:r>
        <w:t xml:space="preserve"> and select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8900" cy="88900"/>
            <wp:effectExtent l="0" r="0" t="0" b="0"/>
            <wp:wrapTopAndBottom/>
            <wp:docPr id="327" name="index-25_6.png" descr="index-25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6.png" descr="index-25_6.png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8"/>
      </w:pPr>
      <w:r>
        <w:t>Outside Borders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away from the range to see the border </w:t>
      </w:r>
    </w:p>
    <w:p>
      <w:pPr>
        <w:pStyle w:val="Para 03"/>
      </w:pPr>
      <w:r>
        <w:t xml:space="preserve">An outline has been placed </w:t>
      </w:r>
    </w:p>
    <w:p>
      <w:pPr>
        <w:pStyle w:val="Para 03"/>
      </w:pPr>
      <w:r>
        <w:t xml:space="preserve">around the cells...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Repeat steps </w:t>
      </w:r>
      <w:r>
        <w:rPr>
          <w:rStyle w:val="Text0"/>
        </w:rPr>
        <w:t>1</w:t>
      </w:r>
      <w:r>
        <w:t xml:space="preserve"> and </w:t>
      </w:r>
      <w:r>
        <w:rPr>
          <w:rStyle w:val="Text0"/>
        </w:rPr>
        <w:t>2</w:t>
      </w:r>
      <w:r>
        <w:t xml:space="preserve"> to apply an outline border to each of </w:t>
      </w:r>
    </w:p>
    <w:p>
      <w:pPr>
        <w:pStyle w:val="Para 04"/>
      </w:pPr>
      <w:r>
        <w:t xml:space="preserve">the following ranges in the </w:t>
      </w:r>
    </w:p>
    <w:p>
      <w:pPr>
        <w:pStyle w:val="Para 04"/>
      </w:pPr>
      <w:r>
        <w:t xml:space="preserve">order that they are listed: </w:t>
      </w:r>
    </w:p>
    <w:p>
      <w:pPr>
        <w:pStyle w:val="Para 12"/>
      </w:pPr>
      <w:r>
        <w:t>B5:B11</w:t>
      </w:r>
      <w:r>
        <w:rPr>
          <w:rStyle w:val="Text0"/>
        </w:rPr>
        <w:t xml:space="preserve">, </w:t>
      </w:r>
      <w:r>
        <w:t>C5:C11</w:t>
      </w:r>
      <w:r>
        <w:rPr>
          <w:rStyle w:val="Text0"/>
        </w:rPr>
        <w:t xml:space="preserve">, </w:t>
      </w:r>
      <w:r>
        <w:t>D5:D11</w:t>
      </w:r>
      <w:r>
        <w:rPr>
          <w:rStyle w:val="Text0"/>
        </w:rPr>
        <w:t xml:space="preserve">, </w:t>
      </w:r>
    </w:p>
    <w:p>
      <w:pPr>
        <w:pStyle w:val="Para 12"/>
      </w:pPr>
      <w:r>
        <w:t>E5:E11</w:t>
      </w:r>
      <w:r>
        <w:rPr>
          <w:rStyle w:val="Text0"/>
        </w:rPr>
        <w:t xml:space="preserve">, </w:t>
      </w:r>
      <w:r>
        <w:t>F5:F11</w:t>
      </w:r>
      <w:r>
        <w:rPr>
          <w:rStyle w:val="Text0"/>
        </w:rPr>
        <w:t xml:space="preserve">, </w:t>
      </w:r>
      <w:r>
        <w:t>G5:G11</w:t>
      </w:r>
      <w:r>
        <w:rPr>
          <w:rStyle w:val="Text0"/>
        </w:rPr>
        <w:t xml:space="preserve">, </w:t>
      </w:r>
    </w:p>
    <w:p>
      <w:pPr>
        <w:pStyle w:val="Para 21"/>
      </w:pPr>
      <w:r>
        <w:t>H5:H11</w:t>
      </w:r>
      <w:r>
        <w:rPr>
          <w:rStyle w:val="Text0"/>
        </w:rPr>
        <w:t xml:space="preserve">, </w:t>
      </w:r>
      <w:r>
        <w:t>I5:I11</w:t>
      </w:r>
      <w:r>
        <w:rPr>
          <w:rStyle w:val="Text0"/>
        </w:rPr>
        <w:t xml:space="preserve">, </w:t>
      </w:r>
      <w:r>
        <w:t>A5:I5</w:t>
      </w:r>
      <w:r>
        <w:rPr>
          <w:rStyle w:val="Text0"/>
        </w:rPr>
        <w:t xml:space="preserve">, </w:t>
      </w:r>
    </w:p>
    <w:p>
      <w:pPr>
        <w:pStyle w:val="Para 12"/>
      </w:pPr>
      <w:r>
        <w:t>A11:I11</w:t>
      </w:r>
    </w:p>
    <w:p>
      <w:pPr>
        <w:pStyle w:val="Para 12"/>
      </w:pPr>
      <w:r>
        <w:t>B13:B19</w:t>
      </w:r>
      <w:r>
        <w:rPr>
          <w:rStyle w:val="Text0"/>
        </w:rPr>
        <w:t xml:space="preserve">, </w:t>
      </w:r>
      <w:r>
        <w:t>C13:C19</w:t>
      </w:r>
      <w:r>
        <w:rPr>
          <w:rStyle w:val="Text0"/>
        </w:rPr>
        <w:t xml:space="preserve">, </w:t>
      </w:r>
    </w:p>
    <w:p>
      <w:pPr>
        <w:pStyle w:val="Para 12"/>
      </w:pPr>
      <w:r>
        <w:t>D13:D19</w:t>
      </w:r>
      <w:r>
        <w:rPr>
          <w:rStyle w:val="Text0"/>
        </w:rPr>
        <w:t xml:space="preserve">, </w:t>
      </w:r>
      <w:r>
        <w:t>E13:E19</w:t>
      </w:r>
      <w:r>
        <w:rPr>
          <w:rStyle w:val="Text0"/>
        </w:rPr>
        <w:t xml:space="preserve">, </w:t>
      </w:r>
      <w:r>
        <w:t>F13:F19</w:t>
      </w:r>
      <w:r>
        <w:rPr>
          <w:rStyle w:val="Text0"/>
        </w:rPr>
        <w:t xml:space="preserve">, </w:t>
      </w:r>
    </w:p>
    <w:p>
      <w:pPr>
        <w:pStyle w:val="Para 12"/>
      </w:pPr>
      <w:r>
        <w:t>G13:G19</w:t>
      </w:r>
      <w:r>
        <w:rPr>
          <w:rStyle w:val="Text0"/>
        </w:rPr>
        <w:t xml:space="preserve">, </w:t>
      </w:r>
      <w:r>
        <w:t>H13:H19</w:t>
      </w:r>
      <w:r>
        <w:rPr>
          <w:rStyle w:val="Text0"/>
        </w:rPr>
        <w:t xml:space="preserve">, </w:t>
      </w:r>
      <w:r>
        <w:t>I13:I19</w:t>
      </w:r>
      <w:r>
        <w:rPr>
          <w:rStyle w:val="Text0"/>
        </w:rPr>
        <w:t xml:space="preserve">, </w:t>
      </w:r>
    </w:p>
    <w:p>
      <w:pPr>
        <w:pStyle w:val="Para 12"/>
      </w:pPr>
      <w:r>
        <w:t>A13:I13</w:t>
      </w:r>
      <w:r>
        <w:rPr>
          <w:rStyle w:val="Text0"/>
        </w:rPr>
        <w:t xml:space="preserve">, </w:t>
      </w:r>
      <w:r>
        <w:t>A19:I19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" cy="114300"/>
            <wp:effectExtent l="0" r="0" t="0" b="0"/>
            <wp:wrapTopAndBottom/>
            <wp:docPr id="328" name="index-25_7.png" descr="index-25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7.png" descr="index-25_7.png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 xml:space="preserve">You can hold down </w:t>
      </w:r>
    </w:p>
    <w:p>
      <w:pPr>
        <w:pStyle w:val="Para 03"/>
      </w:pPr>
      <w:r>
        <w:t xml:space="preserve">and select several of these </w:t>
      </w:r>
    </w:p>
    <w:p>
      <w:pPr>
        <w:pStyle w:val="Para 03"/>
      </w:pPr>
      <w:r>
        <w:t xml:space="preserve">ranges at once before </w:t>
      </w:r>
    </w:p>
    <w:p>
      <w:pPr>
        <w:pStyle w:val="Para 03"/>
      </w:pPr>
      <w:r>
        <w:t xml:space="preserve">applying the border...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away from the last selected range to see the </w:t>
      </w:r>
    </w:p>
    <w:p>
      <w:pPr>
        <w:pStyle w:val="Para 04"/>
      </w:pPr>
      <w:r>
        <w:t xml:space="preserve">result </w:t>
      </w:r>
    </w:p>
    <w:p>
      <w:pPr>
        <w:pStyle w:val="Para 20"/>
      </w:pPr>
      <w:r>
        <w:t xml:space="preserve">5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329" name="index-25_8.png" descr="index-25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8.png" descr="index-25_8.png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>Handy to Know</w:t>
        <w:t xml:space="preserve">… </w:t>
      </w:r>
    </w:p>
    <w:p>
      <w:pPr>
        <w:pStyle w:val="Normal"/>
      </w:pPr>
      <w:r>
        <w:t xml:space="preserve">To </w:t>
      </w:r>
      <w:r>
        <w:rPr>
          <w:rStyle w:val="Text0"/>
        </w:rPr>
        <w:t>apply</w:t>
      </w:r>
      <w:r>
        <w:t xml:space="preserve"> a </w:t>
      </w:r>
      <w:r>
        <w:rPr>
          <w:rStyle w:val="Text0"/>
        </w:rPr>
        <w:t>border</w:t>
      </w:r>
      <w:r>
        <w:t xml:space="preserve"> to a </w:t>
      </w:r>
      <w:r>
        <w:rPr>
          <w:rStyle w:val="Text0"/>
        </w:rPr>
        <w:t>range</w:t>
      </w:r>
      <w:r>
        <w:t xml:space="preserve">:  You can copy a border between cells, for </w:t>
      </w:r>
    </w:p>
    <w:p>
      <w:pPr>
        <w:pStyle w:val="Normal"/>
      </w:pPr>
      <w:r>
        <w:t xml:space="preserve">1. Select the range </w:t>
        <w:t xml:space="preserve">example, from one table to another, using </w:t>
      </w:r>
    </w:p>
    <w:p>
      <w:pPr>
        <w:pStyle w:val="Para 06"/>
      </w:pPr>
      <w:r>
        <w:rPr>
          <w:rStyle w:val="Text0"/>
        </w:rPr>
        <w:t>Paste Special</w:t>
      </w:r>
      <w:r>
        <w:t xml:space="preserve">. Select the cells, click 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" cy="114300"/>
            <wp:effectExtent l="0" r="0" t="0" b="0"/>
            <wp:wrapTopAndBottom/>
            <wp:docPr id="330" name="index-25_9.png" descr="index-25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9.png" descr="index-25_9.png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Click on the drop arrow for </w:t>
      </w:r>
      <w:r>
        <w:rPr>
          <w:rStyle w:val="Text0"/>
        </w:rPr>
        <w:t>Borders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331" name="index-25_10.png" descr="index-25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0.png" descr="index-25_10.png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rPr>
          <w:rStyle w:val="Text0"/>
        </w:rPr>
        <w:t>Copy</w:t>
      </w:r>
      <w:r>
        <w:t xml:space="preserve"> , click on the first cell of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5900" cy="101600"/>
            <wp:effectExtent l="0" r="0" t="0" b="0"/>
            <wp:wrapTopAndBottom/>
            <wp:docPr id="332" name="index-25_11.png" descr="index-25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1.png" descr="index-25_11.png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 the </w:t>
      </w:r>
      <w:r>
        <w:rPr>
          <w:rStyle w:val="Text0"/>
        </w:rPr>
        <w:t>Font</w:t>
      </w:r>
      <w:r>
        <w:t xml:space="preserve"> group on the </w:t>
      </w:r>
      <w:r>
        <w:rPr>
          <w:rStyle w:val="Text0"/>
        </w:rPr>
        <w:t>Home</w:t>
      </w:r>
      <w:r>
        <w:t xml:space="preserve"> tab </w:t>
      </w:r>
    </w:p>
    <w:p>
      <w:pPr>
        <w:pStyle w:val="Para 06"/>
      </w:pPr>
      <w:r>
        <w:t xml:space="preserve">second range and click on the drop arrow for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333" name="index-25_12.jpg" descr="index-25_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2.jpg" descr="index-25_12.jpg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3. Click on the border option of your choice </w:t>
      </w:r>
      <w:r>
        <w:rPr>
          <w:rStyle w:val="Text0"/>
        </w:rPr>
        <w:t>Paste</w:t>
      </w:r>
      <w:r>
        <w:t xml:space="preserve"> . Select </w:t>
      </w:r>
      <w:r>
        <w:rPr>
          <w:rStyle w:val="Text1"/>
        </w:rPr>
        <w:t>Paste Special</w:t>
      </w:r>
      <w:r>
        <w:t xml:space="preserve">, click 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34" name="index-25_13.png" descr="index-25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3.png" descr="index-25_13.png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rPr>
          <w:rStyle w:val="Text0"/>
        </w:rPr>
        <w:t>Formats</w:t>
      </w:r>
      <w:r>
        <w:t xml:space="preserve"> and then click on </w:t>
      </w:r>
      <w:r>
        <w:rPr>
          <w:rStyle w:val="Text1"/>
        </w:rPr>
        <w:t>[OK].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35" name="index-25_14.png" descr="index-25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4.png" descr="index-25_14.png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21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44700" cy="850900"/>
            <wp:effectExtent l="0" r="0" t="0" b="0"/>
            <wp:wrapTopAndBottom/>
            <wp:docPr id="336" name="index-25_15.png" descr="index-25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5.png" descr="index-25_15.png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44700" cy="850900"/>
            <wp:effectExtent l="0" r="0" t="0" b="0"/>
            <wp:wrapTopAndBottom/>
            <wp:docPr id="337" name="index-25_16.png" descr="index-25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6.png" descr="index-25_16.png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60600" cy="1765300"/>
            <wp:effectExtent l="0" r="0" t="0" b="0"/>
            <wp:wrapTopAndBottom/>
            <wp:docPr id="338" name="index-25_17.png" descr="index-25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7.png" descr="index-25_17.png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39" name="index-25_18.png" descr="index-25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5_18.png" descr="index-25_18.png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6" w:name="Microsoft_Excel_24"/>
      <w:pPr>
        <w:pStyle w:val="Para 07"/>
      </w:pPr>
      <w:r>
        <w:t xml:space="preserve">Microsoft Excel </w:t>
      </w:r>
      <w:bookmarkEnd w:id="26"/>
    </w:p>
    <w:p>
      <w:pPr>
        <w:pStyle w:val="Para 09"/>
      </w:pPr>
      <w:r>
        <w:rPr>
          <w:rStyle w:val="Text5"/>
        </w:rPr>
        <w:t>W</w:t>
      </w:r>
      <w:r>
        <w:t xml:space="preserve">RAPPING </w:t>
      </w:r>
      <w:r>
        <w:rPr>
          <w:rStyle w:val="Text5"/>
        </w:rPr>
        <w:t>A</w:t>
      </w:r>
      <w:r>
        <w:t xml:space="preserve">ND </w:t>
      </w:r>
      <w:r>
        <w:rPr>
          <w:rStyle w:val="Text5"/>
        </w:rPr>
        <w:t>M</w:t>
      </w:r>
      <w:r>
        <w:t xml:space="preserve">ERGING </w:t>
      </w:r>
      <w:r>
        <w:rPr>
          <w:rStyle w:val="Text5"/>
        </w:rPr>
        <w:t>T</w:t>
      </w:r>
      <w:r>
        <w:t>EXT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40" name="index-26_1.png" descr="index-2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.png" descr="index-26_1.png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Microsoft Excel will allow long cell entries to spill </w:t>
        <w:t xml:space="preserve">to place long text entries in a cell you can arrange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41" name="index-26_2.png" descr="index-2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2.png" descr="index-26_2.png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across to other adjacent cells to the right as long </w:t>
        <w:t xml:space="preserve">for Microsoft Excel to wrap the text within the cell </w:t>
      </w:r>
    </w:p>
    <w:p>
      <w:pPr>
        <w:pStyle w:val="Normal"/>
      </w:pPr>
      <w:r>
        <w:t xml:space="preserve">as those cells are empty. If those cells contain and also merge that cell with others to data the spill-over will be chopped off. If you need accommodate the longer text entry. </w:t>
      </w:r>
    </w:p>
    <w:p>
      <w:pPr>
        <w:pStyle w:val="Para 16"/>
      </w:pPr>
      <w:r>
        <w:t/>
      </w:r>
    </w:p>
    <w:p>
      <w:pPr>
        <w:pStyle w:val="Para 34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71900"/>
            <wp:effectExtent l="0" r="0" t="0" b="0"/>
            <wp:wrapTopAndBottom/>
            <wp:docPr id="342" name="index-26_3.png" descr="index-26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3.png" descr="index-26_3.png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3708400"/>
            <wp:effectExtent l="0" r="0" t="0" b="0"/>
            <wp:wrapTopAndBottom/>
            <wp:docPr id="343" name="index-26_4.png" descr="index-26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4.png" descr="index-26_4.png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9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08400"/>
            <wp:effectExtent l="0" r="0" t="0" b="0"/>
            <wp:wrapTopAndBottom/>
            <wp:docPr id="344" name="index-26_5.png" descr="index-26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5.png" descr="index-26_5.png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9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you MUST open the file E723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>Cell Alignment_9.xlsx...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Para 02"/>
      </w:pPr>
      <w:r>
        <w:rPr>
          <w:rStyle w:val="Text2"/>
        </w:rPr>
        <w:t xml:space="preserve">Click in cell </w:t>
      </w:r>
      <w:r>
        <w:rPr>
          <w:rStyle w:val="Text1"/>
        </w:rPr>
        <w:t>A5</w:t>
      </w:r>
      <w:r>
        <w:t xml:space="preserve"> This cell contains a long text </w:t>
      </w:r>
      <w:r>
        <w:rPr>
          <w:rStyle w:val="Text2"/>
        </w:rPr>
        <w:t xml:space="preserve"> </w:t>
      </w:r>
      <w:r>
        <w:rPr>
          <w:rStyle w:val="Text0"/>
        </w:rPr>
        <w:t xml:space="preserve">3 </w:t>
      </w:r>
    </w:p>
    <w:p>
      <w:pPr>
        <w:pStyle w:val="Para 13"/>
      </w:pPr>
      <w:r>
        <w:t xml:space="preserve">entry that spills across several </w:t>
      </w:r>
    </w:p>
    <w:p>
      <w:pPr>
        <w:pStyle w:val="Para 13"/>
      </w:pPr>
      <w:r>
        <w:t xml:space="preserve">columns…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Expand Formula Bar</w:t>
      </w:r>
      <w:r>
        <w:t xml:space="preserve"> tool to the right of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345" name="index-26_6.png" descr="index-26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6.png" descr="index-26_6.png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formula bar to see all of the </w:t>
      </w:r>
    </w:p>
    <w:p>
      <w:pPr>
        <w:pStyle w:val="Para 14"/>
      </w:pPr>
      <w:r>
        <w:t xml:space="preserve">text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the </w:t>
      </w:r>
      <w:r>
        <w:rPr>
          <w:rStyle w:val="Text0"/>
        </w:rPr>
        <w:t>Wrap Text</w:t>
      </w:r>
      <w:r>
        <w:t xml:space="preserve"> command in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346" name="index-26_7.jpg" descr="index-26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7.jpg" descr="index-26_7.jpg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rPr>
          <w:rStyle w:val="Text0"/>
        </w:rPr>
        <w:t>Alignment</w:t>
      </w:r>
      <w:r>
        <w:t xml:space="preserve"> group on the </w:t>
      </w:r>
    </w:p>
    <w:p>
      <w:pPr>
        <w:pStyle w:val="Para 14"/>
      </w:pPr>
      <w:r>
        <w:rPr>
          <w:rStyle w:val="Text0"/>
        </w:rPr>
        <w:t>Home</w:t>
      </w:r>
      <w:r>
        <w:t xml:space="preserve"> tab to wrap the text in </w:t>
      </w:r>
    </w:p>
    <w:p>
      <w:pPr>
        <w:pStyle w:val="Para 14"/>
      </w:pPr>
      <w:r>
        <w:t xml:space="preserve">cell </w:t>
      </w:r>
      <w:r>
        <w:rPr>
          <w:rStyle w:val="Text0"/>
        </w:rPr>
        <w:t>A5</w:t>
      </w:r>
    </w:p>
    <w:p>
      <w:pPr>
        <w:pStyle w:val="Para 13"/>
      </w:pPr>
      <w:r>
        <w:t xml:space="preserve">Notice how the row height has </w:t>
      </w:r>
      <w:r>
        <w:rPr>
          <w:rStyle w:val="Text2"/>
        </w:rPr>
        <w:t xml:space="preserve"> </w:t>
      </w:r>
      <w:r>
        <w:rPr>
          <w:rStyle w:val="Text0"/>
        </w:rPr>
        <w:t xml:space="preserve">5 </w:t>
      </w:r>
      <w:r>
        <w:t xml:space="preserve">now increased…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347" name="index-26_8.jpg" descr="index-26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8.jpg" descr="index-26_8.jpg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Hold down the key and click in cell </w:t>
      </w:r>
      <w:r>
        <w:rPr>
          <w:rStyle w:val="Text0"/>
        </w:rPr>
        <w:t>E5</w:t>
      </w:r>
      <w:r>
        <w:t xml:space="preserve"> to select the </w:t>
      </w:r>
    </w:p>
    <w:p>
      <w:pPr>
        <w:pStyle w:val="Para 14"/>
      </w:pPr>
      <w:r>
        <w:t xml:space="preserve">range </w:t>
      </w:r>
      <w:r>
        <w:rPr>
          <w:rStyle w:val="Text0"/>
        </w:rPr>
        <w:t>A5:E5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348" name="index-26_9.jpg" descr="index-26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9.jpg" descr="index-26_9.jpg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drop arrow for </w:t>
      </w:r>
      <w:r>
        <w:rPr>
          <w:rStyle w:val="Text0"/>
        </w:rPr>
        <w:t>Merge &amp; Centre</w:t>
      </w:r>
      <w:r>
        <w:t xml:space="preserve"> in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3500" cy="101600"/>
            <wp:effectExtent l="0" r="0" t="0" b="0"/>
            <wp:wrapTopAndBottom/>
            <wp:docPr id="349" name="index-26_10.png" descr="index-26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0.png" descr="index-26_10.png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rPr>
          <w:rStyle w:val="Text0"/>
        </w:rPr>
        <w:t>Alignment</w:t>
      </w:r>
      <w:r>
        <w:t xml:space="preserve"> group and select </w:t>
      </w:r>
    </w:p>
    <w:p>
      <w:pPr>
        <w:pStyle w:val="Para 14"/>
      </w:pPr>
      <w:r>
        <w:rPr>
          <w:rStyle w:val="Text1"/>
        </w:rPr>
        <w:t>Merge Cells</w:t>
      </w:r>
      <w:r>
        <w:t xml:space="preserve"> to merge the cells </w:t>
      </w:r>
    </w:p>
    <w:p>
      <w:pPr>
        <w:pStyle w:val="Para 14"/>
      </w:pPr>
      <w:r>
        <w:t xml:space="preserve">in the range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Move the mouse pointer to the bottom of the row </w:t>
      </w:r>
      <w:r>
        <w:rPr>
          <w:rStyle w:val="Text0"/>
        </w:rPr>
        <w:t>5</w:t>
      </w:r>
      <w:r>
        <w:t xml:space="preserve"> heading </w:t>
      </w:r>
    </w:p>
    <w:p>
      <w:pPr>
        <w:pStyle w:val="Para 14"/>
      </w:pPr>
      <w:r>
        <w:t xml:space="preserve">border and drag the row height </w:t>
      </w:r>
    </w:p>
    <w:p>
      <w:pPr>
        <w:pStyle w:val="Para 14"/>
      </w:pPr>
      <w:r>
        <w:t xml:space="preserve">up until you reach </w:t>
      </w:r>
      <w:r>
        <w:rPr>
          <w:rStyle w:val="Text0"/>
        </w:rPr>
        <w:t>30</w:t>
      </w:r>
      <w:r>
        <w:t xml:space="preserve"> points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350" name="index-26_11.png" descr="index-26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1.png" descr="index-26_11.png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 To wrap text - click in the cell to merge and  In the example above, wrapping forced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351" name="index-26_12.jpg" descr="index-26_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2.jpg" descr="index-26_12.jpg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3"/>
      </w:pPr>
      <w:r>
        <w:t xml:space="preserve">click on the </w:t>
        <w:t xml:space="preserve">text into one cell and Excel expanded the </w:t>
      </w:r>
      <w:r>
        <w:rPr>
          <w:rStyle w:val="Text0"/>
        </w:rPr>
        <w:t>Wrap Text</w:t>
      </w:r>
      <w:r>
        <w:t xml:space="preserve"> command in the </w:t>
      </w:r>
    </w:p>
    <w:p>
      <w:pPr>
        <w:pStyle w:val="Para 06"/>
      </w:pPr>
      <w:r>
        <w:t xml:space="preserve">row height so that all of the text was </w:t>
      </w:r>
    </w:p>
    <w:p>
      <w:pPr>
        <w:pStyle w:val="Para 23"/>
      </w:pPr>
      <w:r>
        <w:rPr>
          <w:rStyle w:val="Text0"/>
        </w:rPr>
        <w:t>Alignment</w:t>
      </w:r>
      <w:r>
        <w:t xml:space="preserve"> group on the </w:t>
      </w:r>
      <w:r>
        <w:rPr>
          <w:rStyle w:val="Text0"/>
        </w:rPr>
        <w:t>Home</w:t>
      </w:r>
      <w:r>
        <w:t xml:space="preserve"> tab </w:t>
      </w:r>
    </w:p>
    <w:p>
      <w:pPr>
        <w:pStyle w:val="Normal"/>
      </w:pPr>
      <w:r>
        <w:t xml:space="preserve"> To merge text - click on the drop arrow across several horizontal cells in the exercise accommodated. We then merged the text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352" name="index-26_13.png" descr="index-26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3.png" descr="index-26_13.png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3"/>
      </w:pPr>
      <w:r>
        <w:t xml:space="preserve">for above so that we could reduce the row </w:t>
      </w:r>
      <w:r>
        <w:rPr>
          <w:rStyle w:val="Text0"/>
        </w:rPr>
        <w:t>Merge &amp; Centre</w:t>
      </w:r>
      <w:r>
        <w:t xml:space="preserve"> in the </w:t>
      </w:r>
      <w:r>
        <w:rPr>
          <w:rStyle w:val="Text0"/>
        </w:rPr>
        <w:t>Alignment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3500" cy="114300"/>
            <wp:effectExtent l="0" r="0" t="0" b="0"/>
            <wp:wrapTopAndBottom/>
            <wp:docPr id="353" name="index-26_14.jpg" descr="index-26_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4.jpg" descr="index-26_14.jpg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3"/>
      </w:pPr>
      <w:r>
        <w:t xml:space="preserve">group and select height to a more acceptable level. </w:t>
      </w:r>
      <w:r>
        <w:rPr>
          <w:rStyle w:val="Text1"/>
        </w:rPr>
        <w:t>Merge Cells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354" name="index-26_15.png" descr="index-26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5.png" descr="index-26_15.png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6"/>
      </w:pPr>
      <w:r>
        <w:t>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55" name="index-26_16.png" descr="index-26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6.png" descr="index-26_16.png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22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56" name="index-26_17.png" descr="index-26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7.png" descr="index-26_17.png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44700" cy="901700"/>
            <wp:effectExtent l="0" r="0" t="0" b="0"/>
            <wp:wrapTopAndBottom/>
            <wp:docPr id="357" name="index-26_18.png" descr="index-26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8.png" descr="index-26_18.png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63600" cy="1447800"/>
            <wp:effectExtent l="0" r="0" t="0" b="0"/>
            <wp:wrapTopAndBottom/>
            <wp:docPr id="358" name="index-26_19.png" descr="index-26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19.png" descr="index-26_19.png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44700" cy="1270000"/>
            <wp:effectExtent l="0" r="0" t="0" b="0"/>
            <wp:wrapTopAndBottom/>
            <wp:docPr id="359" name="index-26_20.png" descr="index-26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20.png" descr="index-26_20.png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60" name="index-26_21.png" descr="index-26_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6_21.png" descr="index-26_21.png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27" w:name="Microsoft_Excel_25"/>
      <w:pPr>
        <w:pStyle w:val="Para 07"/>
      </w:pPr>
      <w:r>
        <w:t xml:space="preserve">Microsoft Excel </w:t>
      </w:r>
      <w:bookmarkEnd w:id="27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>XERCISE</w:t>
      </w:r>
    </w:p>
    <w:p>
      <w:pPr>
        <w:pStyle w:val="Para 09"/>
      </w:pPr>
      <w:r>
        <w:t xml:space="preserve">Font Formatting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273300"/>
            <wp:effectExtent l="0" r="0" t="0" b="0"/>
            <wp:wrapTopAndBottom/>
            <wp:docPr id="361" name="index-27_1.png" descr="index-2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_1.png" descr="index-27_1.png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Tasks: </w:t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you MUST have completed all of the topics in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</w:p>
    <w:p>
      <w:pPr>
        <w:pStyle w:val="Para 02"/>
      </w:pPr>
      <w:r>
        <w:t xml:space="preserve">the chapter Font Formatting…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Open the workbook called </w:t>
      </w:r>
      <w:r>
        <w:rPr>
          <w:rStyle w:val="Text0"/>
        </w:rPr>
        <w:t>PE_Font Formatting.xlsx</w:t>
      </w:r>
      <w:r>
        <w:t xml:space="preserve"> (it can be found in the same folder as the student files)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Format the heading in cell </w:t>
      </w:r>
      <w:r>
        <w:rPr>
          <w:rStyle w:val="Text0"/>
        </w:rPr>
        <w:t>A1</w:t>
      </w:r>
      <w:r>
        <w:t xml:space="preserve"> as </w:t>
      </w:r>
      <w:r>
        <w:rPr>
          <w:rStyle w:val="Text0"/>
        </w:rPr>
        <w:t>Cambria</w:t>
      </w:r>
      <w:r>
        <w:t xml:space="preserve">, </w:t>
      </w:r>
      <w:r>
        <w:rPr>
          <w:rStyle w:val="Text0"/>
        </w:rPr>
        <w:t>36 pt</w:t>
      </w:r>
      <w:r>
        <w:t xml:space="preserve">, </w:t>
      </w:r>
      <w:r>
        <w:rPr>
          <w:rStyle w:val="Text0"/>
        </w:rPr>
        <w:t>bold</w:t>
      </w:r>
      <w:r>
        <w:t xml:space="preserve">, </w:t>
      </w:r>
      <w:r>
        <w:rPr>
          <w:rStyle w:val="Text0"/>
        </w:rPr>
        <w:t>Orange Accent 2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Format the other headings as bold, italic or underline as shown on the following page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Use </w:t>
      </w:r>
      <w:r>
        <w:rPr>
          <w:rStyle w:val="Text0"/>
        </w:rPr>
        <w:t>Orange, Accent 2, Lighter 80%</w:t>
      </w:r>
      <w:r>
        <w:t xml:space="preserve"> to fill the area behind the headings as shown on the following page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 </w:t>
      </w:r>
      <w:r>
        <w:rPr>
          <w:rStyle w:val="Text13"/>
        </w:rPr>
        <w:t>1</w:t>
      </w:r>
      <w:r>
        <w:t xml:space="preserve"> Add the superscript in cell </w:t>
      </w:r>
      <w:r>
        <w:rPr>
          <w:rStyle w:val="Text0"/>
        </w:rPr>
        <w:t>H3</w:t>
      </w:r>
      <w:r>
        <w:t xml:space="preserve"> and in cell </w:t>
      </w:r>
      <w:r>
        <w:rPr>
          <w:rStyle w:val="Text0"/>
        </w:rPr>
        <w:t>B27</w:t>
      </w:r>
      <w:r>
        <w:t xml:space="preserve"> with the following comment </w:t>
      </w:r>
      <w:r>
        <w:rPr>
          <w:rStyle w:val="Text14"/>
        </w:rPr>
        <w:t>1</w:t>
      </w:r>
      <w:r>
        <w:rPr>
          <w:rStyle w:val="Text1"/>
        </w:rPr>
        <w:t xml:space="preserve"> Fee may be reduced as the result of Government Assistance </w:t>
      </w:r>
    </w:p>
    <w:p>
      <w:pPr>
        <w:pStyle w:val="Para 02"/>
      </w:pPr>
      <w:r>
        <w:t>Your completed worksheet should appear as shown on the following page...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Para 12"/>
      </w:pPr>
      <w:r>
        <w:rPr>
          <w:rStyle w:val="Text0"/>
        </w:rPr>
        <w:t xml:space="preserve">Use the </w:t>
      </w:r>
      <w:r>
        <w:t>Save As</w:t>
      </w:r>
      <w:r>
        <w:rPr>
          <w:rStyle w:val="Text0"/>
        </w:rPr>
        <w:t xml:space="preserve"> command to save the workbook as </w:t>
      </w:r>
      <w:r>
        <w:t>PE_Font Formatting (Completed).xlsx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378200" cy="2794000"/>
            <wp:effectExtent l="0" r="0" t="0" b="0"/>
            <wp:wrapTopAndBottom/>
            <wp:docPr id="362" name="index-27_2.png" descr="index-2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7_2.png" descr="index-27_2.png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23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28" w:name="Microsoft_Excel_26"/>
      <w:pPr>
        <w:pStyle w:val="Para 07"/>
      </w:pPr>
      <w:r>
        <w:t xml:space="preserve">Microsoft Excel </w:t>
      </w:r>
      <w:bookmarkEnd w:id="28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>XERCISE</w:t>
      </w:r>
    </w:p>
    <w:p>
      <w:pPr>
        <w:pStyle w:val="Para 09"/>
      </w:pPr>
      <w:r>
        <w:t xml:space="preserve">Cell Alignment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Tasks: </w:t>
      </w:r>
      <w:r>
        <w:rPr>
          <w:rStyle w:val="Text6"/>
        </w:rPr>
        <w:t xml:space="preserve"> </w:t>
      </w:r>
      <w:r>
        <w:t xml:space="preserve">Completed: </w:t>
      </w:r>
    </w:p>
    <w:p>
      <w:pPr>
        <w:pStyle w:val="Para 11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you MUST have completed all of the topics in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</w:p>
    <w:p>
      <w:pPr>
        <w:pStyle w:val="Para 19"/>
      </w:pPr>
      <w:r>
        <w:t xml:space="preserve">the chapter Cell Alignment…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Open the workbook called </w:t>
      </w:r>
      <w:r>
        <w:rPr>
          <w:rStyle w:val="Text0"/>
        </w:rPr>
        <w:t>PE_Cell Alignment1.xlsx</w:t>
      </w:r>
      <w:r>
        <w:t xml:space="preserve"> (it can be found in </w:t>
      </w:r>
      <w:r>
        <w:rPr>
          <w:rStyle w:val="Text5"/>
        </w:rPr>
        <w:t></w:t>
      </w:r>
      <w:r>
        <w:t xml:space="preserve"> the same folder as the student files)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Right-align the fees </w:t>
      </w:r>
      <w:r>
        <w:rPr>
          <w:rStyle w:val="Text5"/>
        </w:rPr>
        <w:t>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Left align the range </w:t>
      </w:r>
      <w:r>
        <w:rPr>
          <w:rStyle w:val="Text0"/>
        </w:rPr>
        <w:t xml:space="preserve">B6:B21 </w:t>
      </w:r>
      <w:r>
        <w:t xml:space="preserve"> </w:t>
      </w:r>
      <w:r>
        <w:rPr>
          <w:rStyle w:val="Text5"/>
        </w:rPr>
        <w:t>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Centre align cells </w:t>
      </w:r>
      <w:r>
        <w:rPr>
          <w:rStyle w:val="Text0"/>
        </w:rPr>
        <w:t>B23</w:t>
      </w:r>
      <w:r>
        <w:t xml:space="preserve">, </w:t>
      </w:r>
      <w:r>
        <w:rPr>
          <w:rStyle w:val="Text0"/>
        </w:rPr>
        <w:t xml:space="preserve">B25 </w:t>
      </w:r>
      <w:r>
        <w:t xml:space="preserve">and </w:t>
      </w:r>
      <w:r>
        <w:rPr>
          <w:rStyle w:val="Text0"/>
        </w:rPr>
        <w:t xml:space="preserve">B27 </w:t>
      </w:r>
      <w:r>
        <w:t xml:space="preserve"> </w:t>
      </w:r>
      <w:r>
        <w:rPr>
          <w:rStyle w:val="Text5"/>
        </w:rPr>
        <w:t>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Use the </w:t>
      </w:r>
      <w:r>
        <w:rPr>
          <w:rStyle w:val="Text0"/>
        </w:rPr>
        <w:t>Save As</w:t>
      </w:r>
      <w:r>
        <w:t xml:space="preserve"> command to save the workbook as </w:t>
      </w:r>
      <w:r>
        <w:rPr>
          <w:rStyle w:val="Text0"/>
        </w:rPr>
        <w:t xml:space="preserve">PE_Cell Alignment1 </w:t>
      </w:r>
      <w:r>
        <w:t xml:space="preserve"> </w:t>
      </w:r>
      <w:r>
        <w:rPr>
          <w:rStyle w:val="Text5"/>
        </w:rPr>
        <w:t></w:t>
      </w:r>
      <w:r>
        <w:t xml:space="preserve"> </w:t>
      </w:r>
      <w:r>
        <w:rPr>
          <w:rStyle w:val="Text0"/>
        </w:rPr>
        <w:t>(Completed).xlsx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454400" cy="3060700"/>
            <wp:effectExtent l="0" r="0" t="0" b="0"/>
            <wp:wrapTopAndBottom/>
            <wp:docPr id="363" name="index-28_1.png" descr="index-2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8_1.png" descr="index-28_1.png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24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29" w:name="Microsoft_Excel_27"/>
      <w:pPr>
        <w:pStyle w:val="Para 07"/>
      </w:pPr>
      <w:r>
        <w:t xml:space="preserve">Microsoft Excel </w:t>
      </w:r>
      <w:bookmarkEnd w:id="29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>XERCISE</w:t>
      </w:r>
    </w:p>
    <w:p>
      <w:pPr>
        <w:pStyle w:val="Para 09"/>
      </w:pPr>
      <w:r>
        <w:t xml:space="preserve">Number Formatting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Tasks: </w:t>
      </w:r>
      <w:r>
        <w:rPr>
          <w:rStyle w:val="Text6"/>
        </w:rPr>
        <w:t xml:space="preserve"> </w:t>
      </w:r>
      <w:r>
        <w:t xml:space="preserve">Completed: </w:t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you MUST have completed all of the topics in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</w:p>
    <w:p>
      <w:pPr>
        <w:pStyle w:val="Para 02"/>
      </w:pPr>
      <w:r>
        <w:t xml:space="preserve">the chapter Number Formatting…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Open the workbook called </w:t>
      </w:r>
      <w:r>
        <w:rPr>
          <w:rStyle w:val="Text0"/>
        </w:rPr>
        <w:t>PE_Number Formatting.xlsx</w:t>
      </w:r>
      <w:r>
        <w:t xml:space="preserve"> (it can be found </w:t>
      </w:r>
      <w:r>
        <w:rPr>
          <w:rStyle w:val="Text5"/>
        </w:rPr>
        <w:t></w:t>
      </w:r>
      <w:r>
        <w:t xml:space="preserve"> in the same folder as the student files)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On the </w:t>
      </w:r>
      <w:r>
        <w:rPr>
          <w:rStyle w:val="Text0"/>
        </w:rPr>
        <w:t>Cargo</w:t>
      </w:r>
      <w:r>
        <w:t xml:space="preserve"> worksheet, apply formatting to the dates and figures so that </w:t>
      </w:r>
      <w:r>
        <w:rPr>
          <w:rStyle w:val="Text5"/>
        </w:rPr>
        <w:t></w:t>
      </w:r>
      <w:r>
        <w:t xml:space="preserve"> they appear as shown in sample A on the next page </w:t>
      </w:r>
    </w:p>
    <w:p>
      <w:pPr>
        <w:pStyle w:val="Para 02"/>
      </w:pPr>
      <w:r>
        <w:t>This will involve applying a date format, thousands separator, setting the number of decimals and applying the currency format...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On the </w:t>
      </w:r>
      <w:r>
        <w:rPr>
          <w:rStyle w:val="Text0"/>
        </w:rPr>
        <w:t>Purchases</w:t>
      </w:r>
      <w:r>
        <w:t xml:space="preserve"> worksheet, apply formatting so that the figures appear </w:t>
      </w:r>
      <w:r>
        <w:rPr>
          <w:rStyle w:val="Text5"/>
        </w:rPr>
        <w:t></w:t>
      </w:r>
      <w:r>
        <w:t xml:space="preserve"> as shown in sample B on the following page </w:t>
      </w:r>
    </w:p>
    <w:p>
      <w:pPr>
        <w:pStyle w:val="Para 02"/>
      </w:pPr>
      <w:r>
        <w:t>The currency formats should be $, € Euro (€ 123), R English (South Africa) and ETB Amharic (Ethiopia) respectively. You’ll need to widen the columns a little to make room for the characters added by the formatting...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Para 12"/>
      </w:pPr>
      <w:r>
        <w:rPr>
          <w:rStyle w:val="Text0"/>
        </w:rPr>
        <w:t xml:space="preserve">Use the </w:t>
      </w:r>
      <w:r>
        <w:t>Save As</w:t>
      </w:r>
      <w:r>
        <w:rPr>
          <w:rStyle w:val="Text0"/>
        </w:rPr>
        <w:t xml:space="preserve"> command to save the workbook as </w:t>
      </w:r>
      <w:r>
        <w:t xml:space="preserve">PE_Number </w:t>
      </w:r>
      <w:r>
        <w:rPr>
          <w:rStyle w:val="Text0"/>
        </w:rPr>
        <w:t xml:space="preserve"> </w:t>
      </w:r>
      <w:r>
        <w:rPr>
          <w:rStyle w:val="Text12"/>
        </w:rPr>
        <w:t></w:t>
      </w:r>
      <w:r>
        <w:rPr>
          <w:rStyle w:val="Text0"/>
        </w:rPr>
        <w:t xml:space="preserve"> </w:t>
      </w:r>
      <w:r>
        <w:t>Formatting (Completed).xlsx</w:t>
      </w:r>
      <w:r>
        <w:rPr>
          <w:rStyle w:val="Text1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175000" cy="3060700"/>
            <wp:effectExtent l="0" r="0" t="0" b="0"/>
            <wp:wrapTopAndBottom/>
            <wp:docPr id="364" name="index-29_1.jpg" descr="index-2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9_1.jpg" descr="index-29_1.jpg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25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0" w:name="Microsoft_Excel_28"/>
      <w:pPr>
        <w:pStyle w:val="Para 07"/>
      </w:pPr>
      <w:r>
        <w:t xml:space="preserve">Microsoft Excel </w:t>
      </w:r>
      <w:bookmarkEnd w:id="30"/>
    </w:p>
    <w:p>
      <w:pPr>
        <w:pStyle w:val="Para 16"/>
      </w:pPr>
      <w:r>
        <w:t/>
      </w:r>
    </w:p>
    <w:p>
      <w:pPr>
        <w:pStyle w:val="Para 31"/>
      </w:pPr>
      <w:r>
        <w:t>U</w:t>
        <w:t xml:space="preserve">NDERSTANDING </w:t>
        <w:t>F</w:t>
        <w:t>UNCTIONS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65" name="index-30_1.png" descr="index-3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1.png" descr="index-30_1.png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Imagine having to create a formula that </w:t>
        <w:t xml:space="preserve">time consuming to develop. This is the role of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66" name="index-30_2.png" descr="index-3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2.png" descr="index-30_2.png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calculated the monthly payments on a loan, or </w:t>
        <w:t xml:space="preserve">hundreds of arithmetic functions that have been </w:t>
      </w:r>
    </w:p>
    <w:p>
      <w:pPr>
        <w:pStyle w:val="Normal"/>
      </w:pPr>
      <w:r>
        <w:t xml:space="preserve">the average of over 100 cells – these would pre-programmed in Excel for you. require complex or long formulas that would be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11600" cy="2755900"/>
            <wp:effectExtent l="0" r="0" t="0" b="0"/>
            <wp:wrapTopAndBottom/>
            <wp:docPr id="367" name="index-30_3.png" descr="index-3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3.png" descr="index-30_3.png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Functions Overview </w:t>
      </w:r>
    </w:p>
    <w:p>
      <w:pPr>
        <w:pStyle w:val="Normal"/>
      </w:pPr>
      <w:r>
        <w:t xml:space="preserve">Functions are simply pre-programmed formulas already provided for you in Excel which can perform calculations covering a wide range of categories including statistics, date and time arithmetic, financial calculations, lists, engineering, and more. </w:t>
      </w:r>
    </w:p>
    <w:p>
      <w:pPr>
        <w:pStyle w:val="Normal"/>
      </w:pPr>
      <w:r>
        <w:t xml:space="preserve">Just like normal formulas that you create, functions must start with an </w:t>
      </w:r>
      <w:r>
        <w:rPr>
          <w:rStyle w:val="Text0"/>
        </w:rPr>
        <w:t>equal sign</w:t>
      </w:r>
      <w:r>
        <w:t xml:space="preserve">. The equal sign is then followed by the </w:t>
      </w:r>
      <w:r>
        <w:rPr>
          <w:rStyle w:val="Text0"/>
        </w:rPr>
        <w:t>name</w:t>
      </w:r>
      <w:r>
        <w:t xml:space="preserve"> of the function (usually a descriptive name which indicates the purpose of the function). Most functions also require additional information known as </w:t>
      </w:r>
      <w:r>
        <w:rPr>
          <w:rStyle w:val="Text0"/>
        </w:rPr>
        <w:t>arguments</w:t>
      </w:r>
      <w:r>
        <w:t xml:space="preserve"> which are supplied to the function in brackets after the function name. Functions are therefore written as follows: </w:t>
      </w:r>
    </w:p>
    <w:p>
      <w:pPr>
        <w:pStyle w:val="Para 12"/>
      </w:pPr>
      <w:r>
        <w:rPr>
          <w:rStyle w:val="Text2"/>
        </w:rPr>
        <w:t>=</w:t>
      </w:r>
      <w:r>
        <w:t>name</w:t>
      </w:r>
      <w:r>
        <w:rPr>
          <w:rStyle w:val="Text2"/>
        </w:rPr>
        <w:t>(</w:t>
      </w:r>
      <w:r>
        <w:t>arguments</w:t>
      </w:r>
      <w:r>
        <w:rPr>
          <w:rStyle w:val="Text2"/>
        </w:rPr>
        <w:t xml:space="preserve">) </w:t>
      </w:r>
    </w:p>
    <w:p>
      <w:pPr>
        <w:pStyle w:val="Normal"/>
      </w:pPr>
      <w:r>
        <w:t xml:space="preserve">The arguments are quite often cell or range references that contain values that can be used in the function. For example, the commonest function is the </w:t>
      </w:r>
      <w:r>
        <w:rPr>
          <w:rStyle w:val="Text0"/>
        </w:rPr>
        <w:t>SUM</w:t>
      </w:r>
      <w:r>
        <w:t xml:space="preserve"> function which, as its name suggests, is used to sum or add values together. If you wanted to add all of the values in the cells from </w:t>
      </w:r>
      <w:r>
        <w:rPr>
          <w:rStyle w:val="Text0"/>
        </w:rPr>
        <w:t>B10</w:t>
      </w:r>
      <w:r>
        <w:t xml:space="preserve"> to </w:t>
      </w:r>
      <w:r>
        <w:rPr>
          <w:rStyle w:val="Text0"/>
        </w:rPr>
        <w:t>D15</w:t>
      </w:r>
      <w:r>
        <w:t xml:space="preserve"> you would write this function as: </w:t>
      </w:r>
    </w:p>
    <w:p>
      <w:pPr>
        <w:pStyle w:val="Para 18"/>
      </w:pPr>
      <w:r>
        <w:t xml:space="preserve">=SUM(B10:D15) </w:t>
      </w:r>
    </w:p>
    <w:p>
      <w:pPr>
        <w:pStyle w:val="Normal"/>
      </w:pPr>
      <w:r>
        <w:t xml:space="preserve">As you can see this is much simpler than writing your own referential formula which would look like: </w:t>
      </w:r>
      <w:r>
        <w:rPr>
          <w:rStyle w:val="Text1"/>
        </w:rPr>
        <w:t xml:space="preserve">=B10+B11+B12+B13+B14+B15+D10+D11+D12+D13+D14+D15 </w:t>
      </w:r>
    </w:p>
    <w:p>
      <w:pPr>
        <w:pStyle w:val="Normal"/>
      </w:pPr>
      <w:r>
        <w:t xml:space="preserve">Imagine writing and proofing a formula where you had to add 200 cells! </w:t>
      </w:r>
    </w:p>
    <w:p>
      <w:pPr>
        <w:pStyle w:val="Para 05"/>
      </w:pPr>
      <w:r>
        <w:t xml:space="preserve">Typing Functions </w:t>
      </w:r>
    </w:p>
    <w:p>
      <w:pPr>
        <w:pStyle w:val="Normal"/>
      </w:pPr>
      <w:r>
        <w:t xml:space="preserve">If you are familiar with the function that you need you can type it into a cell exactly the same way you type any other formula. If you are not sure if Excel has a function or you can’t quite remember how it is written you can use the </w:t>
      </w:r>
      <w:r>
        <w:rPr>
          <w:rStyle w:val="Text0"/>
        </w:rPr>
        <w:t>Insert Function</w:t>
      </w:r>
      <w:r>
        <w:t xml:space="preserve"> tool </w:t>
        <w:t xml:space="preserve"> on the Formula Bar to assist you. When you click on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368" name="index-30_4.png" descr="index-3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4.png" descr="index-30_4.png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this tool the </w:t>
      </w:r>
      <w:r>
        <w:rPr>
          <w:rStyle w:val="Text0"/>
        </w:rPr>
        <w:t>Insert Function</w:t>
      </w:r>
      <w:r>
        <w:t xml:space="preserve"> dialog box will be presented to you which lists the most recently used or common functions and also allows you to search for other functions that you might need.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03400" cy="1549400"/>
            <wp:effectExtent l="0" r="0" t="0" b="0"/>
            <wp:wrapTopAndBottom/>
            <wp:docPr id="369" name="index-30_5.png" descr="index-30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5.png" descr="index-30_5.png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Normal"/>
      </w:pPr>
      <w:r>
        <w:t xml:space="preserve">The </w:t>
      </w:r>
      <w:r>
        <w:rPr>
          <w:rStyle w:val="Text0"/>
        </w:rPr>
        <w:t>Insert Function</w:t>
      </w:r>
      <w:r>
        <w:t xml:space="preserve"> dialog box will also type the function out for you and then provide you with a further dialog box to guide you through the process of specifying the arguments that the function needs to perform its calculation.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11600" cy="381000"/>
            <wp:effectExtent l="0" r="0" t="0" b="0"/>
            <wp:wrapTopAndBottom/>
            <wp:docPr id="370" name="index-30_6.png" descr="index-30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0_6.png" descr="index-30_6.png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26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1" w:name="Microsoft_Excel_29"/>
      <w:pPr>
        <w:pStyle w:val="Para 07"/>
      </w:pPr>
      <w:r>
        <w:t xml:space="preserve">Microsoft Excel </w:t>
      </w:r>
      <w:bookmarkEnd w:id="31"/>
    </w:p>
    <w:p>
      <w:pPr>
        <w:pStyle w:val="Para 09"/>
      </w:pPr>
      <w:r>
        <w:rPr>
          <w:rStyle w:val="Text5"/>
        </w:rPr>
        <w:t>U</w:t>
      </w:r>
      <w:r>
        <w:t xml:space="preserve">SING </w:t>
      </w:r>
      <w:r>
        <w:rPr>
          <w:rStyle w:val="Text5"/>
        </w:rPr>
        <w:t>T</w:t>
      </w:r>
      <w:r>
        <w:t xml:space="preserve">HE </w:t>
      </w:r>
      <w:r>
        <w:rPr>
          <w:rStyle w:val="Text5"/>
        </w:rPr>
        <w:t>SUM</w:t>
      </w:r>
      <w:r>
        <w:rPr>
          <w:rStyle w:val="Text6"/>
        </w:rPr>
        <w:t xml:space="preserve"> </w:t>
      </w:r>
      <w:r>
        <w:rPr>
          <w:rStyle w:val="Text5"/>
        </w:rPr>
        <w:t>F</w:t>
      </w:r>
      <w:r>
        <w:t xml:space="preserve">UNCTION </w:t>
      </w:r>
      <w:r>
        <w:rPr>
          <w:rStyle w:val="Text5"/>
        </w:rPr>
        <w:t>T</w:t>
      </w:r>
      <w:r>
        <w:t xml:space="preserve">O </w:t>
      </w:r>
      <w:r>
        <w:rPr>
          <w:rStyle w:val="Text5"/>
        </w:rPr>
        <w:t>A</w:t>
      </w:r>
      <w:r>
        <w:t>DD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71" name="index-31_1.png" descr="index-3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.png" descr="index-31_1.png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One of the most used functions is the </w:t>
      </w:r>
      <w:r>
        <w:rPr>
          <w:rStyle w:val="Text0"/>
        </w:rPr>
        <w:t>SUM</w:t>
      </w:r>
      <w:r>
        <w:t xml:space="preserve"> type the function, and then use the pointing function. This function allows you to add the </w:t>
        <w:t xml:space="preserve">technique to fill in the arguments. Excel then paints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72" name="index-31_2.png" descr="index-3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2.png" descr="index-31_2.png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values in a range of cells. The function is written </w:t>
        <w:t xml:space="preserve">marquees around the cells involved helping you to </w:t>
      </w:r>
    </w:p>
    <w:p>
      <w:pPr>
        <w:pStyle w:val="Normal"/>
      </w:pPr>
      <w:r>
        <w:t xml:space="preserve">as: </w:t>
      </w:r>
      <w:r>
        <w:rPr>
          <w:rStyle w:val="Text1"/>
        </w:rPr>
        <w:t>=SUM(range or ranges to add)</w:t>
      </w:r>
      <w:r>
        <w:t xml:space="preserve">. You can track your progress.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71900"/>
            <wp:effectExtent l="0" r="0" t="0" b="0"/>
            <wp:wrapTopAndBottom/>
            <wp:docPr id="373" name="index-31_3.png" descr="index-3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3.png" descr="index-31_3.png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  <w:r>
        <w:rPr>
          <w:rStyle w:val="Text6"/>
        </w:rPr>
        <w:t xml:space="preserve"> </w:t>
      </w:r>
      <w:r>
        <w:rPr>
          <w:rStyle w:val="Text10"/>
        </w:rP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3708400"/>
            <wp:effectExtent l="0" r="0" t="0" b="0"/>
            <wp:wrapTopAndBottom/>
            <wp:docPr id="374" name="index-31_4.png" descr="index-31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4.png" descr="index-31_4.png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3708400"/>
            <wp:effectExtent l="0" r="0" t="0" b="0"/>
            <wp:wrapTopAndBottom/>
            <wp:docPr id="375" name="index-31_5.png" descr="index-31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5.png" descr="index-31_5.png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you MUST open the file E710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>Formulas_4.xlsx...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</w:t>
      </w:r>
      <w:r>
        <w:rPr>
          <w:rStyle w:val="Text0"/>
        </w:rPr>
        <w:t>B9</w:t>
      </w:r>
      <w:r>
        <w:t xml:space="preserve"> then type </w:t>
      </w:r>
      <w:r>
        <w:rPr>
          <w:rStyle w:val="Text1"/>
        </w:rPr>
        <w:t>=sum(</w:t>
      </w:r>
      <w:r>
        <w:t xml:space="preserve"> to start the formula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</w:t>
      </w:r>
      <w:r>
        <w:rPr>
          <w:rStyle w:val="Text0"/>
        </w:rPr>
        <w:t>B6</w:t>
      </w:r>
      <w:r>
        <w:t xml:space="preserve"> to point to this cell as the start, hold down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376" name="index-31_6.png" descr="index-31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6.png" descr="index-31_6.png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key and click on </w:t>
      </w:r>
      <w:r>
        <w:rPr>
          <w:rStyle w:val="Text0"/>
        </w:rPr>
        <w:t>B8</w:t>
      </w:r>
    </w:p>
    <w:p>
      <w:pPr>
        <w:pStyle w:val="Para 20"/>
      </w:pPr>
      <w:r>
        <w:t xml:space="preserve">2 </w:t>
      </w:r>
    </w:p>
    <w:p>
      <w:pPr>
        <w:pStyle w:val="Para 03"/>
      </w:pPr>
      <w:r>
        <w:t xml:space="preserve">Notice the relative addressing </w:t>
      </w:r>
    </w:p>
    <w:p>
      <w:pPr>
        <w:pStyle w:val="Para 03"/>
      </w:pPr>
      <w:r>
        <w:t xml:space="preserve">details, 3R x 1C, that appear in </w:t>
      </w:r>
    </w:p>
    <w:p>
      <w:pPr>
        <w:pStyle w:val="Para 03"/>
      </w:pPr>
      <w:r>
        <w:t xml:space="preserve">the tool tip…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377" name="index-31_7.png" descr="index-31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7.png" descr="index-31_7.png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Type </w:t>
      </w:r>
      <w:r>
        <w:rPr>
          <w:rStyle w:val="Text1"/>
        </w:rPr>
        <w:t>)</w:t>
      </w:r>
      <w:r>
        <w:t xml:space="preserve"> and press to complete the function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0"/>
        </w:rPr>
        <w:t>B9</w:t>
      </w:r>
      <w:r>
        <w:t xml:space="preserve">, then move the mouse pointer to the fill handle </w:t>
      </w:r>
    </w:p>
    <w:p>
      <w:pPr>
        <w:pStyle w:val="Para 04"/>
      </w:pPr>
      <w:r>
        <w:t xml:space="preserve">on the lower right corner of the </w:t>
      </w:r>
    </w:p>
    <w:p>
      <w:pPr>
        <w:pStyle w:val="Para 04"/>
      </w:pPr>
      <w:r>
        <w:t xml:space="preserve">cell and drag across to </w:t>
      </w:r>
      <w:r>
        <w:rPr>
          <w:rStyle w:val="Text0"/>
        </w:rPr>
        <w:t>E9</w:t>
      </w:r>
      <w:r>
        <w:t xml:space="preserve"> to </w:t>
      </w:r>
    </w:p>
    <w:p>
      <w:pPr>
        <w:pStyle w:val="Para 04"/>
      </w:pPr>
      <w:r>
        <w:t xml:space="preserve">fill the selected range with the </w:t>
      </w:r>
      <w:r>
        <w:rPr>
          <w:rStyle w:val="Text1"/>
        </w:rPr>
        <w:t xml:space="preserve">7 </w:t>
      </w:r>
    </w:p>
    <w:p>
      <w:pPr>
        <w:pStyle w:val="Para 04"/>
      </w:pPr>
      <w:r>
        <w:t xml:space="preserve">equivalent functions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Copy</w:t>
      </w:r>
      <w:r>
        <w:t xml:space="preserve"> command </w:t>
      </w:r>
      <w:r>
        <w:rPr>
          <w:rStyle w:val="Text0"/>
        </w:rPr>
        <w:t>Clipboard</w:t>
      </w:r>
      <w:r>
        <w:t xml:space="preserve"> group on on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378" name="index-31_8.png" descr="index-31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8.png" descr="index-31_8.png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</w:t>
      </w:r>
      <w:r>
        <w:rPr>
          <w:rStyle w:val="Text0"/>
        </w:rPr>
        <w:t>Home</w:t>
      </w:r>
      <w:r>
        <w:t xml:space="preserve"> tab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379" name="index-31_9.jpg" descr="index-31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9.jpg" descr="index-31_9.jpg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</w:t>
      </w:r>
      <w:r>
        <w:rPr>
          <w:rStyle w:val="Text0"/>
        </w:rPr>
        <w:t>B14</w:t>
      </w:r>
      <w:r>
        <w:t xml:space="preserve">, hold down and then click on cells </w:t>
      </w:r>
      <w:r>
        <w:rPr>
          <w:rStyle w:val="Text0"/>
        </w:rPr>
        <w:t>B19</w:t>
      </w:r>
    </w:p>
    <w:p>
      <w:pPr>
        <w:pStyle w:val="Normal"/>
      </w:pPr>
      <w:r>
        <w:t xml:space="preserve">and </w:t>
      </w:r>
      <w:r>
        <w:rPr>
          <w:rStyle w:val="Text0"/>
        </w:rPr>
        <w:t xml:space="preserve">B24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380" name="index-31_10.png" descr="index-31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0.png" descr="index-31_10.png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Release and press to paste equivalent functions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381" name="index-31_11.png" descr="index-31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1.png" descr="index-31_11.png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into the 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382" name="index-31_12.png" descr="index-31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2.png" descr="index-31_12.png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type</w:t>
      </w:r>
      <w:r>
        <w:t xml:space="preserve"> a </w:t>
      </w:r>
      <w:r>
        <w:rPr>
          <w:rStyle w:val="Text0"/>
        </w:rPr>
        <w:t>sum function</w:t>
      </w:r>
      <w:r>
        <w:t xml:space="preserve"> for a </w:t>
      </w:r>
      <w:r>
        <w:rPr>
          <w:rStyle w:val="Text0"/>
        </w:rPr>
        <w:t>contiguous range</w:t>
      </w:r>
      <w:r>
        <w:t xml:space="preserve">:  You can also use the </w:t>
      </w:r>
      <w:r>
        <w:rPr>
          <w:rStyle w:val="Text0"/>
        </w:rPr>
        <w:t>Sum</w:t>
      </w:r>
      <w:r>
        <w:t xml:space="preserve"> command in the </w:t>
      </w:r>
    </w:p>
    <w:p>
      <w:pPr>
        <w:pStyle w:val="Normal"/>
      </w:pPr>
      <w:r>
        <w:t xml:space="preserve">1. Type </w:t>
      </w:r>
      <w:r>
        <w:rPr>
          <w:rStyle w:val="Text0"/>
        </w:rPr>
        <w:t>Editing</w:t>
      </w:r>
      <w:r>
        <w:t xml:space="preserve"> group on the </w:t>
      </w:r>
      <w:r>
        <w:rPr>
          <w:rStyle w:val="Text0"/>
        </w:rPr>
        <w:t>Home</w:t>
      </w:r>
      <w:r>
        <w:t xml:space="preserve"> tab of the </w:t>
      </w:r>
      <w:r>
        <w:rPr>
          <w:rStyle w:val="Text1"/>
        </w:rPr>
        <w:t>=sum(</w:t>
      </w:r>
    </w:p>
    <w:p>
      <w:pPr>
        <w:pStyle w:val="Para 06"/>
      </w:pPr>
      <w:r>
        <w:rPr>
          <w:rStyle w:val="Text0"/>
        </w:rPr>
        <w:t>Ribbon</w:t>
      </w:r>
      <w:r>
        <w:t xml:space="preserve"> to have Excel automatically enter a </w:t>
      </w:r>
    </w:p>
    <w:p>
      <w:pPr>
        <w:pStyle w:val="Normal"/>
      </w:pPr>
      <w:r>
        <w:t xml:space="preserve">2. Select the range of cells </w:t>
      </w:r>
    </w:p>
    <w:p>
      <w:pPr>
        <w:pStyle w:val="Para 06"/>
      </w:pPr>
      <w:r>
        <w:t xml:space="preserve">sum function based on a range of cells. </w:t>
      </w:r>
    </w:p>
    <w:p>
      <w:pPr>
        <w:pStyle w:val="Normal"/>
      </w:pPr>
      <w:r>
        <w:t xml:space="preserve">3. Type </w:t>
      </w:r>
      <w:r>
        <w:rPr>
          <w:rStyle w:val="Text1"/>
        </w:rPr>
        <w:t>)</w:t>
      </w:r>
      <w:r>
        <w:t xml:space="preserve">  You can also type the name of a function in 4. Press upper or lowercase – it is not case sensitive.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383" name="index-31_13.jpg" descr="index-31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3.jpg" descr="index-31_13.jpg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27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384" name="index-31_14.png" descr="index-31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4.png" descr="index-31_14.png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85" name="index-31_15.png" descr="index-31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5.png" descr="index-31_15.png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86" name="index-31_16.png" descr="index-31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6.png" descr="index-31_16.png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965200"/>
            <wp:effectExtent l="0" r="0" t="0" b="0"/>
            <wp:wrapTopAndBottom/>
            <wp:docPr id="387" name="index-31_17.png" descr="index-31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7.png" descr="index-31_17.png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0" cy="965200"/>
            <wp:effectExtent l="0" r="0" t="0" b="0"/>
            <wp:wrapTopAndBottom/>
            <wp:docPr id="388" name="index-31_18.png" descr="index-31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8.png" descr="index-31_18.png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1689100"/>
            <wp:effectExtent l="0" r="0" t="0" b="0"/>
            <wp:wrapTopAndBottom/>
            <wp:docPr id="389" name="index-31_19.png" descr="index-31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9.png" descr="index-31_19.png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390" name="index-31_20.png" descr="index-31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20.png" descr="index-31_20.png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2" w:name="Microsoft_Excel_30"/>
      <w:pPr>
        <w:pStyle w:val="Para 07"/>
      </w:pPr>
      <w:r>
        <w:t xml:space="preserve">Microsoft Excel </w:t>
      </w:r>
      <w:bookmarkEnd w:id="32"/>
    </w:p>
    <w:p>
      <w:pPr>
        <w:pStyle w:val="Para 09"/>
      </w:pPr>
      <w:r>
        <w:rPr>
          <w:rStyle w:val="Text5"/>
        </w:rPr>
        <w:t>C</w:t>
      </w:r>
      <w:r>
        <w:t xml:space="preserve">ALCULATING </w:t>
      </w:r>
      <w:r>
        <w:rPr>
          <w:rStyle w:val="Text5"/>
        </w:rPr>
        <w:t>A</w:t>
      </w:r>
      <w:r>
        <w:t xml:space="preserve">N </w:t>
      </w:r>
      <w:r>
        <w:rPr>
          <w:rStyle w:val="Text5"/>
        </w:rPr>
        <w:t>A</w:t>
      </w:r>
      <w:r>
        <w:t>VERAGE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391" name="index-32_1.png" descr="index-3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.png" descr="index-32_1.png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</w:t>
      </w:r>
      <w:r>
        <w:rPr>
          <w:rStyle w:val="Text0"/>
        </w:rPr>
        <w:t>AVERAGE</w:t>
      </w:r>
      <w:r>
        <w:t xml:space="preserve"> function allows you to average average function can be applied using the the values in a range of cells. It is written in much </w:t>
      </w:r>
      <w:r>
        <w:rPr>
          <w:rStyle w:val="Text0"/>
        </w:rPr>
        <w:t>Functions Wizard</w:t>
      </w:r>
      <w:r>
        <w:t xml:space="preserve">, a part of Excel that steps you the same way as the </w:t>
      </w:r>
      <w:r>
        <w:rPr>
          <w:rStyle w:val="Text0"/>
        </w:rPr>
        <w:t>SUM</w:t>
      </w:r>
      <w:r>
        <w:t xml:space="preserve"> function, for example, </w:t>
        <w:t xml:space="preserve">through the process of creating a function or you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392" name="index-32_2.png" descr="index-3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2.png" descr="index-32_2.png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=AVERAGE(range of cells to average)</w:t>
      </w:r>
      <w:r>
        <w:t xml:space="preserve">. The </w:t>
        <w:t xml:space="preserve">can type it in yourself if you are comfortable with it. </w:t>
      </w:r>
    </w:p>
    <w:p>
      <w:pPr>
        <w:pStyle w:val="Para 16"/>
      </w:pPr>
      <w:r>
        <w:t/>
      </w:r>
    </w:p>
    <w:p>
      <w:pPr>
        <w:pStyle w:val="Para 24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74800" cy="3924300"/>
            <wp:effectExtent l="0" r="0" t="0" b="0"/>
            <wp:wrapTopAndBottom/>
            <wp:docPr id="393" name="index-32_3.png" descr="index-32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3.png" descr="index-32_3.png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00200" cy="3873500"/>
            <wp:effectExtent l="0" r="0" t="0" b="0"/>
            <wp:wrapTopAndBottom/>
            <wp:docPr id="394" name="index-32_4.png" descr="index-32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4.png" descr="index-32_4.png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42"/>
      </w:pPr>
      <w:r>
        <w:t>e</w:t>
      </w:r>
      <w:r>
        <w:rPr>
          <w:rStyle w:val="Text11"/>
        </w:rPr>
        <w:t xml:space="preserve"> </w:t>
      </w:r>
      <w:r>
        <w:rPr>
          <w:rStyle w:val="Text9"/>
        </w:rPr>
        <w:t xml:space="preserve"> </w:t>
      </w:r>
      <w: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62100" cy="3860800"/>
            <wp:effectExtent l="0" r="0" t="0" b="0"/>
            <wp:wrapTopAndBottom/>
            <wp:docPr id="395" name="index-32_5.png" descr="index-32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5.png" descr="index-32_5.png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3"/>
      </w:pPr>
      <w:r>
        <w:t xml:space="preserve">Continue using the previous file </w:t>
      </w:r>
    </w:p>
    <w:p>
      <w:pPr>
        <w:pStyle w:val="Para 19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with this exercise, or open the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file E710 Formulas_6.xlsx...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</w:t>
      </w:r>
      <w:r>
        <w:rPr>
          <w:rStyle w:val="Text0"/>
        </w:rPr>
        <w:t>B29</w:t>
      </w:r>
      <w:r>
        <w:t xml:space="preserve"> then click on the </w:t>
      </w:r>
      <w:r>
        <w:rPr>
          <w:rStyle w:val="Text0"/>
        </w:rPr>
        <w:t>Insert Function</w:t>
      </w:r>
      <w:r>
        <w:t xml:space="preserve"> tool to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396" name="index-32_6.jpg" descr="index-32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6.jpg" descr="index-32_6.jpg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53"/>
      </w:pPr>
      <w:r>
        <w:rPr>
          <w:rStyle w:val="Text0"/>
        </w:rPr>
        <w:t xml:space="preserve">display the </w:t>
      </w:r>
      <w:r>
        <w:t>Insert Function</w:t>
      </w:r>
    </w:p>
    <w:p>
      <w:pPr>
        <w:pStyle w:val="Para 14"/>
      </w:pPr>
      <w:r>
        <w:t xml:space="preserve">dialog box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</w:t>
      </w:r>
      <w:r>
        <w:rPr>
          <w:rStyle w:val="Text0"/>
        </w:rPr>
        <w:t>AVERAGE</w:t>
      </w:r>
      <w:r>
        <w:t xml:space="preserve"> in </w:t>
      </w:r>
      <w:r>
        <w:rPr>
          <w:rStyle w:val="Text0"/>
        </w:rPr>
        <w:t xml:space="preserve">Select a function </w:t>
      </w:r>
      <w:r>
        <w:t xml:space="preserve">then click on </w:t>
      </w:r>
      <w:r>
        <w:rPr>
          <w:rStyle w:val="Text1"/>
        </w:rPr>
        <w:t>[OK]</w:t>
      </w:r>
      <w:r>
        <w:t xml:space="preserve"> to </w:t>
      </w:r>
    </w:p>
    <w:p>
      <w:pPr>
        <w:pStyle w:val="Para 14"/>
      </w:pPr>
      <w:r>
        <w:t xml:space="preserve">display the </w:t>
      </w:r>
      <w:r>
        <w:rPr>
          <w:rStyle w:val="Text0"/>
        </w:rPr>
        <w:t xml:space="preserve">Function </w:t>
      </w:r>
    </w:p>
    <w:p>
      <w:pPr>
        <w:pStyle w:val="Para 14"/>
      </w:pPr>
      <w:r>
        <w:rPr>
          <w:rStyle w:val="Text0"/>
        </w:rPr>
        <w:t xml:space="preserve">Arguments </w:t>
      </w:r>
      <w:r>
        <w:t xml:space="preserve">dialog box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the </w:t>
      </w:r>
      <w:r>
        <w:rPr>
          <w:rStyle w:val="Text0"/>
        </w:rPr>
        <w:t>Range Selector</w:t>
      </w:r>
      <w:r>
        <w:t xml:space="preserve"> tool for </w:t>
      </w:r>
      <w:r>
        <w:rPr>
          <w:rStyle w:val="Text0"/>
        </w:rPr>
        <w:t>Number1</w:t>
      </w:r>
      <w:r>
        <w:t xml:space="preserve"> to roll up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01600"/>
            <wp:effectExtent l="0" r="0" t="0" b="0"/>
            <wp:wrapTopAndBottom/>
            <wp:docPr id="397" name="index-32_7.jpg" descr="index-32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7.jpg" descr="index-32_7.jpg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the wizard, then hold down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398" name="index-32_8.png" descr="index-32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8.png" descr="index-32_8.png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and select the following ranges </w:t>
      </w:r>
    </w:p>
    <w:p>
      <w:pPr>
        <w:pStyle w:val="Para 38"/>
      </w:pPr>
      <w:r>
        <w:t xml:space="preserve">B6:B8 </w:t>
      </w:r>
    </w:p>
    <w:p>
      <w:pPr>
        <w:pStyle w:val="Para 38"/>
      </w:pPr>
      <w:r>
        <w:t xml:space="preserve">B11:B13 </w:t>
      </w:r>
    </w:p>
    <w:p>
      <w:pPr>
        <w:pStyle w:val="Para 38"/>
      </w:pPr>
      <w:r>
        <w:t xml:space="preserve">B16:B18 </w:t>
      </w:r>
    </w:p>
    <w:p>
      <w:pPr>
        <w:pStyle w:val="Para 38"/>
      </w:pPr>
      <w:r>
        <w:t xml:space="preserve">B21:B23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399" name="index-32_9.png" descr="index-32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9.png" descr="index-32_9.png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Press to complete the range specifications, then click </w:t>
      </w:r>
    </w:p>
    <w:p>
      <w:pPr>
        <w:pStyle w:val="Para 14"/>
      </w:pPr>
      <w:r>
        <w:t xml:space="preserve">on </w:t>
      </w:r>
      <w:r>
        <w:rPr>
          <w:rStyle w:val="Text1"/>
        </w:rPr>
        <w:t>[OK]</w:t>
      </w:r>
      <w:r>
        <w:t xml:space="preserve"> to complete the process </w:t>
      </w:r>
      <w:r>
        <w:rPr>
          <w:rStyle w:val="Text1"/>
        </w:rPr>
        <w:t xml:space="preserve">3 </w:t>
      </w:r>
    </w:p>
    <w:p>
      <w:pPr>
        <w:pStyle w:val="Para 13"/>
      </w:pPr>
      <w:r>
        <w:t xml:space="preserve">Let’s use the AutoSum </w:t>
      </w:r>
    </w:p>
    <w:p>
      <w:pPr>
        <w:pStyle w:val="Para 13"/>
      </w:pPr>
      <w:r>
        <w:t xml:space="preserve">function…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</w:t>
      </w:r>
      <w:r>
        <w:rPr>
          <w:rStyle w:val="Text0"/>
        </w:rPr>
        <w:t>B34</w:t>
      </w:r>
      <w:r>
        <w:t xml:space="preserve">, then click on the drop arrow for the </w:t>
      </w:r>
      <w:r>
        <w:rPr>
          <w:rStyle w:val="Text0"/>
        </w:rPr>
        <w:t>Sum</w:t>
      </w:r>
      <w:r>
        <w:t xml:space="preserve"> </w:t>
      </w:r>
      <w:r>
        <w:rPr>
          <w:rStyle w:val="Text1"/>
        </w:rPr>
        <w:t xml:space="preserve">5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27000"/>
            <wp:effectExtent l="0" r="0" t="0" b="0"/>
            <wp:wrapTopAndBottom/>
            <wp:docPr id="400" name="index-32_10.jpg" descr="index-32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0.jpg" descr="index-32_10.jpg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command on the </w:t>
      </w:r>
      <w:r>
        <w:rPr>
          <w:rStyle w:val="Text0"/>
        </w:rPr>
        <w:t>Editing</w:t>
      </w:r>
    </w:p>
    <w:p>
      <w:pPr>
        <w:pStyle w:val="Para 14"/>
      </w:pPr>
      <w:r>
        <w:t xml:space="preserve">group, then select </w:t>
      </w:r>
      <w:r>
        <w:rPr>
          <w:rStyle w:val="Text1"/>
        </w:rPr>
        <w:t>Average</w:t>
      </w:r>
      <w:r>
        <w:rPr>
          <w:rStyle w:val="Text0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401" name="index-32_11.png" descr="index-32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1.png" descr="index-32_11.png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</w:t>
      </w:r>
      <w:r>
        <w:rPr>
          <w:rStyle w:val="Text0"/>
        </w:rPr>
        <w:t>B9</w:t>
      </w:r>
      <w:r>
        <w:t xml:space="preserve">, hold down and click on </w:t>
      </w:r>
      <w:r>
        <w:rPr>
          <w:rStyle w:val="Text0"/>
        </w:rPr>
        <w:t>B14</w:t>
      </w:r>
      <w:r>
        <w:t xml:space="preserve"> , </w:t>
      </w:r>
      <w:r>
        <w:rPr>
          <w:rStyle w:val="Text0"/>
        </w:rPr>
        <w:t>B19</w:t>
      </w:r>
      <w:r>
        <w:t xml:space="preserve"> and </w:t>
      </w:r>
      <w:r>
        <w:rPr>
          <w:rStyle w:val="Text0"/>
        </w:rPr>
        <w:t>B24</w:t>
      </w:r>
      <w:r>
        <w:t xml:space="preserve"> , then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" cy="101600"/>
            <wp:effectExtent l="0" r="0" t="0" b="0"/>
            <wp:wrapTopAndBottom/>
            <wp:docPr id="402" name="index-32_12.png" descr="index-32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2.png" descr="index-32_12.png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4"/>
      </w:pPr>
      <w:r>
        <w:t xml:space="preserve">press to complete the </w:t>
      </w:r>
    </w:p>
    <w:p>
      <w:pPr>
        <w:pStyle w:val="Para 14"/>
      </w:pPr>
      <w:r>
        <w:t xml:space="preserve">formula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403" name="index-32_13.png" descr="index-32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3.png" descr="index-32_13.png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insert</w:t>
      </w:r>
      <w:r>
        <w:t xml:space="preserve"> an </w:t>
      </w:r>
      <w:r>
        <w:rPr>
          <w:rStyle w:val="Text0"/>
        </w:rPr>
        <w:t>average function</w:t>
      </w:r>
      <w:r>
        <w:t xml:space="preserve">:  You can type queries like “How do I work out </w:t>
      </w:r>
    </w:p>
    <w:p>
      <w:pPr>
        <w:pStyle w:val="Normal"/>
      </w:pPr>
      <w:r>
        <w:t xml:space="preserve">1. Click in the cell then click on the </w:t>
        <w:t xml:space="preserve">the monthly payment for a car loan?” into the </w:t>
      </w:r>
      <w:r>
        <w:rPr>
          <w:rStyle w:val="Text0"/>
        </w:rPr>
        <w:t>Insert</w:t>
      </w:r>
      <w:r>
        <w:rPr>
          <w:rStyle w:val="Text2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404" name="index-32_14.jpg" descr="index-32_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4.jpg" descr="index-32_14.jpg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2"/>
      </w:pPr>
      <w:r>
        <w:t>Function</w:t>
      </w:r>
      <w:r>
        <w:rPr>
          <w:rStyle w:val="Text0"/>
        </w:rPr>
        <w:t xml:space="preserve"> </w:t>
      </w:r>
      <w:r>
        <w:t xml:space="preserve">Search </w:t>
      </w:r>
      <w:r>
        <w:rPr>
          <w:rStyle w:val="Text0"/>
        </w:rPr>
        <w:t xml:space="preserve">box in the </w:t>
      </w:r>
      <w:r>
        <w:t xml:space="preserve">Insert Function </w:t>
      </w:r>
      <w:r>
        <w:rPr>
          <w:rStyle w:val="Text0"/>
        </w:rPr>
        <w:t xml:space="preserve">dialog tool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05" name="index-32_15.png" descr="index-32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5.png" descr="index-32_15.png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box. Once you have selected a function from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06" name="index-32_16.png" descr="index-32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6.png" descr="index-32_16.png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Click on </w:t>
      </w:r>
      <w:r>
        <w:rPr>
          <w:rStyle w:val="Text0"/>
        </w:rPr>
        <w:t>AVERAGE</w:t>
      </w:r>
      <w:r>
        <w:t xml:space="preserve"> in </w:t>
      </w:r>
      <w:r>
        <w:rPr>
          <w:rStyle w:val="Text0"/>
        </w:rPr>
        <w:t xml:space="preserve">Select a function </w:t>
      </w:r>
      <w:r>
        <w:t xml:space="preserve"> the </w:t>
      </w:r>
      <w:r>
        <w:rPr>
          <w:rStyle w:val="Text0"/>
        </w:rPr>
        <w:t>Select a function</w:t>
      </w:r>
      <w:r>
        <w:t xml:space="preserve"> list, the </w:t>
      </w:r>
      <w:r>
        <w:rPr>
          <w:rStyle w:val="Text0"/>
        </w:rPr>
        <w:t xml:space="preserve">Function </w:t>
      </w:r>
      <w:r>
        <w:t xml:space="preserve">3. Insert the required ranges then click on </w:t>
      </w:r>
      <w:r>
        <w:rPr>
          <w:rStyle w:val="Text0"/>
        </w:rPr>
        <w:t>Arguments</w:t>
      </w:r>
      <w:r>
        <w:t xml:space="preserve"> dialog box will help you to enter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07" name="index-32_17.png" descr="index-32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7.png" descr="index-32_17.png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rPr>
          <w:rStyle w:val="Text1"/>
        </w:rPr>
        <w:t>[OK]</w:t>
      </w:r>
      <w:r>
        <w:t xml:space="preserve"> the values into the function.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1320800"/>
            <wp:effectExtent l="0" r="0" t="0" b="0"/>
            <wp:wrapTopAndBottom/>
            <wp:docPr id="408" name="index-32_18.png" descr="index-32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8.png" descr="index-32_18.png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6"/>
      </w:pPr>
      <w:r>
        <w:t>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24100" cy="1727200"/>
            <wp:effectExtent l="0" r="0" t="0" b="0"/>
            <wp:wrapTopAndBottom/>
            <wp:docPr id="409" name="index-32_19.png" descr="index-32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9.png" descr="index-32_19.png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28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62100" cy="596900"/>
            <wp:effectExtent l="0" r="0" t="0" b="0"/>
            <wp:wrapTopAndBottom/>
            <wp:docPr id="410" name="index-32_20.png" descr="index-32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20.png" descr="index-32_20.png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11" name="index-32_21.png" descr="index-32_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21.png" descr="index-32_21.png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3" w:name="Microsoft_Excel_31"/>
      <w:pPr>
        <w:pStyle w:val="Para 07"/>
      </w:pPr>
      <w:r>
        <w:t xml:space="preserve">Microsoft Excel </w:t>
      </w:r>
      <w:bookmarkEnd w:id="33"/>
    </w:p>
    <w:p>
      <w:pPr>
        <w:pStyle w:val="Para 09"/>
      </w:pPr>
      <w:r>
        <w:rPr>
          <w:rStyle w:val="Text5"/>
        </w:rPr>
        <w:t>F</w:t>
      </w:r>
      <w:r>
        <w:t xml:space="preserve">INDING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M</w:t>
      </w:r>
      <w:r>
        <w:t xml:space="preserve">INIMUM </w:t>
      </w:r>
      <w:r>
        <w:rPr>
          <w:rStyle w:val="Text5"/>
        </w:rPr>
        <w:t>V</w:t>
      </w:r>
      <w:r>
        <w:t>ALUE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12" name="index-33_1.png" descr="index-3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.png" descr="index-33_1.png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</w:t>
      </w:r>
      <w:r>
        <w:rPr>
          <w:rStyle w:val="Text0"/>
        </w:rPr>
        <w:t>Minimum</w:t>
      </w:r>
      <w:r>
        <w:t xml:space="preserve"> or </w:t>
      </w:r>
      <w:r>
        <w:rPr>
          <w:rStyle w:val="Text0"/>
        </w:rPr>
        <w:t>MIN</w:t>
      </w:r>
      <w:r>
        <w:t xml:space="preserve"> function allows you to The function can be applied using the </w:t>
      </w:r>
      <w:r>
        <w:rPr>
          <w:rStyle w:val="Text0"/>
        </w:rPr>
        <w:t xml:space="preserve">Function </w:t>
      </w:r>
      <w:r>
        <w:t xml:space="preserve">extract the lowest value from a range of values. It </w:t>
      </w:r>
      <w:r>
        <w:rPr>
          <w:rStyle w:val="Text0"/>
        </w:rPr>
        <w:t>Wizard</w:t>
      </w:r>
      <w:r>
        <w:t xml:space="preserve">, or by typing the function in detail directly is written in much the same way as the </w:t>
      </w:r>
      <w:r>
        <w:rPr>
          <w:rStyle w:val="Text0"/>
        </w:rPr>
        <w:t>SUM</w:t>
      </w:r>
      <w:r>
        <w:t xml:space="preserve"> into the cell. function. For example, </w:t>
      </w:r>
      <w:r>
        <w:rPr>
          <w:rStyle w:val="Text1"/>
        </w:rPr>
        <w:t>=MIN(range of cells)</w:t>
      </w:r>
      <w:r>
        <w:t xml:space="preserve">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13" name="index-33_2.png" descr="index-3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2.png" descr="index-33_2.png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962400"/>
            <wp:effectExtent l="0" r="0" t="0" b="0"/>
            <wp:wrapTopAndBottom/>
            <wp:docPr id="414" name="index-33_3.png" descr="index-33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3.png" descr="index-33_3.png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85900" cy="3886200"/>
            <wp:effectExtent l="0" r="0" t="0" b="0"/>
            <wp:wrapTopAndBottom/>
            <wp:docPr id="415" name="index-33_4.png" descr="index-33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4.png" descr="index-33_4.png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886200"/>
            <wp:effectExtent l="0" r="0" t="0" b="0"/>
            <wp:wrapTopAndBottom/>
            <wp:docPr id="416" name="index-33_5.png" descr="index-33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5.png" descr="index-33_5.png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open the file E710 </w:t>
      </w:r>
    </w:p>
    <w:p>
      <w:pPr>
        <w:pStyle w:val="Para 03"/>
      </w:pPr>
      <w:r>
        <w:t>Formulas_8.xlsx...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</w:t>
      </w:r>
      <w:r>
        <w:rPr>
          <w:rStyle w:val="Text0"/>
        </w:rPr>
        <w:t>B31</w:t>
      </w:r>
      <w:r>
        <w:t xml:space="preserve"> then click on the </w:t>
      </w:r>
      <w:r>
        <w:rPr>
          <w:rStyle w:val="Text0"/>
        </w:rPr>
        <w:t>Insert Function</w:t>
      </w:r>
      <w:r>
        <w:t xml:space="preserve"> tool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417" name="index-33_6.jpg" descr="index-33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6.jpg" descr="index-33_6.jpg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to display the </w:t>
      </w:r>
      <w:r>
        <w:rPr>
          <w:rStyle w:val="Text0"/>
        </w:rPr>
        <w:t xml:space="preserve">Insert </w:t>
      </w:r>
    </w:p>
    <w:p>
      <w:pPr>
        <w:pStyle w:val="Normal"/>
      </w:pPr>
      <w:r>
        <w:rPr>
          <w:rStyle w:val="Text0"/>
        </w:rPr>
        <w:t>Function</w:t>
      </w:r>
      <w:r>
        <w:t xml:space="preserve"> dialog box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8900" cy="101600"/>
            <wp:effectExtent l="0" r="0" t="0" b="0"/>
            <wp:wrapTopAndBottom/>
            <wp:docPr id="418" name="index-33_7.png" descr="index-33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7.png" descr="index-33_7.png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drop arrow for the </w:t>
      </w:r>
      <w:r>
        <w:rPr>
          <w:rStyle w:val="Text0"/>
        </w:rPr>
        <w:t>Or select a category</w:t>
      </w:r>
    </w:p>
    <w:p>
      <w:pPr>
        <w:pStyle w:val="Para 04"/>
      </w:pPr>
      <w:r>
        <w:t xml:space="preserve">box and click on </w:t>
      </w:r>
      <w:r>
        <w:rPr>
          <w:rStyle w:val="Text0"/>
        </w:rPr>
        <w:t>Statistical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Scroll down and click on </w:t>
      </w:r>
      <w:r>
        <w:rPr>
          <w:rStyle w:val="Text0"/>
        </w:rPr>
        <w:t>MIN</w:t>
      </w:r>
      <w:r>
        <w:t xml:space="preserve"> in </w:t>
      </w:r>
      <w:r>
        <w:rPr>
          <w:rStyle w:val="Text0"/>
        </w:rPr>
        <w:t>Select a function</w:t>
      </w:r>
      <w:r>
        <w:t xml:space="preserve"> then </w:t>
      </w:r>
    </w:p>
    <w:p>
      <w:pPr>
        <w:pStyle w:val="Para 04"/>
      </w:pPr>
      <w:r>
        <w:t xml:space="preserve">click on </w:t>
      </w:r>
      <w:r>
        <w:rPr>
          <w:rStyle w:val="Text1"/>
        </w:rPr>
        <w:t>[OK]</w:t>
      </w:r>
      <w:r>
        <w:t xml:space="preserve"> to display the </w:t>
      </w:r>
    </w:p>
    <w:p>
      <w:pPr>
        <w:pStyle w:val="Para 12"/>
      </w:pPr>
      <w:r>
        <w:t>Function Arguments</w:t>
      </w:r>
      <w:r>
        <w:rPr>
          <w:rStyle w:val="Text0"/>
        </w:rPr>
        <w:t xml:space="preserve"> dialog </w:t>
      </w:r>
    </w:p>
    <w:p>
      <w:pPr>
        <w:pStyle w:val="Para 04"/>
      </w:pPr>
      <w:r>
        <w:t xml:space="preserve">box </w:t>
      </w:r>
      <w:r>
        <w:rPr>
          <w:rStyle w:val="Text1"/>
        </w:rPr>
        <w:t xml:space="preserve">4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the </w:t>
      </w:r>
      <w:r>
        <w:rPr>
          <w:rStyle w:val="Text0"/>
        </w:rPr>
        <w:t>Range Selector</w:t>
      </w:r>
      <w:r>
        <w:t xml:space="preserve"> tool to roll up the wizard,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01600"/>
            <wp:effectExtent l="0" r="0" t="0" b="0"/>
            <wp:wrapTopAndBottom/>
            <wp:docPr id="419" name="index-33_8.jpg" descr="index-33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8.jpg" descr="index-33_8.jpg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then hold down and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" cy="114300"/>
            <wp:effectExtent l="0" r="0" t="0" b="0"/>
            <wp:wrapTopAndBottom/>
            <wp:docPr id="420" name="index-33_9.png" descr="index-33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9.png" descr="index-33_9.png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select the following ranges: </w:t>
      </w:r>
    </w:p>
    <w:p>
      <w:pPr>
        <w:pStyle w:val="Para 43"/>
      </w:pPr>
      <w:r>
        <w:t xml:space="preserve">B6:B8 </w:t>
      </w:r>
      <w:r>
        <w:rPr>
          <w:rStyle w:val="Text6"/>
        </w:rPr>
        <w:t xml:space="preserve"> </w:t>
      </w:r>
      <w:r>
        <w:t xml:space="preserve">B16:B18 </w:t>
      </w:r>
    </w:p>
    <w:p>
      <w:pPr>
        <w:pStyle w:val="Para 43"/>
      </w:pPr>
      <w:r>
        <w:t xml:space="preserve">B11:B13 </w:t>
      </w:r>
      <w:r>
        <w:rPr>
          <w:rStyle w:val="Text6"/>
        </w:rPr>
        <w:t xml:space="preserve"> </w:t>
      </w:r>
      <w:r>
        <w:t>B21:B23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421" name="index-33_10.png" descr="index-33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0.png" descr="index-33_10.png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Press to complete the </w:t>
      </w:r>
      <w:r>
        <w:rPr>
          <w:rStyle w:val="Text1"/>
        </w:rPr>
        <w:t xml:space="preserve">6 </w:t>
      </w:r>
      <w:r>
        <w:t xml:space="preserve">range specifications, then </w:t>
      </w:r>
    </w:p>
    <w:p>
      <w:pPr>
        <w:pStyle w:val="Para 04"/>
      </w:pPr>
      <w:r>
        <w:t xml:space="preserve">click on </w:t>
      </w:r>
      <w:r>
        <w:rPr>
          <w:rStyle w:val="Text1"/>
        </w:rPr>
        <w:t>[OK]</w:t>
      </w:r>
      <w:r>
        <w:t xml:space="preserve"> to complete the </w:t>
      </w:r>
    </w:p>
    <w:p>
      <w:pPr>
        <w:pStyle w:val="Normal"/>
      </w:pPr>
      <w:r>
        <w:t xml:space="preserve">process </w:t>
      </w:r>
    </w:p>
    <w:p>
      <w:pPr>
        <w:pStyle w:val="Para 03"/>
      </w:pPr>
      <w:r>
        <w:t xml:space="preserve">Let’s simply type the function </w:t>
      </w:r>
    </w:p>
    <w:p>
      <w:pPr>
        <w:pStyle w:val="Para 03"/>
      </w:pPr>
      <w:r>
        <w:t xml:space="preserve">this time…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Para 18"/>
      </w:pPr>
      <w:r>
        <w:rPr>
          <w:rStyle w:val="Text1"/>
        </w:rPr>
        <w:t xml:space="preserve">Click on </w:t>
      </w:r>
      <w:r>
        <w:rPr>
          <w:rStyle w:val="Text2"/>
        </w:rPr>
        <w:t>B36</w:t>
      </w:r>
      <w:r>
        <w:rPr>
          <w:rStyle w:val="Text1"/>
        </w:rPr>
        <w:t xml:space="preserve"> and type </w:t>
      </w:r>
      <w:r>
        <w:t>=MIN(B9,B14,B19,B24)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" cy="101600"/>
            <wp:effectExtent l="0" r="0" t="0" b="0"/>
            <wp:wrapTopAndBottom/>
            <wp:docPr id="422" name="index-33_11.png" descr="index-33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1.png" descr="index-33_11.png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Press to complete the </w:t>
      </w:r>
      <w:r>
        <w:rPr>
          <w:rStyle w:val="Text1"/>
        </w:rPr>
        <w:t xml:space="preserve">7 </w:t>
      </w:r>
      <w:r>
        <w:t xml:space="preserve">formula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423" name="index-33_12.png" descr="index-33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2.png" descr="index-33_12.png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insert</w:t>
      </w:r>
      <w:r>
        <w:t xml:space="preserve"> a </w:t>
      </w:r>
      <w:r>
        <w:rPr>
          <w:rStyle w:val="Text0"/>
        </w:rPr>
        <w:t>minimum function</w:t>
      </w:r>
      <w:r>
        <w:t xml:space="preserve">:  You might use a </w:t>
      </w:r>
      <w:r>
        <w:rPr>
          <w:rStyle w:val="Text0"/>
        </w:rPr>
        <w:t>Minimum</w:t>
      </w:r>
      <w:r>
        <w:t xml:space="preserve"> function in real </w:t>
      </w:r>
    </w:p>
    <w:p>
      <w:pPr>
        <w:pStyle w:val="Normal"/>
      </w:pPr>
      <w:r>
        <w:t xml:space="preserve">1. Click in the cell then click on the </w:t>
        <w:t xml:space="preserve">life to find the lowest value in a large range of </w:t>
      </w:r>
      <w:r>
        <w:rPr>
          <w:rStyle w:val="Text0"/>
        </w:rPr>
        <w:t>Insert</w:t>
      </w:r>
      <w:r>
        <w:rPr>
          <w:rStyle w:val="Text2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1600" cy="101600"/>
            <wp:effectExtent l="0" r="0" t="0" b="0"/>
            <wp:wrapTopAndBottom/>
            <wp:docPr id="424" name="index-33_13.jpg" descr="index-33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3.jpg" descr="index-33_13.jpg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Function</w:t>
      </w:r>
      <w:r>
        <w:t xml:space="preserve"> </w:t>
        <w:t xml:space="preserve">numbers. For example, in a large inventory it tool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25" name="index-33_14.png" descr="index-33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4.png" descr="index-33_14.png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can be used to work out which product is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26" name="index-33_15.png" descr="index-33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5.png" descr="index-33_15.png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Click on </w:t>
      </w:r>
      <w:r>
        <w:rPr>
          <w:rStyle w:val="Text0"/>
        </w:rPr>
        <w:t>MIN</w:t>
      </w:r>
      <w:r>
        <w:t xml:space="preserve"> in </w:t>
      </w:r>
      <w:r>
        <w:rPr>
          <w:rStyle w:val="Text0"/>
        </w:rPr>
        <w:t>Select a function</w:t>
      </w:r>
      <w:r>
        <w:t xml:space="preserve"> slowest seller. 3. Insert the required ranges then click on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27" name="index-33_16.png" descr="index-33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6.png" descr="index-33_16.png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8"/>
      </w:pPr>
      <w:r>
        <w:t>[OK]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36800" cy="1828800"/>
            <wp:effectExtent l="0" r="0" t="0" b="0"/>
            <wp:wrapTopAndBottom/>
            <wp:docPr id="428" name="index-33_17.png" descr="index-33_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7.png" descr="index-33_17.png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29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838200"/>
            <wp:effectExtent l="0" r="0" t="0" b="0"/>
            <wp:wrapTopAndBottom/>
            <wp:docPr id="429" name="index-33_18.png" descr="index-33_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8.png" descr="index-33_18.png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838200"/>
            <wp:effectExtent l="0" r="0" t="0" b="0"/>
            <wp:wrapTopAndBottom/>
            <wp:docPr id="430" name="index-33_19.png" descr="index-33_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19.png" descr="index-33_19.png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31" name="index-33_20.png" descr="index-33_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3_20.png" descr="index-33_20.png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34" w:name="Microsoft_Excel_32"/>
      <w:pPr>
        <w:pStyle w:val="Para 07"/>
      </w:pPr>
      <w:r>
        <w:t xml:space="preserve">Microsoft Excel </w:t>
      </w:r>
      <w:bookmarkEnd w:id="34"/>
    </w:p>
    <w:p>
      <w:pPr>
        <w:pStyle w:val="Para 09"/>
      </w:pPr>
      <w:r>
        <w:rPr>
          <w:rStyle w:val="Text5"/>
        </w:rPr>
        <w:t>C</w:t>
      </w:r>
      <w:r>
        <w:t xml:space="preserve">OMMON </w:t>
      </w:r>
      <w:r>
        <w:rPr>
          <w:rStyle w:val="Text5"/>
        </w:rPr>
        <w:t>E</w:t>
      </w:r>
      <w:r>
        <w:t xml:space="preserve">RROR </w:t>
      </w:r>
      <w:r>
        <w:rPr>
          <w:rStyle w:val="Text5"/>
        </w:rPr>
        <w:t>M</w:t>
      </w:r>
      <w:r>
        <w:t>ESSAGES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32" name="index-34_1.png" descr="index-3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1.png" descr="index-34_1.png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Microsoft Excel has some in-built messages that other formula cells that depend upon it. The can assist you when something goes wrong with </w:t>
        <w:t xml:space="preserve">messages are always prefixed with a hash sign (#)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33" name="index-34_2.png" descr="index-3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2.png" descr="index-34_2.png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 formula. These messages appear in the cell </w:t>
        <w:t xml:space="preserve">and appear with a code. The more common error </w:t>
      </w:r>
    </w:p>
    <w:p>
      <w:pPr>
        <w:pStyle w:val="Normal"/>
      </w:pPr>
      <w:r>
        <w:t xml:space="preserve">that contains the formula, and sometimes also messages are listed below.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787400"/>
            <wp:effectExtent l="0" r="0" t="0" b="0"/>
            <wp:wrapTopAndBottom/>
            <wp:docPr id="434" name="index-34_3.png" descr="index-34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3.png" descr="index-34_3.png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A Line of Hash (#) Signs </w:t>
      </w:r>
    </w:p>
    <w:p>
      <w:pPr>
        <w:pStyle w:val="Normal"/>
      </w:pPr>
      <w:r>
        <w:t xml:space="preserve">Sometimes referred to as “tramlines”, a line of hash </w:t>
      </w:r>
    </w:p>
    <w:p>
      <w:pPr>
        <w:pStyle w:val="Normal"/>
      </w:pPr>
      <w:r>
        <w:t xml:space="preserve">signs usually occurs because a column is not wide </w:t>
      </w:r>
    </w:p>
    <w:p>
      <w:pPr>
        <w:pStyle w:val="Normal"/>
      </w:pPr>
      <w:r>
        <w:t xml:space="preserve">enough to display the numbers in the cell or </w:t>
      </w:r>
    </w:p>
    <w:p>
      <w:pPr>
        <w:pStyle w:val="Normal"/>
      </w:pPr>
      <w:r>
        <w:t xml:space="preserve">formula. Widening the column will correct this </w:t>
      </w:r>
    </w:p>
    <w:p>
      <w:pPr>
        <w:pStyle w:val="Normal"/>
      </w:pPr>
      <w:r>
        <w:t xml:space="preserve">problem – you can drag the column heading until the value in the cell appears as it should.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98700" cy="1028700"/>
            <wp:effectExtent l="0" r="0" t="0" b="0"/>
            <wp:wrapTopAndBottom/>
            <wp:docPr id="435" name="index-34_4.png" descr="index-34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4.png" descr="index-34_4.png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#DIV/0! </w:t>
      </w:r>
    </w:p>
    <w:p>
      <w:pPr>
        <w:pStyle w:val="Normal"/>
      </w:pPr>
      <w:r>
        <w:t xml:space="preserve">This message means you are trying to divide a value by </w:t>
      </w:r>
    </w:p>
    <w:p>
      <w:pPr>
        <w:pStyle w:val="Normal"/>
      </w:pPr>
      <w:r>
        <w:t xml:space="preserve">zero – this is mathematically impossible. In the example at the left we are trying to find the average number of </w:t>
      </w:r>
    </w:p>
    <w:p>
      <w:pPr>
        <w:pStyle w:val="Normal"/>
      </w:pPr>
      <w:r>
        <w:t xml:space="preserve">persons per household. All is fine as long as there is a </w:t>
      </w:r>
    </w:p>
    <w:p>
      <w:pPr>
        <w:pStyle w:val="Normal"/>
      </w:pPr>
      <w:r>
        <w:t xml:space="preserve">value greater than zero in cell B3 (Houses). As soon as </w:t>
      </w:r>
    </w:p>
    <w:p>
      <w:pPr>
        <w:pStyle w:val="Normal"/>
      </w:pPr>
      <w:r>
        <w:t xml:space="preserve">we change this to a zero an error message appears in </w:t>
      </w:r>
    </w:p>
    <w:p>
      <w:pPr>
        <w:pStyle w:val="Normal"/>
      </w:pPr>
      <w:r>
        <w:t xml:space="preserve">the formula cell (B5). </w:t>
      </w:r>
    </w:p>
    <w:p>
      <w:pPr>
        <w:pStyle w:val="Normal"/>
      </w:pPr>
      <w:r>
        <w:t xml:space="preserve">To prevent the error you will need to enter a value </w:t>
      </w:r>
    </w:p>
    <w:p>
      <w:pPr>
        <w:pStyle w:val="Normal"/>
      </w:pPr>
      <w:r>
        <w:t xml:space="preserve">greater than zero into cell B3, the </w:t>
      </w:r>
      <w:r>
        <w:rPr>
          <w:rStyle w:val="Text2"/>
        </w:rPr>
        <w:t>divisor</w:t>
      </w:r>
      <w:r>
        <w:t xml:space="preserve"> cell.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98700" cy="1104900"/>
            <wp:effectExtent l="0" r="0" t="0" b="0"/>
            <wp:wrapTopAndBottom/>
            <wp:docPr id="436" name="index-34_5.png" descr="index-34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5.png" descr="index-34_5.png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#VALUE! </w:t>
      </w:r>
    </w:p>
    <w:p>
      <w:pPr>
        <w:pStyle w:val="Normal"/>
      </w:pPr>
      <w:r>
        <w:t xml:space="preserve">In this message Excel is advising that something in the </w:t>
      </w:r>
    </w:p>
    <w:p>
      <w:pPr>
        <w:pStyle w:val="Normal"/>
      </w:pPr>
      <w:r>
        <w:t xml:space="preserve">formula is not a value and therefore a calculation can’t be made. </w:t>
      </w:r>
    </w:p>
    <w:p>
      <w:pPr>
        <w:pStyle w:val="Normal"/>
      </w:pPr>
      <w:r>
        <w:t xml:space="preserve">A close examination of the example at the left shows cell </w:t>
      </w:r>
    </w:p>
    <w:p>
      <w:pPr>
        <w:pStyle w:val="Normal"/>
      </w:pPr>
      <w:r>
        <w:t xml:space="preserve">B3 contains the word “three”. Therefore the formula in </w:t>
      </w:r>
    </w:p>
    <w:p>
      <w:pPr>
        <w:pStyle w:val="Normal"/>
      </w:pPr>
      <w:r>
        <w:t xml:space="preserve">cell B5 is trying to divide 192,664 (in cell B2) with a word, </w:t>
      </w:r>
    </w:p>
    <w:p>
      <w:pPr>
        <w:pStyle w:val="Normal"/>
      </w:pPr>
      <w:r>
        <w:t xml:space="preserve">which doesn’t make sense. </w:t>
      </w:r>
    </w:p>
    <w:p>
      <w:pPr>
        <w:pStyle w:val="Normal"/>
      </w:pPr>
      <w:r>
        <w:t xml:space="preserve">To fix the error, a value (a number) will need to be </w:t>
      </w:r>
    </w:p>
    <w:p>
      <w:pPr>
        <w:pStyle w:val="Normal"/>
      </w:pPr>
      <w:r>
        <w:t xml:space="preserve">entered in cell B3.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93900" cy="876300"/>
            <wp:effectExtent l="0" r="0" t="0" b="0"/>
            <wp:wrapTopAndBottom/>
            <wp:docPr id="437" name="index-34_6.png" descr="index-34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6.png" descr="index-34_6.png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#NAME?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01800" cy="673100"/>
            <wp:effectExtent l="0" r="0" t="0" b="0"/>
            <wp:wrapTopAndBottom/>
            <wp:docPr id="438" name="index-34_7.png" descr="index-34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7.png" descr="index-34_7.png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This message appears when text is found in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85900" cy="736600"/>
            <wp:effectExtent l="0" r="0" t="0" b="0"/>
            <wp:wrapTopAndBottom/>
            <wp:docPr id="439" name="index-34_8.png" descr="index-34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8.png" descr="index-34_8.png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formula that can’t be matched to either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85900" cy="736600"/>
            <wp:effectExtent l="0" r="0" t="0" b="0"/>
            <wp:wrapTopAndBottom/>
            <wp:docPr id="440" name="index-34_9.png" descr="index-34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9.png" descr="index-34_9.png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legitimate function or range name.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52600" cy="1079500"/>
            <wp:effectExtent l="0" r="0" t="0" b="0"/>
            <wp:wrapTopAndBottom/>
            <wp:docPr id="441" name="index-34_10.png" descr="index-34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4_10.png" descr="index-34_10.png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 the example to the left, the formula has been </w:t>
      </w:r>
    </w:p>
    <w:p>
      <w:pPr>
        <w:pStyle w:val="Normal"/>
      </w:pPr>
      <w:r>
        <w:t xml:space="preserve">entered as </w:t>
      </w:r>
      <w:r>
        <w:rPr>
          <w:rStyle w:val="Text2"/>
        </w:rPr>
        <w:t>=SOME(B3:B7)</w:t>
      </w:r>
      <w:r>
        <w:t xml:space="preserve"> – there is no such function as </w:t>
      </w:r>
      <w:r>
        <w:rPr>
          <w:rStyle w:val="Text0"/>
        </w:rPr>
        <w:t>SOME</w:t>
      </w:r>
      <w:r>
        <w:t xml:space="preserve">, and presumably the author should have typed </w:t>
      </w:r>
      <w:r>
        <w:rPr>
          <w:rStyle w:val="Text2"/>
        </w:rPr>
        <w:t>=SUM(B3:B7)</w:t>
      </w:r>
      <w:r>
        <w:t xml:space="preserve">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30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5" w:name="Microsoft_Excel_33"/>
      <w:pPr>
        <w:pStyle w:val="Para 07"/>
      </w:pPr>
      <w:r>
        <w:t xml:space="preserve">Microsoft Excel </w:t>
      </w:r>
      <w:bookmarkEnd w:id="35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>XERCISE</w:t>
      </w:r>
    </w:p>
    <w:p>
      <w:pPr>
        <w:pStyle w:val="Para 09"/>
      </w:pPr>
      <w:r>
        <w:t xml:space="preserve">Formulas And Functions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527300"/>
            <wp:effectExtent l="0" r="0" t="0" b="0"/>
            <wp:wrapTopAndBottom/>
            <wp:docPr id="442" name="index-35_1.png" descr="index-3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_1.png" descr="index-35_1.png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Tasks: </w:t>
      </w:r>
      <w:r>
        <w:rPr>
          <w:rStyle w:val="Text6"/>
        </w:rPr>
        <w:t xml:space="preserve"> </w:t>
      </w:r>
      <w:r>
        <w:t xml:space="preserve">Completed: </w:t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you MUST have completed all of the topics in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</w:p>
    <w:p>
      <w:pPr>
        <w:pStyle w:val="Para 03"/>
      </w:pPr>
      <w:r>
        <w:t xml:space="preserve">the chapter Formulas And Functions…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Open the workbook called </w:t>
      </w:r>
      <w:r>
        <w:rPr>
          <w:rStyle w:val="Text0"/>
        </w:rPr>
        <w:t>PE_Formulas And Functions.xlsx</w:t>
      </w:r>
      <w:r>
        <w:t xml:space="preserve"> (it can be </w:t>
      </w:r>
      <w:r>
        <w:rPr>
          <w:rStyle w:val="Text5"/>
        </w:rPr>
        <w:t></w:t>
      </w:r>
      <w:r>
        <w:t xml:space="preserve"> found in the same folder as the student files)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Create a formula that calculates the gross pay for each employee, then use </w:t>
      </w:r>
      <w:r>
        <w:rPr>
          <w:rStyle w:val="Text5"/>
        </w:rPr>
        <w:t></w:t>
      </w:r>
      <w:r>
        <w:t xml:space="preserve"> a function to calculate the total of the gross pay </w:t>
      </w:r>
    </w:p>
    <w:p>
      <w:pPr>
        <w:pStyle w:val="Para 03"/>
      </w:pPr>
      <w:r>
        <w:t>The total for Gross Pay should appear in E14...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Create a formula that calculates the tax as being 20% of the gross pay for </w:t>
      </w:r>
      <w:r>
        <w:rPr>
          <w:rStyle w:val="Text5"/>
        </w:rPr>
        <w:t></w:t>
      </w:r>
      <w:r>
        <w:t xml:space="preserve"> each employee, then create a total for the tax 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 </w:t>
      </w:r>
      <w:r>
        <w:t xml:space="preserve"> </w:t>
      </w:r>
      <w:r>
        <w:rPr>
          <w:rStyle w:val="Text5"/>
        </w:rPr>
        <w:t></w:t>
      </w:r>
      <w:r>
        <w:t xml:space="preserve"> Create a formula to calculate the net pay for each employee and then a total of the net pay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 </w:t>
      </w:r>
      <w:r>
        <w:t xml:space="preserve"> </w:t>
      </w:r>
      <w:r>
        <w:rPr>
          <w:rStyle w:val="Text5"/>
        </w:rPr>
        <w:t></w:t>
      </w:r>
      <w:r>
        <w:t xml:space="preserve"> Create a formula that calculates the superannuation as being 8% of the gross pay for each employee, then create a total for superannuation 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 </w:t>
      </w:r>
      <w:r>
        <w:t xml:space="preserve"> </w:t>
      </w:r>
      <w:r>
        <w:rPr>
          <w:rStyle w:val="Text5"/>
        </w:rPr>
        <w:t></w:t>
      </w:r>
      <w:r>
        <w:t xml:space="preserve"> Use functions to determine the average, maximum and minimum values for each column, setting the number of decimal places to 2 </w:t>
      </w:r>
    </w:p>
    <w:p>
      <w:pPr>
        <w:pStyle w:val="Para 03"/>
      </w:pPr>
      <w:r>
        <w:t>Your worksheet should appear as shown on the following page...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Para 12"/>
      </w:pPr>
      <w:r>
        <w:rPr>
          <w:rStyle w:val="Text0"/>
        </w:rPr>
        <w:t xml:space="preserve">Use the </w:t>
      </w:r>
      <w:r>
        <w:t>Save As</w:t>
      </w:r>
      <w:r>
        <w:rPr>
          <w:rStyle w:val="Text0"/>
        </w:rPr>
        <w:t xml:space="preserve"> command to save the workbook as </w:t>
      </w:r>
      <w:r>
        <w:t xml:space="preserve">PE_Formulas And </w:t>
      </w:r>
      <w:r>
        <w:rPr>
          <w:rStyle w:val="Text0"/>
        </w:rPr>
        <w:t xml:space="preserve"> </w:t>
      </w:r>
      <w:r>
        <w:rPr>
          <w:rStyle w:val="Text12"/>
        </w:rPr>
        <w:t></w:t>
      </w:r>
      <w:r>
        <w:rPr>
          <w:rStyle w:val="Text0"/>
        </w:rPr>
        <w:t xml:space="preserve"> </w:t>
      </w:r>
      <w:r>
        <w:t xml:space="preserve">Functions (Completed).xlsx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594100" cy="2540000"/>
            <wp:effectExtent l="0" r="0" t="0" b="0"/>
            <wp:wrapTopAndBottom/>
            <wp:docPr id="443" name="index-35_2.jpg" descr="index-35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5_2.jpg" descr="index-35_2.jpg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31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6" w:name="Microsoft_Excel_34"/>
      <w:pPr>
        <w:pStyle w:val="Para 07"/>
      </w:pPr>
      <w:r>
        <w:t xml:space="preserve">Microsoft Excel </w:t>
      </w:r>
      <w:bookmarkEnd w:id="36"/>
    </w:p>
    <w:p>
      <w:pPr>
        <w:pStyle w:val="Para 16"/>
      </w:pPr>
      <w:r>
        <w:t/>
      </w:r>
    </w:p>
    <w:p>
      <w:pPr>
        <w:pStyle w:val="Para 31"/>
      </w:pPr>
      <w:r>
        <w:t>U</w:t>
        <w:t xml:space="preserve">NDERSTANDING </w:t>
        <w:t>Q</w:t>
        <w:t xml:space="preserve">UICK </w:t>
        <w:t>A</w:t>
        <w:t>NALYSIS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44" name="index-36_1.png" descr="index-3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1.png" descr="index-36_1.png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</w:t>
      </w:r>
      <w:r>
        <w:rPr>
          <w:rStyle w:val="Text0"/>
        </w:rPr>
        <w:t>Quick Analysis</w:t>
      </w:r>
      <w:r>
        <w:t xml:space="preserve"> tools were developed in </w:t>
      </w:r>
      <w:r>
        <w:rPr>
          <w:rStyle w:val="Text0"/>
        </w:rPr>
        <w:t>Live Preview</w:t>
      </w:r>
      <w:r>
        <w:t xml:space="preserve"> with some of these tools to create response to the fact that users weren’t using or the </w:t>
      </w:r>
      <w:r>
        <w:rPr>
          <w:rStyle w:val="Text0"/>
        </w:rPr>
        <w:t>Quick Analysis</w:t>
      </w:r>
      <w:r>
        <w:t xml:space="preserve"> tools. even aware of the more powerful analytical tools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45" name="index-36_2.png" descr="index-3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2.png" descr="index-36_2.png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found in Excel. So Excel decided to combine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1701800"/>
            <wp:effectExtent l="0" r="0" t="0" b="0"/>
            <wp:wrapTopAndBottom/>
            <wp:docPr id="446" name="index-36_3.png" descr="index-36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3.png" descr="index-36_3.png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The Quick Analysis Button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25700" cy="1739900"/>
            <wp:effectExtent l="0" r="0" t="0" b="0"/>
            <wp:wrapTopAndBottom/>
            <wp:docPr id="447" name="index-36_4.png" descr="index-36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4.png" descr="index-36_4.png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rPr>
          <w:rStyle w:val="Text0"/>
        </w:rPr>
        <w:t xml:space="preserve">The </w:t>
      </w:r>
      <w:r>
        <w:t>Quick Analysis</w:t>
      </w:r>
      <w:r>
        <w:rPr>
          <w:rStyle w:val="Text0"/>
        </w:rPr>
        <w:t xml:space="preserve"> button </w:t>
      </w:r>
    </w:p>
    <w:p>
      <w:pPr>
        <w:pStyle w:val="Normal"/>
      </w:pPr>
      <w:r>
        <w:t xml:space="preserve">appears when a range is </w:t>
      </w:r>
    </w:p>
    <w:p>
      <w:pPr>
        <w:pStyle w:val="Normal"/>
      </w:pPr>
      <w:r>
        <w:t xml:space="preserve">selected in a worksheet. </w:t>
      </w:r>
    </w:p>
    <w:p>
      <w:pPr>
        <w:pStyle w:val="Normal"/>
      </w:pPr>
      <w:r>
        <w:t xml:space="preserve">Clicking on the button displays </w:t>
      </w:r>
    </w:p>
    <w:p>
      <w:pPr>
        <w:pStyle w:val="Para 12"/>
      </w:pPr>
      <w:r>
        <w:rPr>
          <w:rStyle w:val="Text0"/>
        </w:rPr>
        <w:t xml:space="preserve">the </w:t>
      </w:r>
      <w:r>
        <w:t xml:space="preserve">Quick Analysis </w:t>
      </w:r>
      <w:r>
        <w:rPr>
          <w:rStyle w:val="Text0"/>
        </w:rPr>
        <w:t xml:space="preserve">gallery </w:t>
      </w:r>
    </w:p>
    <w:p>
      <w:pPr>
        <w:pStyle w:val="Normal"/>
      </w:pPr>
      <w:r>
        <w:t xml:space="preserve">which contains quick analysis </w:t>
      </w:r>
    </w:p>
    <w:p>
      <w:pPr>
        <w:pStyle w:val="Normal"/>
      </w:pPr>
      <w:r>
        <w:t xml:space="preserve">tools that can be applied to the </w:t>
      </w:r>
    </w:p>
    <w:p>
      <w:pPr>
        <w:pStyle w:val="Normal"/>
      </w:pPr>
      <w:r>
        <w:t xml:space="preserve">selected data. </w:t>
      </w:r>
    </w:p>
    <w:p>
      <w:pPr>
        <w:pStyle w:val="Normal"/>
      </w:pPr>
      <w:r>
        <w:t xml:space="preserve">The tools have been organised </w:t>
      </w:r>
    </w:p>
    <w:p>
      <w:pPr>
        <w:pStyle w:val="Normal"/>
      </w:pPr>
      <w:r>
        <w:t xml:space="preserve">along tabs at the top – </w:t>
      </w:r>
    </w:p>
    <w:p>
      <w:pPr>
        <w:pStyle w:val="Para 12"/>
      </w:pPr>
      <w:r>
        <w:t>FORMATTING</w:t>
      </w:r>
      <w:r>
        <w:rPr>
          <w:rStyle w:val="Text0"/>
        </w:rPr>
        <w:t xml:space="preserve">, </w:t>
      </w:r>
      <w:r>
        <w:t>CHARTS</w:t>
      </w:r>
      <w:r>
        <w:rPr>
          <w:rStyle w:val="Text0"/>
        </w:rPr>
        <w:t xml:space="preserve">, </w:t>
      </w:r>
    </w:p>
    <w:p>
      <w:pPr>
        <w:pStyle w:val="Para 12"/>
      </w:pPr>
      <w:r>
        <w:t>TOTALS</w:t>
      </w:r>
      <w:r>
        <w:rPr>
          <w:rStyle w:val="Text0"/>
        </w:rPr>
        <w:t xml:space="preserve">, </w:t>
      </w:r>
      <w:r>
        <w:t>TABLES</w:t>
      </w:r>
      <w:r>
        <w:rPr>
          <w:rStyle w:val="Text0"/>
        </w:rPr>
        <w:t xml:space="preserve">, and </w:t>
      </w:r>
    </w:p>
    <w:p>
      <w:pPr>
        <w:pStyle w:val="Para 12"/>
      </w:pPr>
      <w:r>
        <w:t>SPARKLINES</w:t>
      </w:r>
      <w:r>
        <w:rPr>
          <w:rStyle w:val="Text0"/>
        </w:rPr>
        <w:t xml:space="preserve">. </w:t>
      </w:r>
    </w:p>
    <w:p>
      <w:pPr>
        <w:pStyle w:val="Normal"/>
      </w:pPr>
      <w:r>
        <w:t xml:space="preserve">When you click on a tab, </w:t>
      </w:r>
    </w:p>
    <w:p>
      <w:pPr>
        <w:pStyle w:val="Normal"/>
      </w:pPr>
      <w:r>
        <w:t xml:space="preserve">options specific to that tab are </w:t>
      </w:r>
    </w:p>
    <w:p>
      <w:pPr>
        <w:pStyle w:val="Normal"/>
      </w:pPr>
      <w:r>
        <w:t xml:space="preserve">presented.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92300" cy="2755900"/>
            <wp:effectExtent l="0" r="0" t="0" b="0"/>
            <wp:wrapTopAndBottom/>
            <wp:docPr id="448" name="index-36_5.png" descr="index-36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5.png" descr="index-36_5.png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Using Quick Analysis Tools With Live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57400" cy="977900"/>
            <wp:effectExtent l="0" r="0" t="0" b="0"/>
            <wp:wrapTopAndBottom/>
            <wp:docPr id="449" name="index-36_6.png" descr="index-36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6.png" descr="index-36_6.png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Preview </w:t>
      </w:r>
    </w:p>
    <w:p>
      <w:pPr>
        <w:pStyle w:val="Normal"/>
      </w:pPr>
      <w:r>
        <w:t xml:space="preserve">Most of the </w:t>
      </w:r>
      <w:r>
        <w:rPr>
          <w:rStyle w:val="Text0"/>
        </w:rPr>
        <w:t>Quick Analysis</w:t>
      </w:r>
      <w:r>
        <w:t xml:space="preserve"> tools in the </w:t>
      </w:r>
    </w:p>
    <w:p>
      <w:pPr>
        <w:pStyle w:val="Normal"/>
      </w:pPr>
      <w:r>
        <w:rPr>
          <w:rStyle w:val="Text0"/>
        </w:rPr>
        <w:t xml:space="preserve">Quick Analysis </w:t>
      </w:r>
      <w:r>
        <w:t xml:space="preserve">gallery provide a Live </w:t>
      </w:r>
    </w:p>
    <w:p>
      <w:pPr>
        <w:pStyle w:val="Normal"/>
      </w:pPr>
      <w:r>
        <w:t xml:space="preserve">Preview of the changes in the worksheet </w:t>
      </w:r>
    </w:p>
    <w:p>
      <w:pPr>
        <w:pStyle w:val="Normal"/>
      </w:pPr>
      <w:r>
        <w:t xml:space="preserve">when you point to an option. </w:t>
      </w:r>
    </w:p>
    <w:p>
      <w:pPr>
        <w:pStyle w:val="Normal"/>
      </w:pPr>
      <w:r>
        <w:t xml:space="preserve">This is very useful if you are not sure of the </w:t>
      </w:r>
    </w:p>
    <w:p>
      <w:pPr>
        <w:pStyle w:val="Normal"/>
      </w:pPr>
      <w:r>
        <w:t xml:space="preserve">formatting or type of analysis you require as it </w:t>
      </w:r>
    </w:p>
    <w:p>
      <w:pPr>
        <w:pStyle w:val="Normal"/>
      </w:pPr>
      <w:r>
        <w:t xml:space="preserve">provides you with a preview of what the data </w:t>
      </w:r>
    </w:p>
    <w:p>
      <w:pPr>
        <w:pStyle w:val="Normal"/>
      </w:pPr>
      <w:r>
        <w:t xml:space="preserve">would look like if you selected that specific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57400" cy="977900"/>
            <wp:effectExtent l="0" r="0" t="0" b="0"/>
            <wp:wrapTopAndBottom/>
            <wp:docPr id="450" name="index-36_7.png" descr="index-36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7.png" descr="index-36_7.png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option. </w:t>
      </w:r>
    </w:p>
    <w:p>
      <w:pPr>
        <w:pStyle w:val="Normal"/>
      </w:pPr>
      <w:r>
        <w:t xml:space="preserve">At the right we have selected only the totals </w:t>
      </w:r>
    </w:p>
    <w:p>
      <w:pPr>
        <w:pStyle w:val="Normal"/>
      </w:pPr>
      <w:r>
        <w:t xml:space="preserve">from the worksheet shown above. We have </w:t>
      </w:r>
    </w:p>
    <w:p>
      <w:pPr>
        <w:pStyle w:val="Normal"/>
      </w:pPr>
      <w:r>
        <w:t xml:space="preserve">pointed to options from the </w:t>
      </w:r>
      <w:r>
        <w:rPr>
          <w:rStyle w:val="Text0"/>
        </w:rPr>
        <w:t>TOTALS</w:t>
      </w:r>
      <w:r>
        <w:t xml:space="preserve"> tab (</w:t>
      </w:r>
      <w:r>
        <w:rPr>
          <w:rStyle w:val="Text2"/>
        </w:rPr>
        <w:t xml:space="preserve">% Total </w:t>
      </w:r>
      <w:r>
        <w:t xml:space="preserve">and </w:t>
      </w:r>
      <w:r>
        <w:rPr>
          <w:rStyle w:val="Text2"/>
        </w:rPr>
        <w:t>Average</w:t>
      </w:r>
      <w:r>
        <w:t xml:space="preserve">) and from the </w:t>
      </w:r>
    </w:p>
    <w:p>
      <w:pPr>
        <w:pStyle w:val="Para 12"/>
      </w:pPr>
      <w:r>
        <w:t>FORMATTING</w:t>
      </w:r>
      <w:r>
        <w:rPr>
          <w:rStyle w:val="Text0"/>
        </w:rPr>
        <w:t xml:space="preserve"> tab (</w:t>
      </w:r>
      <w:r>
        <w:rPr>
          <w:rStyle w:val="Text1"/>
        </w:rPr>
        <w:t>Data Bars</w:t>
      </w:r>
      <w:r>
        <w:rPr>
          <w:rStyle w:val="Text0"/>
        </w:rPr>
        <w:t xml:space="preserve">). </w:t>
      </w:r>
    </w:p>
    <w:p>
      <w:pPr>
        <w:pStyle w:val="Normal"/>
      </w:pPr>
      <w:r>
        <w:t xml:space="preserve">Live Preview has either presented another </w:t>
      </w:r>
    </w:p>
    <w:p>
      <w:pPr>
        <w:pStyle w:val="Normal"/>
      </w:pPr>
      <w:r>
        <w:t xml:space="preserve">row of analysed data or has formatted the </w:t>
      </w:r>
    </w:p>
    <w:p>
      <w:pPr>
        <w:pStyle w:val="Normal"/>
      </w:pPr>
      <w:r>
        <w:t xml:space="preserve">selection accordingly. </w:t>
      </w:r>
    </w:p>
    <w:p>
      <w:pPr>
        <w:pStyle w:val="Normal"/>
      </w:pPr>
      <w:r>
        <w:t xml:space="preserve">All of these tools are also available on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57400" cy="977900"/>
            <wp:effectExtent l="0" r="0" t="0" b="0"/>
            <wp:wrapTopAndBottom/>
            <wp:docPr id="451" name="index-36_8.png" descr="index-36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6_8.png" descr="index-36_8.png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ribbon but using the </w:t>
      </w:r>
      <w:r>
        <w:rPr>
          <w:rStyle w:val="Text0"/>
        </w:rPr>
        <w:t>Quick Analysis</w:t>
      </w:r>
      <w:r>
        <w:t xml:space="preserve"> tools is much quicker.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32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7" w:name="Microsoft_Excel_35"/>
      <w:pPr>
        <w:pStyle w:val="Para 07"/>
      </w:pPr>
      <w:r>
        <w:t xml:space="preserve">Microsoft Excel </w:t>
      </w:r>
      <w:bookmarkEnd w:id="37"/>
    </w:p>
    <w:p>
      <w:pPr>
        <w:pStyle w:val="Para 09"/>
      </w:pPr>
      <w:r>
        <w:rPr>
          <w:rStyle w:val="Text5"/>
        </w:rPr>
        <w:t>Q</w:t>
      </w:r>
      <w:r>
        <w:t xml:space="preserve">UICK </w:t>
      </w:r>
      <w:r>
        <w:rPr>
          <w:rStyle w:val="Text5"/>
        </w:rPr>
        <w:t>F</w:t>
      </w:r>
      <w:r>
        <w:t>ORMATTING</w:t>
      </w:r>
    </w:p>
    <w:p>
      <w:pPr>
        <w:pStyle w:val="Normal"/>
      </w:pPr>
      <w:r>
        <w:t xml:space="preserve">The first tab in the </w:t>
      </w:r>
      <w:r>
        <w:rPr>
          <w:rStyle w:val="Text0"/>
        </w:rPr>
        <w:t>Quick Analysis</w:t>
      </w:r>
      <w:r>
        <w:t xml:space="preserve"> gallery is </w:t>
        <w:t xml:space="preserve">colouring it or presenting it in a slightly different </w:t>
      </w:r>
    </w:p>
    <w:p>
      <w:pPr>
        <w:pStyle w:val="Normal"/>
      </w:pPr>
      <w:r>
        <w:rPr>
          <w:rStyle w:val="Text0"/>
        </w:rPr>
        <w:t>FORMATTING</w:t>
      </w:r>
      <w:r>
        <w:t xml:space="preserve">. This tab provides access to the way. In the </w:t>
      </w:r>
      <w:r>
        <w:rPr>
          <w:rStyle w:val="Text0"/>
        </w:rPr>
        <w:t>Quick Analysis</w:t>
      </w:r>
      <w:r>
        <w:t xml:space="preserve"> gallery you can apply conditional formatting tools of Excel. These are </w:t>
        <w:t xml:space="preserve">data bars, colour high and low values, values over </w:t>
      </w:r>
    </w:p>
    <w:p>
      <w:pPr>
        <w:pStyle w:val="Normal"/>
      </w:pPr>
      <w:r>
        <w:t xml:space="preserve">the tools that allow you to analyse data by or below a value, and more.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98700" cy="1600200"/>
            <wp:effectExtent l="0" r="0" t="0" b="0"/>
            <wp:wrapTopAndBottom/>
            <wp:docPr id="452" name="index-37_1.png" descr="index-3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.png" descr="index-37_1.png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7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848100"/>
            <wp:effectExtent l="0" r="0" t="0" b="0"/>
            <wp:wrapTopAndBottom/>
            <wp:docPr id="453" name="index-37_2.png" descr="index-3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2.png" descr="index-37_2.png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784600"/>
            <wp:effectExtent l="0" r="0" t="0" b="0"/>
            <wp:wrapTopAndBottom/>
            <wp:docPr id="454" name="index-37_3.png" descr="index-3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3.png" descr="index-37_3.png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exercise you MUST open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784600"/>
            <wp:effectExtent l="0" r="0" t="0" b="0"/>
            <wp:wrapTopAndBottom/>
            <wp:docPr id="455" name="index-37_4.png" descr="index-37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4.png" descr="index-37_4.png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</w:t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E1355 Quick </w:t>
      </w:r>
      <w:r>
        <w:rPr>
          <w:rStyle w:val="Text3"/>
        </w:rPr>
        <w:t>O</w:t>
      </w:r>
    </w:p>
    <w:p>
      <w:pPr>
        <w:pStyle w:val="Para 02"/>
      </w:pPr>
      <w:r>
        <w:t>Analysis_1.xlsx…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B5</w:t>
      </w:r>
      <w:r>
        <w:t xml:space="preserve">, hold down , then click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456" name="index-37_5.png" descr="index-37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5.png" descr="index-37_5.png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cell </w:t>
      </w:r>
      <w:r>
        <w:rPr>
          <w:rStyle w:val="Text0"/>
        </w:rPr>
        <w:t>E9</w:t>
      </w:r>
      <w:r>
        <w:t xml:space="preserve"> to select the range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57" name="index-37_6.png" descr="index-37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6.png" descr="index-37_6.png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t>B5:E9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58" name="index-37_7.png" descr="index-37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7.png" descr="index-37_7.png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Point to the bottom of the selected range so that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59" name="index-37_8.png" descr="index-37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8.png" descr="index-37_8.png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t xml:space="preserve">Quick Analysis </w:t>
      </w:r>
      <w:r>
        <w:rPr>
          <w:rStyle w:val="Text0"/>
        </w:rPr>
        <w:t xml:space="preserve">button </w:t>
      </w:r>
    </w:p>
    <w:p>
      <w:pPr>
        <w:pStyle w:val="Normal"/>
      </w:pPr>
      <w:r>
        <w:t xml:space="preserve">appears, as shown, then </w:t>
      </w:r>
    </w:p>
    <w:p>
      <w:pPr>
        <w:pStyle w:val="Normal"/>
      </w:pPr>
      <w:r>
        <w:t xml:space="preserve">click on it to see the </w:t>
      </w:r>
    </w:p>
    <w:p>
      <w:pPr>
        <w:pStyle w:val="Para 12"/>
      </w:pPr>
      <w:r>
        <w:t xml:space="preserve">Quick Analysis </w:t>
      </w:r>
      <w:r>
        <w:rPr>
          <w:rStyle w:val="Text0"/>
        </w:rPr>
        <w:t xml:space="preserve">gallery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98700" cy="1600200"/>
            <wp:effectExtent l="0" r="0" t="0" b="0"/>
            <wp:wrapTopAndBottom/>
            <wp:docPr id="460" name="index-37_9.png" descr="index-37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9.png" descr="index-37_9.png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7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61" name="index-37_10.png" descr="index-37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0.png" descr="index-37_10.png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On the </w:t>
      </w:r>
      <w:r>
        <w:rPr>
          <w:rStyle w:val="Text0"/>
        </w:rPr>
        <w:t xml:space="preserve">FORMATTING </w:t>
      </w:r>
      <w:r>
        <w:t xml:space="preserve">tab, point to </w:t>
      </w:r>
      <w:r>
        <w:rPr>
          <w:rStyle w:val="Text0"/>
        </w:rPr>
        <w:t>Data Bars</w:t>
      </w:r>
      <w:r>
        <w:t xml:space="preserve"> to </w:t>
      </w:r>
    </w:p>
    <w:p>
      <w:pPr>
        <w:pStyle w:val="Normal"/>
      </w:pPr>
      <w:r>
        <w:t xml:space="preserve">see data bars </w:t>
      </w:r>
    </w:p>
    <w:p>
      <w:pPr>
        <w:pStyle w:val="Normal"/>
      </w:pPr>
      <w:r>
        <w:t xml:space="preserve">representing the size of </w:t>
      </w:r>
    </w:p>
    <w:p>
      <w:pPr>
        <w:pStyle w:val="Normal"/>
      </w:pPr>
      <w:r>
        <w:t xml:space="preserve">the selected values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Point to </w:t>
      </w:r>
      <w:r>
        <w:rPr>
          <w:rStyle w:val="Text0"/>
        </w:rPr>
        <w:t>Colour Scale</w:t>
      </w:r>
      <w:r>
        <w:t xml:space="preserve"> to see colours used to </w:t>
      </w:r>
    </w:p>
    <w:p>
      <w:pPr>
        <w:pStyle w:val="Normal"/>
      </w:pPr>
      <w:r>
        <w:t xml:space="preserve">signify the scale of values </w:t>
      </w:r>
    </w:p>
    <w:p>
      <w:pPr>
        <w:pStyle w:val="Normal"/>
      </w:pPr>
      <w:r>
        <w:t xml:space="preserve">(from red for low to green </w:t>
      </w:r>
    </w:p>
    <w:p>
      <w:pPr>
        <w:pStyle w:val="Normal"/>
      </w:pPr>
      <w:r>
        <w:t xml:space="preserve">for high)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Point to </w:t>
      </w:r>
      <w:r>
        <w:rPr>
          <w:rStyle w:val="Text0"/>
        </w:rPr>
        <w:t>Top 10%</w:t>
      </w:r>
      <w:r>
        <w:t xml:space="preserve"> to see the top 10% of values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Para 12"/>
      </w:pPr>
      <w:r>
        <w:rPr>
          <w:rStyle w:val="Text0"/>
        </w:rPr>
        <w:t xml:space="preserve">Click on </w:t>
      </w:r>
      <w:r>
        <w:t>Greater Than</w:t>
      </w:r>
      <w:r>
        <w:rPr>
          <w:rStyle w:val="Text0"/>
        </w:rPr>
        <w:t xml:space="preserve"> to see the </w:t>
      </w:r>
      <w:r>
        <w:t>Greater Than</w:t>
      </w:r>
    </w:p>
    <w:p>
      <w:pPr>
        <w:pStyle w:val="Normal"/>
      </w:pPr>
      <w:r>
        <w:t xml:space="preserve">dialog box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546100"/>
            <wp:effectExtent l="0" r="0" t="0" b="0"/>
            <wp:wrapTopAndBottom/>
            <wp:docPr id="462" name="index-37_11.png" descr="index-37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1.png" descr="index-37_11.png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Para 18"/>
      </w:pPr>
      <w:r>
        <w:rPr>
          <w:rStyle w:val="Text1"/>
        </w:rPr>
        <w:t xml:space="preserve"> </w:t>
      </w:r>
      <w:r>
        <w:t xml:space="preserve">6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63" name="index-37_12.png" descr="index-37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2.png" descr="index-37_12.png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Type </w:t>
      </w:r>
      <w:r>
        <w:rPr>
          <w:rStyle w:val="Text1"/>
        </w:rPr>
        <w:t>200000</w:t>
      </w:r>
      <w:r>
        <w:t xml:space="preserve"> in </w:t>
      </w:r>
      <w:r>
        <w:rPr>
          <w:rStyle w:val="Text0"/>
        </w:rPr>
        <w:t xml:space="preserve">Format </w:t>
      </w:r>
    </w:p>
    <w:p>
      <w:pPr>
        <w:pStyle w:val="Para 12"/>
      </w:pPr>
      <w:r>
        <w:t xml:space="preserve">cells that are GREATER </w:t>
      </w:r>
    </w:p>
    <w:p>
      <w:pPr>
        <w:pStyle w:val="Normal"/>
      </w:pPr>
      <w:r>
        <w:rPr>
          <w:rStyle w:val="Text0"/>
        </w:rPr>
        <w:t>THAN</w:t>
      </w:r>
      <w:r>
        <w:t xml:space="preserve">, then click in cell </w:t>
      </w:r>
    </w:p>
    <w:p>
      <w:pPr>
        <w:pStyle w:val="Normal"/>
      </w:pPr>
      <w:r>
        <w:rPr>
          <w:rStyle w:val="Text0"/>
        </w:rPr>
        <w:t>A1</w:t>
      </w:r>
      <w:r>
        <w:t xml:space="preserve"> to see the changes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464" name="index-37_13.png" descr="index-37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3.png" descr="index-37_13.png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65" name="index-37_14.png" descr="index-37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4.png" descr="index-37_14.png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rPr>
          <w:rStyle w:val="Text0"/>
        </w:rPr>
        <w:t xml:space="preserve">To </w:t>
      </w:r>
      <w:r>
        <w:t>apply Quick Formatting</w:t>
      </w:r>
      <w:r>
        <w:rPr>
          <w:rStyle w:val="Text0"/>
        </w:rPr>
        <w:t xml:space="preserve"> in a </w:t>
      </w:r>
      <w:r>
        <w:t>worksheet</w:t>
      </w:r>
      <w:r>
        <w:rPr>
          <w:rStyle w:val="Text0"/>
        </w:rPr>
        <w:t xml:space="preserve">:  </w:t>
      </w:r>
      <w:r>
        <w:t>Quick Formatting</w:t>
      </w:r>
      <w:r>
        <w:rPr>
          <w:rStyle w:val="Text0"/>
        </w:rPr>
        <w:t xml:space="preserve"> applies conditional </w:t>
      </w:r>
    </w:p>
    <w:p>
      <w:pPr>
        <w:pStyle w:val="Normal"/>
      </w:pPr>
      <w:r>
        <w:t xml:space="preserve">1. Select the range to be formatted, then click formatting, not the standard formatting. </w:t>
      </w:r>
    </w:p>
    <w:p>
      <w:pPr>
        <w:pStyle w:val="Normal"/>
      </w:pPr>
      <w:r>
        <w:t xml:space="preserve">on the </w:t>
      </w:r>
      <w:r>
        <w:rPr>
          <w:rStyle w:val="Text0"/>
        </w:rPr>
        <w:t>Quick Analysis</w:t>
      </w:r>
      <w:r>
        <w:t xml:space="preserve"> button  The </w:t>
      </w:r>
      <w:r>
        <w:rPr>
          <w:rStyle w:val="Text0"/>
        </w:rPr>
        <w:t>Clear Format</w:t>
      </w:r>
      <w:r>
        <w:t xml:space="preserve"> option in the </w:t>
      </w:r>
      <w:r>
        <w:rPr>
          <w:rStyle w:val="Text0"/>
        </w:rPr>
        <w:t xml:space="preserve">Quick </w:t>
      </w:r>
    </w:p>
    <w:p>
      <w:pPr>
        <w:pStyle w:val="Normal"/>
      </w:pPr>
      <w:r>
        <w:t xml:space="preserve">2. Choose the desired formatting from the </w:t>
      </w:r>
      <w:r>
        <w:rPr>
          <w:rStyle w:val="Text0"/>
        </w:rPr>
        <w:t>Analysis</w:t>
      </w:r>
      <w:r>
        <w:t xml:space="preserve"> gallery will clear any conditional </w:t>
      </w:r>
    </w:p>
    <w:p>
      <w:pPr>
        <w:pStyle w:val="Normal"/>
      </w:pPr>
      <w:r>
        <w:rPr>
          <w:rStyle w:val="Text0"/>
        </w:rPr>
        <w:t>FORMATTING</w:t>
      </w:r>
      <w:r>
        <w:t xml:space="preserve"> tab formatting that has been applied.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33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8" w:name="Microsoft_Excel_36"/>
      <w:pPr>
        <w:pStyle w:val="Para 07"/>
      </w:pPr>
      <w:r>
        <w:t xml:space="preserve">Microsoft Excel </w:t>
      </w:r>
      <w:bookmarkEnd w:id="38"/>
    </w:p>
    <w:p>
      <w:pPr>
        <w:pStyle w:val="Para 09"/>
      </w:pPr>
      <w:r>
        <w:rPr>
          <w:rStyle w:val="Text5"/>
        </w:rPr>
        <w:t>Q</w:t>
      </w:r>
      <w:r>
        <w:t xml:space="preserve">UICK </w:t>
      </w:r>
      <w:r>
        <w:rPr>
          <w:rStyle w:val="Text5"/>
        </w:rPr>
        <w:t>C</w:t>
      </w:r>
      <w:r>
        <w:t>HARTING</w:t>
      </w:r>
    </w:p>
    <w:p>
      <w:pPr>
        <w:pStyle w:val="Normal"/>
      </w:pPr>
      <w:r>
        <w:t xml:space="preserve">Charts aren’t all that difficult to create in Excel, </w:t>
        <w:t xml:space="preserve">tools provide a way of seeing what the different </w:t>
      </w:r>
    </w:p>
    <w:p>
      <w:pPr>
        <w:pStyle w:val="Normal"/>
      </w:pPr>
      <w:r>
        <w:t xml:space="preserve">especially with the </w:t>
      </w:r>
      <w:r>
        <w:rPr>
          <w:rStyle w:val="Text0"/>
        </w:rPr>
        <w:t>Recommended Charts</w:t>
      </w:r>
      <w:r>
        <w:t xml:space="preserve"> </w:t>
        <w:t xml:space="preserve">charts will look like without having to first create the </w:t>
      </w:r>
    </w:p>
    <w:p>
      <w:pPr>
        <w:pStyle w:val="Normal"/>
      </w:pPr>
      <w:r>
        <w:t xml:space="preserve">feature. However, deciding what style and type of chart. chart can be daunting. Fortunately the </w:t>
      </w:r>
      <w:r>
        <w:rPr>
          <w:rStyle w:val="Text0"/>
        </w:rPr>
        <w:t>Charts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35200" cy="1930400"/>
            <wp:effectExtent l="0" r="0" t="0" b="0"/>
            <wp:wrapTopAndBottom/>
            <wp:docPr id="466" name="index-38_1.png" descr="index-3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1.png" descr="index-38_1.png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0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898900"/>
            <wp:effectExtent l="0" r="0" t="0" b="0"/>
            <wp:wrapTopAndBottom/>
            <wp:docPr id="467" name="index-38_2.png" descr="index-3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2.png" descr="index-38_2.png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835400"/>
            <wp:effectExtent l="0" r="0" t="0" b="0"/>
            <wp:wrapTopAndBottom/>
            <wp:docPr id="468" name="index-38_3.png" descr="index-38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3.png" descr="index-38_3.png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835400"/>
            <wp:effectExtent l="0" r="0" t="0" b="0"/>
            <wp:wrapTopAndBottom/>
            <wp:docPr id="469" name="index-38_4.png" descr="index-38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4.png" descr="index-38_4.png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33"/>
      </w:pPr>
      <w:r>
        <w:t xml:space="preserve"> F</w:t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file </w:t>
      </w:r>
    </w:p>
    <w:p>
      <w:pPr>
        <w:pStyle w:val="Para 33"/>
      </w:pPr>
      <w:r>
        <w:t>m</w:t>
      </w:r>
    </w:p>
    <w:p>
      <w:pPr>
        <w:pStyle w:val="Para 03"/>
      </w:pPr>
      <w:r>
        <w:t xml:space="preserve">E1355 Quick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Analysis_2.xlsx...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A3</w:t>
      </w:r>
      <w:r>
        <w:t xml:space="preserve">, hold down , then click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470" name="index-38_5.png" descr="index-38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5.png" descr="index-38_5.png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cell </w:t>
      </w:r>
      <w:r>
        <w:rPr>
          <w:rStyle w:val="Text0"/>
        </w:rPr>
        <w:t>E9</w:t>
      </w:r>
      <w:r>
        <w:t xml:space="preserve"> to select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71" name="index-38_6.png" descr="index-38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6.png" descr="index-38_6.png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range </w:t>
      </w:r>
      <w:r>
        <w:rPr>
          <w:rStyle w:val="Text0"/>
        </w:rPr>
        <w:t>A3:E9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72" name="index-38_7.png" descr="index-38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7.png" descr="index-38_7.png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Quick Analysis</w:t>
      </w:r>
      <w:r>
        <w:t xml:space="preserve"> button, then </w:t>
      </w:r>
    </w:p>
    <w:p>
      <w:pPr>
        <w:pStyle w:val="Para 04"/>
      </w:pPr>
      <w:r>
        <w:t xml:space="preserve">click on the </w:t>
      </w:r>
      <w:r>
        <w:rPr>
          <w:rStyle w:val="Text0"/>
        </w:rPr>
        <w:t>CHARTS</w:t>
      </w:r>
      <w:r>
        <w:t xml:space="preserve"> tab </w:t>
      </w:r>
    </w:p>
    <w:p>
      <w:pPr>
        <w:pStyle w:val="Para 04"/>
      </w:pPr>
      <w:r>
        <w:t xml:space="preserve">to see a range of </w:t>
      </w:r>
    </w:p>
    <w:p>
      <w:pPr>
        <w:pStyle w:val="Para 04"/>
      </w:pPr>
      <w:r>
        <w:t xml:space="preserve">recommended chart </w:t>
      </w:r>
    </w:p>
    <w:p>
      <w:pPr>
        <w:pStyle w:val="Para 04"/>
      </w:pPr>
      <w:r>
        <w:t xml:space="preserve">types for this range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Point to </w:t>
      </w:r>
      <w:r>
        <w:rPr>
          <w:rStyle w:val="Text0"/>
        </w:rPr>
        <w:t>Clustered Column</w:t>
      </w:r>
      <w:r>
        <w:t xml:space="preserve"> to see a Live </w:t>
      </w:r>
      <w:r>
        <w:rPr>
          <w:rStyle w:val="Text1"/>
        </w:rPr>
        <w:t xml:space="preserve">6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35200" cy="1930400"/>
            <wp:effectExtent l="0" r="0" t="0" b="0"/>
            <wp:wrapTopAndBottom/>
            <wp:docPr id="473" name="index-38_8.png" descr="index-38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8.png" descr="index-38_8.png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Preview of the chart with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74" name="index-38_9.png" descr="index-38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9.png" descr="index-38_9.png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the </w:t>
      </w:r>
      <w:r>
        <w:rPr>
          <w:rStyle w:val="Text0"/>
        </w:rPr>
        <w:t>Week</w:t>
      </w:r>
      <w:r>
        <w:t xml:space="preserve"> as the legend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75" name="index-38_10.png" descr="index-38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10.png" descr="index-38_10.png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Point to </w:t>
      </w:r>
      <w:r>
        <w:rPr>
          <w:rStyle w:val="Text0"/>
        </w:rPr>
        <w:t>Line</w:t>
      </w:r>
      <w:r>
        <w:t xml:space="preserve">, then </w:t>
      </w:r>
      <w:r>
        <w:rPr>
          <w:rStyle w:val="Text0"/>
        </w:rPr>
        <w:t>Stacked Area</w:t>
      </w:r>
      <w:r>
        <w:t xml:space="preserve"> , then </w:t>
      </w:r>
    </w:p>
    <w:p>
      <w:pPr>
        <w:pStyle w:val="Para 21"/>
      </w:pPr>
      <w:r>
        <w:t>Stacked Column</w:t>
      </w:r>
      <w:r>
        <w:rPr>
          <w:rStyle w:val="Text0"/>
        </w:rPr>
        <w:t xml:space="preserve"> to see </w:t>
      </w:r>
    </w:p>
    <w:p>
      <w:pPr>
        <w:pStyle w:val="Para 04"/>
      </w:pPr>
      <w:r>
        <w:t xml:space="preserve">how these options appear </w:t>
      </w:r>
    </w:p>
    <w:p>
      <w:pPr>
        <w:pStyle w:val="Para 04"/>
      </w:pPr>
      <w:r>
        <w:t xml:space="preserve">in Live Preview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Point to the second </w:t>
      </w:r>
      <w:r>
        <w:rPr>
          <w:rStyle w:val="Text0"/>
        </w:rPr>
        <w:t>Clustered Column</w:t>
      </w:r>
      <w:r>
        <w:t xml:space="preserve"> to </w:t>
      </w:r>
    </w:p>
    <w:p>
      <w:pPr>
        <w:pStyle w:val="Para 04"/>
      </w:pPr>
      <w:r>
        <w:t xml:space="preserve">see a preview of the chart </w:t>
      </w:r>
    </w:p>
    <w:p>
      <w:pPr>
        <w:pStyle w:val="Para 04"/>
      </w:pPr>
      <w:r>
        <w:t xml:space="preserve">with the </w:t>
      </w:r>
      <w:r>
        <w:rPr>
          <w:rStyle w:val="Text0"/>
        </w:rPr>
        <w:t>Days</w:t>
      </w:r>
      <w:r>
        <w:t xml:space="preserve"> as the </w:t>
      </w:r>
    </w:p>
    <w:p>
      <w:pPr>
        <w:pStyle w:val="Para 04"/>
      </w:pPr>
      <w:r>
        <w:t xml:space="preserve">legend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second </w:t>
      </w:r>
      <w:r>
        <w:rPr>
          <w:rStyle w:val="Text0"/>
        </w:rPr>
        <w:t>Clustered Column</w:t>
      </w:r>
      <w:r>
        <w:t xml:space="preserve"> to </w:t>
      </w:r>
    </w:p>
    <w:p>
      <w:pPr>
        <w:pStyle w:val="Para 04"/>
      </w:pPr>
      <w:r>
        <w:t xml:space="preserve">create a chart in the </w:t>
      </w:r>
    </w:p>
    <w:p>
      <w:pPr>
        <w:pStyle w:val="Para 04"/>
      </w:pPr>
      <w:r>
        <w:t xml:space="preserve">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476" name="index-38_11.png" descr="index-38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11.png" descr="index-38_11.png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77" name="index-38_12.png" descr="index-38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12.png" descr="index-38_12.png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use</w:t>
      </w:r>
      <w:r>
        <w:t xml:space="preserve"> the </w:t>
      </w:r>
      <w:r>
        <w:rPr>
          <w:rStyle w:val="Text0"/>
        </w:rPr>
        <w:t>Quick Charting tools</w:t>
      </w:r>
      <w:r>
        <w:t xml:space="preserve">:  When creating a chart you’ll need to ensure </w:t>
      </w:r>
    </w:p>
    <w:p>
      <w:pPr>
        <w:pStyle w:val="Normal"/>
      </w:pPr>
      <w:r>
        <w:t xml:space="preserve">1. Select the range to be charted, then click on </w:t>
        <w:t xml:space="preserve">that the range you select includes the labels </w:t>
      </w:r>
    </w:p>
    <w:p>
      <w:pPr>
        <w:pStyle w:val="Para 15"/>
      </w:pPr>
      <w:r>
        <w:t xml:space="preserve">the to be used on the chart. </w:t>
      </w:r>
      <w:r>
        <w:rPr>
          <w:rStyle w:val="Text0"/>
        </w:rPr>
        <w:t>Quick Analysis</w:t>
      </w:r>
      <w:r>
        <w:t xml:space="preserve"> button </w:t>
      </w:r>
    </w:p>
    <w:p>
      <w:pPr>
        <w:pStyle w:val="Normal"/>
      </w:pPr>
      <w:r>
        <w:t xml:space="preserve">2. Choose the desired option from the </w:t>
      </w:r>
    </w:p>
    <w:p>
      <w:pPr>
        <w:pStyle w:val="Para 32"/>
      </w:pPr>
      <w:r>
        <w:t>CHARTS</w:t>
      </w:r>
      <w:r>
        <w:rPr>
          <w:rStyle w:val="Text0"/>
        </w:rPr>
        <w:t xml:space="preserve"> tab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34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39" w:name="Microsoft_Excel_37"/>
      <w:pPr>
        <w:pStyle w:val="Para 07"/>
      </w:pPr>
      <w:r>
        <w:t xml:space="preserve">Microsoft Excel </w:t>
      </w:r>
      <w:bookmarkEnd w:id="39"/>
    </w:p>
    <w:p>
      <w:pPr>
        <w:pStyle w:val="Para 09"/>
      </w:pPr>
      <w:r>
        <w:rPr>
          <w:rStyle w:val="Text5"/>
        </w:rPr>
        <w:t>Q</w:t>
      </w:r>
      <w:r>
        <w:t xml:space="preserve">UICK </w:t>
      </w:r>
      <w:r>
        <w:rPr>
          <w:rStyle w:val="Text5"/>
        </w:rPr>
        <w:t>T</w:t>
      </w:r>
      <w:r>
        <w:t>OTALS</w:t>
      </w:r>
    </w:p>
    <w:p>
      <w:pPr>
        <w:pStyle w:val="Normal"/>
      </w:pPr>
      <w:r>
        <w:t xml:space="preserve">The </w:t>
      </w:r>
      <w:r>
        <w:rPr>
          <w:rStyle w:val="Text0"/>
        </w:rPr>
        <w:t>TOTALS</w:t>
      </w:r>
      <w:r>
        <w:t xml:space="preserve"> tab in the </w:t>
      </w:r>
      <w:r>
        <w:rPr>
          <w:rStyle w:val="Text0"/>
        </w:rPr>
        <w:t>Quick Analysis</w:t>
      </w:r>
      <w:r>
        <w:t xml:space="preserve"> gallery operations (e.g. </w:t>
      </w:r>
      <w:r>
        <w:rPr>
          <w:rStyle w:val="Text2"/>
        </w:rPr>
        <w:t>AVERAGE</w:t>
      </w:r>
      <w:r>
        <w:t xml:space="preserve"> instead of </w:t>
      </w:r>
      <w:r>
        <w:rPr>
          <w:rStyle w:val="Text2"/>
        </w:rPr>
        <w:t>SUM</w:t>
      </w:r>
      <w:r>
        <w:t xml:space="preserve">) or use has some useful tools and options to help you </w:t>
        <w:t xml:space="preserve">the options to create the totals and calculations in </w:t>
      </w:r>
    </w:p>
    <w:p>
      <w:pPr>
        <w:pStyle w:val="Normal"/>
      </w:pPr>
      <w:r>
        <w:t xml:space="preserve">build your worksheet. You can use the options to the first place. analyse data and perform alternate arithmetic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74900" cy="1663700"/>
            <wp:effectExtent l="0" r="0" t="0" b="0"/>
            <wp:wrapTopAndBottom/>
            <wp:docPr id="478" name="index-39_1.png" descr="index-3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.png" descr="index-39_1.png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7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79" name="index-39_2.png" descr="index-3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2.png" descr="index-39_2.png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80" name="index-39_3.png" descr="index-39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3.png" descr="index-39_3.png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exercise you MUST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3898900"/>
            <wp:effectExtent l="0" r="0" t="0" b="0"/>
            <wp:wrapTopAndBottom/>
            <wp:docPr id="481" name="index-39_4.png" descr="index-39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4.png" descr="index-39_4.png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3835400"/>
            <wp:effectExtent l="0" r="0" t="0" b="0"/>
            <wp:wrapTopAndBottom/>
            <wp:docPr id="482" name="index-39_5.png" descr="index-39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5.png" descr="index-39_5.png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open the file E1355 </w:t>
      </w:r>
      <w:r>
        <w:rPr>
          <w:rStyle w:val="Text3"/>
        </w:rPr>
        <w:t>O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95400" cy="3835400"/>
            <wp:effectExtent l="0" r="0" t="0" b="0"/>
            <wp:wrapTopAndBottom/>
            <wp:docPr id="483" name="index-39_6.png" descr="index-39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6.png" descr="index-39_6.png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>Quick Analysis_3.xlsx…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B5</w:t>
      </w:r>
      <w:r>
        <w:t xml:space="preserve">, hold down , then click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484" name="index-39_7.png" descr="index-39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7.png" descr="index-39_7.png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cell </w:t>
      </w:r>
      <w:r>
        <w:rPr>
          <w:rStyle w:val="Text0"/>
        </w:rPr>
        <w:t>E9</w:t>
      </w:r>
      <w:r>
        <w:t xml:space="preserve"> to select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85" name="index-39_8.png" descr="index-39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8.png" descr="index-39_8.png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range </w:t>
      </w:r>
      <w:r>
        <w:rPr>
          <w:rStyle w:val="Text0"/>
        </w:rPr>
        <w:t>B5:E9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Quick Analysis</w:t>
      </w:r>
      <w:r>
        <w:t xml:space="preserve"> button, then </w:t>
      </w:r>
    </w:p>
    <w:p>
      <w:pPr>
        <w:pStyle w:val="Normal"/>
      </w:pPr>
      <w:r>
        <w:t xml:space="preserve">click on the </w:t>
      </w:r>
      <w:r>
        <w:rPr>
          <w:rStyle w:val="Text0"/>
        </w:rPr>
        <w:t>TOTALS</w:t>
      </w:r>
      <w:r>
        <w:t xml:space="preserve"> tab </w:t>
      </w:r>
    </w:p>
    <w:p>
      <w:pPr>
        <w:pStyle w:val="Normal"/>
      </w:pPr>
      <w:r>
        <w:t xml:space="preserve">to see the calculation </w:t>
      </w:r>
    </w:p>
    <w:p>
      <w:pPr>
        <w:pStyle w:val="Normal"/>
      </w:pPr>
      <w:r>
        <w:t xml:space="preserve">options for this range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Point to </w:t>
      </w:r>
      <w:r>
        <w:rPr>
          <w:rStyle w:val="Text0"/>
        </w:rPr>
        <w:t>Vertical Sum</w:t>
      </w:r>
      <w:r>
        <w:t xml:space="preserve"> to see a preview of the </w:t>
      </w:r>
      <w:r>
        <w:rPr>
          <w:rStyle w:val="Text1"/>
        </w:rPr>
        <w:t xml:space="preserve">6 </w:t>
      </w:r>
      <w:r>
        <w:t xml:space="preserve">totals for each column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74900" cy="977900"/>
            <wp:effectExtent l="0" r="0" t="0" b="0"/>
            <wp:wrapTopAndBottom/>
            <wp:docPr id="486" name="index-39_9.png" descr="index-39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9.png" descr="index-39_9.png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Point to </w:t>
      </w:r>
      <w:r>
        <w:rPr>
          <w:rStyle w:val="Text0"/>
        </w:rPr>
        <w:t>Horizontal Sum</w:t>
      </w:r>
      <w:r>
        <w:t xml:space="preserve"> to see a preview of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87" name="index-39_10.png" descr="index-39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0.png" descr="index-39_10.png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 totals for each row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Point to the other options and study the </w:t>
      </w:r>
    </w:p>
    <w:p>
      <w:pPr>
        <w:pStyle w:val="Normal"/>
      </w:pPr>
      <w:r>
        <w:t xml:space="preserve">results – do not click on </w:t>
      </w:r>
    </w:p>
    <w:p>
      <w:pPr>
        <w:pStyle w:val="Normal"/>
      </w:pPr>
      <w:r>
        <w:t xml:space="preserve">any at this stage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</w:t>
      </w:r>
      <w:r>
        <w:rPr>
          <w:rStyle w:val="Text0"/>
        </w:rPr>
        <w:t>Vertical Sum</w:t>
      </w:r>
      <w:r>
        <w:t xml:space="preserve"> to create column totals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74900" cy="977900"/>
            <wp:effectExtent l="0" r="0" t="0" b="0"/>
            <wp:wrapTopAndBottom/>
            <wp:docPr id="488" name="index-39_11.png" descr="index-39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1.png" descr="index-39_11.png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Para 18"/>
      </w:pPr>
      <w:r>
        <w:rPr>
          <w:rStyle w:val="Text1"/>
        </w:rPr>
        <w:t xml:space="preserve"> </w:t>
      </w:r>
      <w:r>
        <w:t xml:space="preserve">7 </w:t>
      </w:r>
    </w:p>
    <w:p>
      <w:pPr>
        <w:pStyle w:val="Normal"/>
      </w:pPr>
      <w:r>
        <w:t xml:space="preserve">Click on the </w:t>
      </w:r>
      <w:r>
        <w:rPr>
          <w:rStyle w:val="Text0"/>
        </w:rPr>
        <w:t xml:space="preserve">Quick </w:t>
      </w:r>
    </w:p>
    <w:p>
      <w:pPr>
        <w:pStyle w:val="Normal"/>
      </w:pPr>
      <w:r>
        <w:rPr>
          <w:rStyle w:val="Text0"/>
        </w:rPr>
        <w:t>Analysis</w:t>
      </w:r>
      <w:r>
        <w:t xml:space="preserve"> button again, </w:t>
      </w:r>
    </w:p>
    <w:p>
      <w:pPr>
        <w:pStyle w:val="Normal"/>
      </w:pPr>
      <w:r>
        <w:t xml:space="preserve">click on the </w:t>
      </w:r>
      <w:r>
        <w:rPr>
          <w:rStyle w:val="Text0"/>
        </w:rPr>
        <w:t>TOTALS</w:t>
      </w:r>
    </w:p>
    <w:p>
      <w:pPr>
        <w:pStyle w:val="Normal"/>
      </w:pPr>
      <w:r>
        <w:t xml:space="preserve">tab, then click on </w:t>
      </w:r>
    </w:p>
    <w:p>
      <w:pPr>
        <w:pStyle w:val="Para 12"/>
      </w:pPr>
      <w:r>
        <w:t>Horizontal %</w:t>
      </w:r>
      <w:r>
        <w:rPr>
          <w:rStyle w:val="Text0"/>
        </w:rPr>
        <w:t xml:space="preserve"> to see the </w:t>
      </w:r>
    </w:p>
    <w:p>
      <w:pPr>
        <w:pStyle w:val="Normal"/>
      </w:pPr>
      <w:r>
        <w:t xml:space="preserve">percentages for each </w:t>
      </w:r>
    </w:p>
    <w:p>
      <w:pPr>
        <w:pStyle w:val="Normal"/>
      </w:pPr>
      <w:r>
        <w:t xml:space="preserve">day of the week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489" name="index-39_12.png" descr="index-39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2.png" descr="index-39_12.png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90" name="index-39_13.png" descr="index-39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3.png" descr="index-39_13.png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create Quick Totals</w:t>
      </w:r>
      <w:r>
        <w:t xml:space="preserve"> in a </w:t>
      </w:r>
      <w:r>
        <w:rPr>
          <w:rStyle w:val="Text0"/>
        </w:rPr>
        <w:t>worksheet</w:t>
      </w:r>
      <w:r>
        <w:t xml:space="preserve">:  Always check any operation that performs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491" name="index-39_14.png" descr="index-39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4.png" descr="index-39_14.png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range to be totalled/calculated and </w:t>
        <w:t xml:space="preserve">calculations and embeds formulas for you to </w:t>
      </w:r>
    </w:p>
    <w:p>
      <w:pPr>
        <w:pStyle w:val="Normal"/>
      </w:pPr>
      <w:r>
        <w:t xml:space="preserve">click on the </w:t>
        <w:t xml:space="preserve">ensure that the correct cells and ranges are </w:t>
      </w:r>
      <w:r>
        <w:rPr>
          <w:rStyle w:val="Text0"/>
        </w:rPr>
        <w:t>Quick Analysis</w:t>
      </w:r>
      <w:r>
        <w:t xml:space="preserve"> button </w:t>
      </w:r>
    </w:p>
    <w:p>
      <w:pPr>
        <w:pStyle w:val="Para 26"/>
      </w:pPr>
      <w:r>
        <w:t xml:space="preserve">included in totals. </w:t>
      </w:r>
    </w:p>
    <w:p>
      <w:pPr>
        <w:pStyle w:val="Normal"/>
      </w:pPr>
      <w:r>
        <w:t xml:space="preserve">2. Choose the desired calculation methodology </w:t>
      </w:r>
    </w:p>
    <w:p>
      <w:pPr>
        <w:pStyle w:val="Normal"/>
      </w:pPr>
      <w:r>
        <w:t xml:space="preserve">from the </w:t>
      </w:r>
      <w:r>
        <w:rPr>
          <w:rStyle w:val="Text0"/>
        </w:rPr>
        <w:t>TOTALS</w:t>
      </w:r>
      <w:r>
        <w:t xml:space="preserve"> tab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35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0" w:name="Microsoft_Excel_38"/>
      <w:pPr>
        <w:pStyle w:val="Para 07"/>
      </w:pPr>
      <w:r>
        <w:t xml:space="preserve">Microsoft Excel </w:t>
      </w:r>
      <w:bookmarkEnd w:id="40"/>
    </w:p>
    <w:p>
      <w:pPr>
        <w:pStyle w:val="Para 09"/>
      </w:pPr>
      <w:r>
        <w:rPr>
          <w:rStyle w:val="Text5"/>
        </w:rPr>
        <w:t>Q</w:t>
      </w:r>
      <w:r>
        <w:t xml:space="preserve">UICK </w:t>
      </w:r>
      <w:r>
        <w:rPr>
          <w:rStyle w:val="Text5"/>
        </w:rPr>
        <w:t>S</w:t>
      </w:r>
      <w:r>
        <w:t>PARKLINES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492" name="index-40_1.png" descr="index-4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1.png" descr="index-40_1.png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Sparklines</w:t>
      </w:r>
      <w:r>
        <w:t xml:space="preserve"> are mini charts that are embedded </w:t>
        <w:t xml:space="preserve">acceptance or understanding that Microsoft would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493" name="index-40_2.png" descr="index-4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2.png" descr="index-40_2.png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into a worksheet, usually immediately adjacent to like. So, you’ll now find them in the </w:t>
      </w:r>
      <w:r>
        <w:rPr>
          <w:rStyle w:val="Text0"/>
        </w:rPr>
        <w:t>Quick Analysis</w:t>
      </w:r>
      <w:r>
        <w:t xml:space="preserve"> the data. </w:t>
      </w:r>
      <w:r>
        <w:rPr>
          <w:rStyle w:val="Text0"/>
        </w:rPr>
        <w:t>Sparklines</w:t>
      </w:r>
      <w:r>
        <w:t xml:space="preserve"> are only relatively new in </w:t>
        <w:t xml:space="preserve">tools where you can easily implement them without </w:t>
      </w:r>
    </w:p>
    <w:p>
      <w:pPr>
        <w:pStyle w:val="Normal"/>
      </w:pPr>
      <w:r>
        <w:t xml:space="preserve">Excel and probably haven’t gained the too much head scratching.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327400"/>
            <wp:effectExtent l="0" r="0" t="0" b="0"/>
            <wp:wrapTopAndBottom/>
            <wp:docPr id="494" name="index-40_3.png" descr="index-4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3.png" descr="index-40_3.png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276600"/>
            <wp:effectExtent l="0" r="0" t="0" b="0"/>
            <wp:wrapTopAndBottom/>
            <wp:docPr id="495" name="index-40_4.png" descr="index-4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4.png" descr="index-40_4.png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exercise you MUST open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276600"/>
            <wp:effectExtent l="0" r="0" t="0" b="0"/>
            <wp:wrapTopAndBottom/>
            <wp:docPr id="496" name="index-40_5.png" descr="index-40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5.png" descr="index-40_5.png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9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</w:t>
      </w:r>
    </w:p>
    <w:p>
      <w:pPr>
        <w:pStyle w:val="Para 11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E1355 Quick </w:t>
      </w:r>
      <w:r>
        <w:rPr>
          <w:rStyle w:val="Text3"/>
        </w:rPr>
        <w:t>O</w:t>
      </w:r>
    </w:p>
    <w:p>
      <w:pPr>
        <w:pStyle w:val="Para 03"/>
      </w:pPr>
      <w:r>
        <w:t>Analysis_4.xlsx…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B5</w:t>
      </w:r>
      <w:r>
        <w:t xml:space="preserve">, hold down , then click in cell </w:t>
      </w:r>
      <w:r>
        <w:rPr>
          <w:rStyle w:val="Text0"/>
        </w:rPr>
        <w:t>E9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497" name="index-40_6.png" descr="index-40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6.png" descr="index-40_6.png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to select the range </w:t>
      </w:r>
      <w:r>
        <w:rPr>
          <w:rStyle w:val="Text0"/>
        </w:rPr>
        <w:t>B5:E9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0" cy="1689100"/>
            <wp:effectExtent l="0" r="0" t="0" b="0"/>
            <wp:wrapTopAndBottom/>
            <wp:docPr id="498" name="index-40_7.png" descr="index-40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7.png" descr="index-40_7.png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Quick Analysis</w:t>
      </w:r>
      <w:r>
        <w:t xml:space="preserve"> button, then </w:t>
      </w:r>
    </w:p>
    <w:p>
      <w:pPr>
        <w:pStyle w:val="Para 04"/>
      </w:pPr>
      <w:r>
        <w:t xml:space="preserve">click on the </w:t>
      </w:r>
    </w:p>
    <w:p>
      <w:pPr>
        <w:pStyle w:val="Para 21"/>
      </w:pPr>
      <w:r>
        <w:t>SPARKLINES</w:t>
      </w:r>
      <w:r>
        <w:rPr>
          <w:rStyle w:val="Text0"/>
        </w:rPr>
        <w:t xml:space="preserve"> tab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Point to </w:t>
      </w:r>
      <w:r>
        <w:rPr>
          <w:rStyle w:val="Text0"/>
        </w:rPr>
        <w:t>Line</w:t>
      </w:r>
      <w:r>
        <w:t xml:space="preserve"> to display a line drawing showing </w:t>
      </w:r>
    </w:p>
    <w:p>
      <w:pPr>
        <w:pStyle w:val="Para 04"/>
      </w:pPr>
      <w:r>
        <w:t xml:space="preserve">trends for each row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499" name="index-40_8.png" descr="index-40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8.png" descr="index-40_8.png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across the four weeks </w:t>
      </w:r>
      <w:r>
        <w:rPr>
          <w:rStyle w:val="Text1"/>
        </w:rPr>
        <w:t xml:space="preserve">3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Point to </w:t>
      </w:r>
      <w:r>
        <w:rPr>
          <w:rStyle w:val="Text0"/>
        </w:rPr>
        <w:t>Column</w:t>
      </w:r>
      <w:r>
        <w:t xml:space="preserve"> to display the trend as </w:t>
      </w:r>
    </w:p>
    <w:p>
      <w:pPr>
        <w:pStyle w:val="Para 04"/>
      </w:pPr>
      <w:r>
        <w:t xml:space="preserve">columns rather than a </w:t>
      </w:r>
    </w:p>
    <w:p>
      <w:pPr>
        <w:pStyle w:val="Para 04"/>
      </w:pPr>
      <w:r>
        <w:t xml:space="preserve">continuous line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</w:t>
      </w:r>
      <w:r>
        <w:rPr>
          <w:rStyle w:val="Text0"/>
        </w:rPr>
        <w:t>Column</w:t>
      </w:r>
      <w:r>
        <w:t xml:space="preserve"> to add </w:t>
      </w:r>
      <w:r>
        <w:rPr>
          <w:rStyle w:val="Text2"/>
        </w:rPr>
        <w:t>Sparklines</w:t>
      </w:r>
      <w:r>
        <w:t xml:space="preserve"> in column </w:t>
      </w:r>
      <w:r>
        <w:rPr>
          <w:rStyle w:val="Text0"/>
        </w:rPr>
        <w:t xml:space="preserve">F </w:t>
      </w:r>
    </w:p>
    <w:p>
      <w:pPr>
        <w:pStyle w:val="Para 03"/>
      </w:pPr>
      <w:r>
        <w:t xml:space="preserve">Notice that after the </w:t>
      </w:r>
    </w:p>
    <w:p>
      <w:pPr>
        <w:pStyle w:val="Para 03"/>
      </w:pPr>
      <w:r>
        <w:t xml:space="preserve">Sparklines have been </w:t>
      </w:r>
    </w:p>
    <w:p>
      <w:pPr>
        <w:pStyle w:val="Para 03"/>
      </w:pPr>
      <w:r>
        <w:t xml:space="preserve">created the SPARKLINE </w:t>
      </w:r>
    </w:p>
    <w:p>
      <w:pPr>
        <w:pStyle w:val="Para 03"/>
      </w:pPr>
      <w:r>
        <w:t xml:space="preserve">TOOLS tab on the ribbon </w:t>
      </w:r>
    </w:p>
    <w:p>
      <w:pPr>
        <w:pStyle w:val="Para 03"/>
      </w:pPr>
      <w:r>
        <w:t xml:space="preserve">is now available so that </w:t>
      </w:r>
    </w:p>
    <w:p>
      <w:pPr>
        <w:pStyle w:val="Para 03"/>
      </w:pPr>
      <w:r>
        <w:t xml:space="preserve">you can further enhance </w:t>
      </w:r>
    </w:p>
    <w:p>
      <w:pPr>
        <w:pStyle w:val="Para 03"/>
      </w:pPr>
      <w:r>
        <w:t xml:space="preserve">or modify the Sparklines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00" name="index-40_9.png" descr="index-40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9.png" descr="index-40_9.png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0"/>
      </w:pPr>
      <w:r>
        <w:t xml:space="preserve">5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0" cy="977900"/>
            <wp:effectExtent l="0" r="0" t="0" b="0"/>
            <wp:wrapTopAndBottom/>
            <wp:docPr id="501" name="index-40_10.png" descr="index-40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10.png" descr="index-40_10.png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502" name="index-40_11.png" descr="index-40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11.png" descr="index-40_11.png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rPr>
          <w:rStyle w:val="Text0"/>
        </w:rPr>
        <w:t xml:space="preserve">To </w:t>
      </w:r>
      <w:r>
        <w:t>use Quick Sparklines</w:t>
      </w:r>
      <w:r>
        <w:rPr>
          <w:rStyle w:val="Text0"/>
        </w:rPr>
        <w:t xml:space="preserve"> in a </w:t>
      </w:r>
      <w:r>
        <w:t>worksheet</w:t>
      </w:r>
      <w:r>
        <w:rPr>
          <w:rStyle w:val="Text0"/>
        </w:rPr>
        <w:t xml:space="preserve">:  The </w:t>
      </w:r>
      <w:r>
        <w:t>Win/Loss</w:t>
      </w:r>
      <w:r>
        <w:rPr>
          <w:rStyle w:val="Text0"/>
        </w:rPr>
        <w:t xml:space="preserve"> is a special type of </w:t>
      </w:r>
      <w:r>
        <w:t>Sparkline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03" name="index-40_12.png" descr="index-40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0_12.png" descr="index-40_12.png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range to be analysed, then click </w:t>
        <w:t xml:space="preserve">that shows positives above an imaginary line </w:t>
      </w:r>
    </w:p>
    <w:p>
      <w:pPr>
        <w:pStyle w:val="Para 15"/>
      </w:pPr>
      <w:r>
        <w:t xml:space="preserve">on the and negatives below it. You need to have </w:t>
      </w:r>
      <w:r>
        <w:rPr>
          <w:rStyle w:val="Text0"/>
        </w:rPr>
        <w:t>Quick Analysis</w:t>
      </w:r>
      <w:r>
        <w:t xml:space="preserve"> button </w:t>
      </w:r>
    </w:p>
    <w:p>
      <w:pPr>
        <w:pStyle w:val="Para 06"/>
      </w:pPr>
      <w:r>
        <w:t xml:space="preserve">values range from the negative to the </w:t>
      </w:r>
    </w:p>
    <w:p>
      <w:pPr>
        <w:pStyle w:val="Normal"/>
      </w:pPr>
      <w:r>
        <w:t xml:space="preserve">2. Choose the desired </w:t>
      </w:r>
      <w:r>
        <w:rPr>
          <w:rStyle w:val="Text0"/>
        </w:rPr>
        <w:t>Sparkline</w:t>
      </w:r>
      <w:r>
        <w:t xml:space="preserve"> from the </w:t>
      </w:r>
    </w:p>
    <w:p>
      <w:pPr>
        <w:pStyle w:val="Para 06"/>
      </w:pPr>
      <w:r>
        <w:t xml:space="preserve">positive to make any good use of it. </w:t>
      </w:r>
    </w:p>
    <w:p>
      <w:pPr>
        <w:pStyle w:val="Para 32"/>
      </w:pPr>
      <w:r>
        <w:t>SPARKLINES</w:t>
      </w:r>
      <w:r>
        <w:rPr>
          <w:rStyle w:val="Text0"/>
        </w:rPr>
        <w:t xml:space="preserve"> tab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36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1" w:name="Microsoft_Excel_39"/>
      <w:pPr>
        <w:pStyle w:val="Para 07"/>
      </w:pPr>
      <w:r>
        <w:t xml:space="preserve">Microsoft Excel </w:t>
      </w:r>
      <w:bookmarkEnd w:id="41"/>
    </w:p>
    <w:p>
      <w:pPr>
        <w:pStyle w:val="Para 09"/>
      </w:pPr>
      <w:r>
        <w:rPr>
          <w:rStyle w:val="Text5"/>
        </w:rPr>
        <w:t>Q</w:t>
      </w:r>
      <w:r>
        <w:t xml:space="preserve">UICK </w:t>
      </w:r>
      <w:r>
        <w:rPr>
          <w:rStyle w:val="Text5"/>
        </w:rPr>
        <w:t>T</w:t>
      </w:r>
      <w:r>
        <w:t>ABLES</w:t>
      </w:r>
    </w:p>
    <w:p>
      <w:pPr>
        <w:pStyle w:val="Normal"/>
      </w:pPr>
      <w:r>
        <w:t xml:space="preserve">In computer terminology a </w:t>
      </w:r>
      <w:r>
        <w:rPr>
          <w:rStyle w:val="Text0"/>
        </w:rPr>
        <w:t>table</w:t>
      </w:r>
      <w:r>
        <w:t xml:space="preserve"> is created when </w:t>
        <w:t xml:space="preserve">does have columns and rows of continuous data. </w:t>
      </w:r>
    </w:p>
    <w:p>
      <w:pPr>
        <w:pStyle w:val="Normal"/>
      </w:pPr>
      <w:r>
        <w:t xml:space="preserve">data is organ ised into rows and columns. You’d </w:t>
        <w:t xml:space="preserve">But it must also have headings which provide filter </w:t>
      </w:r>
    </w:p>
    <w:p>
      <w:pPr>
        <w:pStyle w:val="Normal"/>
      </w:pPr>
      <w:r>
        <w:t xml:space="preserve">think then that a worksheet would be a table – </w:t>
        <w:t xml:space="preserve">buttons. Creating a table is not hard, but it is much </w:t>
      </w:r>
    </w:p>
    <w:p>
      <w:pPr>
        <w:pStyle w:val="Normal"/>
      </w:pPr>
      <w:r>
        <w:t xml:space="preserve">but it is not in the Excel definition. In Excel a table easier using </w:t>
      </w:r>
      <w:r>
        <w:rPr>
          <w:rStyle w:val="Text0"/>
        </w:rPr>
        <w:t>Quick Tables</w:t>
      </w:r>
      <w:r>
        <w:t xml:space="preserve">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28900" cy="1270000"/>
            <wp:effectExtent l="0" r="0" t="0" b="0"/>
            <wp:wrapTopAndBottom/>
            <wp:docPr id="504" name="index-41_1.png" descr="index-4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.png" descr="index-41_1.png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05" name="index-41_2.png" descr="index-4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2.png" descr="index-41_2.png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06" name="index-41_3.png" descr="index-4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3.png" descr="index-41_3.png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le</w:t>
      </w:r>
      <w:r>
        <w:rPr>
          <w:rStyle w:val="Text2"/>
        </w:rPr>
        <w:t xml:space="preserve"> </w:t>
      </w:r>
      <w:r>
        <w:t xml:space="preserve">exercise you MUST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82700" cy="3886200"/>
            <wp:effectExtent l="0" r="0" t="0" b="0"/>
            <wp:wrapTopAndBottom/>
            <wp:docPr id="507" name="index-41_4.png" descr="index-41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4.png" descr="index-41_4.png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5"/>
      </w:pPr>
      <w:r>
        <w:t>Fi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822700"/>
            <wp:effectExtent l="0" r="0" t="0" b="0"/>
            <wp:wrapTopAndBottom/>
            <wp:docPr id="508" name="index-41_5.png" descr="index-41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5.png" descr="index-41_5.png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open the file E1355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810000"/>
            <wp:effectExtent l="0" r="0" t="0" b="0"/>
            <wp:wrapTopAndBottom/>
            <wp:docPr id="509" name="index-41_6.png" descr="index-41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6.png" descr="index-41_6.png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Quick </w:t>
      </w:r>
    </w:p>
    <w:p>
      <w:pPr>
        <w:pStyle w:val="Para 02"/>
      </w:pPr>
      <w:r>
        <w:rPr>
          <w:rStyle w:val="Text3"/>
        </w:rPr>
        <w:t>O</w:t>
      </w:r>
      <w:r>
        <w:rPr>
          <w:rStyle w:val="Text2"/>
        </w:rPr>
        <w:t xml:space="preserve"> </w:t>
      </w:r>
      <w:r>
        <w:t>Analysis_5.xlsx…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any cell containing data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" cy="88900"/>
            <wp:effectExtent l="0" r="0" t="0" b="0"/>
            <wp:wrapTopAndBottom/>
            <wp:docPr id="510" name="index-41_7.png" descr="index-41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7.png" descr="index-41_7.png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Hold down + , then press to select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511" name="index-41_8.png" descr="index-41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8.png" descr="index-41_8.png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all of the non-empty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8900" cy="88900"/>
            <wp:effectExtent l="0" r="0" t="0" b="0"/>
            <wp:wrapTopAndBottom/>
            <wp:docPr id="512" name="index-41_9.png" descr="index-41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9.png" descr="index-41_9.png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cells around the current </w:t>
      </w:r>
      <w:r>
        <w:rPr>
          <w:rStyle w:val="Text1"/>
        </w:rP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13" name="index-41_10.png" descr="index-41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0.png" descr="index-41_10.png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cell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28900" cy="1270000"/>
            <wp:effectExtent l="0" r="0" t="0" b="0"/>
            <wp:wrapTopAndBottom/>
            <wp:docPr id="514" name="index-41_11.png" descr="index-41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1.png" descr="index-41_11.png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Using the scroll bars, scroll to the bottom </w:t>
      </w:r>
    </w:p>
    <w:p>
      <w:pPr>
        <w:pStyle w:val="Normal"/>
      </w:pPr>
      <w:r>
        <w:t xml:space="preserve">right corner of the </w:t>
      </w:r>
    </w:p>
    <w:p>
      <w:pPr>
        <w:pStyle w:val="Normal"/>
      </w:pPr>
      <w:r>
        <w:t xml:space="preserve">selection, click on the </w:t>
      </w:r>
    </w:p>
    <w:p>
      <w:pPr>
        <w:pStyle w:val="Para 12"/>
      </w:pPr>
      <w:r>
        <w:t>Quick Analysis</w:t>
      </w:r>
      <w:r>
        <w:rPr>
          <w:rStyle w:val="Text0"/>
        </w:rPr>
        <w:t xml:space="preserve"> button, </w:t>
      </w:r>
    </w:p>
    <w:p>
      <w:pPr>
        <w:pStyle w:val="Normal"/>
      </w:pPr>
      <w:r>
        <w:t xml:space="preserve">then click on the </w:t>
      </w:r>
    </w:p>
    <w:p>
      <w:pPr>
        <w:pStyle w:val="Para 12"/>
      </w:pPr>
      <w:r>
        <w:t>TABLES</w:t>
      </w:r>
      <w:r>
        <w:rPr>
          <w:rStyle w:val="Text0"/>
        </w:rPr>
        <w:t xml:space="preserve"> tab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0"/>
        </w:rPr>
        <w:t>Table</w:t>
      </w:r>
      <w:r>
        <w:t xml:space="preserve"> to turn the selected range into </w:t>
      </w:r>
    </w:p>
    <w:p>
      <w:pPr>
        <w:pStyle w:val="Normal"/>
      </w:pPr>
      <w:r>
        <w:t xml:space="preserve">a table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Scroll across and on the drop arrow for </w:t>
      </w:r>
    </w:p>
    <w:p>
      <w:pPr>
        <w:pStyle w:val="Normal"/>
      </w:pPr>
      <w:r>
        <w:rPr>
          <w:rStyle w:val="Text0"/>
        </w:rPr>
        <w:t>Position</w:t>
      </w:r>
      <w:r>
        <w:t xml:space="preserve"> to see sorting </w:t>
      </w:r>
    </w:p>
    <w:p>
      <w:pPr>
        <w:pStyle w:val="Normal"/>
      </w:pPr>
      <w:r>
        <w:t xml:space="preserve">and filtering options </w:t>
      </w:r>
    </w:p>
    <w:p>
      <w:pPr>
        <w:pStyle w:val="Para 30"/>
      </w:pPr>
      <w:r>
        <w:t xml:space="preserve">6 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</w:t>
      </w:r>
      <w:r>
        <w:rPr>
          <w:rStyle w:val="Text0"/>
        </w:rPr>
        <w:t>Select All</w:t>
      </w:r>
      <w:r>
        <w:t xml:space="preserve"> to remove the tick, then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28900" cy="520700"/>
            <wp:effectExtent l="0" r="0" t="0" b="0"/>
            <wp:wrapTopAndBottom/>
            <wp:docPr id="515" name="index-41_12.png" descr="index-41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2.png" descr="index-41_12.png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click on </w:t>
      </w:r>
      <w:r>
        <w:rPr>
          <w:rStyle w:val="Text0"/>
        </w:rPr>
        <w:t>Effective</w:t>
      </w:r>
    </w:p>
    <w:p>
      <w:pPr>
        <w:pStyle w:val="Para 12"/>
      </w:pPr>
      <w:r>
        <w:t>People Leader</w:t>
      </w:r>
      <w:r>
        <w:rPr>
          <w:rStyle w:val="Text0"/>
        </w:rPr>
        <w:t xml:space="preserve"> so it </w:t>
      </w:r>
    </w:p>
    <w:p>
      <w:pPr>
        <w:pStyle w:val="Normal"/>
      </w:pPr>
      <w:r>
        <w:t xml:space="preserve">appears ticked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Click on </w:t>
      </w:r>
      <w:r>
        <w:rPr>
          <w:rStyle w:val="Text1"/>
        </w:rPr>
        <w:t>[OK]</w:t>
      </w:r>
      <w:r>
        <w:t xml:space="preserve"> to see only those people with </w:t>
      </w:r>
    </w:p>
    <w:p>
      <w:pPr>
        <w:pStyle w:val="Normal"/>
      </w:pPr>
      <w:r>
        <w:t xml:space="preserve">this position title </w:t>
      </w:r>
      <w:r>
        <w:rPr>
          <w:rStyle w:val="Text1"/>
        </w:rPr>
        <w:t xml:space="preserve">7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516" name="index-41_13.png" descr="index-41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3.png" descr="index-41_13.png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17" name="index-41_14.png" descr="index-41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4.png" descr="index-41_14.png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use Quick Tables</w:t>
      </w:r>
      <w:r>
        <w:t xml:space="preserve"> to </w:t>
      </w:r>
      <w:r>
        <w:rPr>
          <w:rStyle w:val="Text0"/>
        </w:rPr>
        <w:t>create</w:t>
      </w:r>
      <w:r>
        <w:t xml:space="preserve"> a </w:t>
      </w:r>
      <w:r>
        <w:rPr>
          <w:rStyle w:val="Text0"/>
        </w:rPr>
        <w:t>table</w:t>
      </w:r>
      <w:r>
        <w:t xml:space="preserve">:  A drawback of using </w:t>
      </w:r>
      <w:r>
        <w:rPr>
          <w:rStyle w:val="Text0"/>
        </w:rPr>
        <w:t>Quick Tables</w:t>
      </w:r>
      <w:r>
        <w:t xml:space="preserve"> is that all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18" name="index-41_15.png" descr="index-41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5.png" descr="index-41_15.png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entire data to be used as a table </w:t>
        <w:t xml:space="preserve">of the data must be selected first.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19" name="index-41_16.png" descr="index-41_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1_16.png" descr="index-41_16.png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normal operation to create a table (the </w:t>
      </w:r>
      <w:r>
        <w:rPr>
          <w:rStyle w:val="Text0"/>
        </w:rPr>
        <w:t>Table</w:t>
      </w:r>
    </w:p>
    <w:p>
      <w:pPr>
        <w:pStyle w:val="Normal"/>
      </w:pPr>
      <w:r>
        <w:t xml:space="preserve">2. Click on the </w:t>
      </w:r>
      <w:r>
        <w:rPr>
          <w:rStyle w:val="Text0"/>
        </w:rPr>
        <w:t>Quick Analysis</w:t>
      </w:r>
      <w:r>
        <w:t xml:space="preserve"> button </w:t>
      </w:r>
    </w:p>
    <w:p>
      <w:pPr>
        <w:pStyle w:val="Para 06"/>
      </w:pPr>
      <w:r>
        <w:t xml:space="preserve">command on the </w:t>
      </w:r>
      <w:r>
        <w:rPr>
          <w:rStyle w:val="Text0"/>
        </w:rPr>
        <w:t>INSERT</w:t>
      </w:r>
      <w:r>
        <w:t xml:space="preserve"> tab of the ribbon) </w:t>
      </w:r>
    </w:p>
    <w:p>
      <w:pPr>
        <w:pStyle w:val="Normal"/>
      </w:pPr>
      <w:r>
        <w:t xml:space="preserve">3. Click on the </w:t>
      </w:r>
      <w:r>
        <w:rPr>
          <w:rStyle w:val="Text0"/>
        </w:rPr>
        <w:t>TABLES</w:t>
      </w:r>
      <w:r>
        <w:t xml:space="preserve"> table, then click on only one cell in the table needs to be </w:t>
      </w:r>
    </w:p>
    <w:p>
      <w:pPr>
        <w:pStyle w:val="Normal"/>
      </w:pPr>
      <w:r>
        <w:rPr>
          <w:rStyle w:val="Text0"/>
        </w:rPr>
        <w:t>Table</w:t>
      </w:r>
      <w:r>
        <w:t xml:space="preserve"> selected.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37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2" w:name="Microsoft_Excel_40"/>
      <w:pPr>
        <w:pStyle w:val="Para 07"/>
      </w:pPr>
      <w:r>
        <w:t xml:space="preserve">Microsoft Excel </w:t>
      </w:r>
      <w:bookmarkEnd w:id="42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>XERCISE</w:t>
      </w:r>
    </w:p>
    <w:p>
      <w:pPr>
        <w:pStyle w:val="Para 09"/>
      </w:pPr>
      <w:r>
        <w:t xml:space="preserve">The Quick Analysis Tools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324100"/>
            <wp:effectExtent l="0" r="0" t="0" b="0"/>
            <wp:wrapTopAndBottom/>
            <wp:docPr id="520" name="index-42_1.png" descr="index-4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2_1.png" descr="index-42_1.png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Tasks: </w:t>
      </w:r>
      <w:r>
        <w:rPr>
          <w:rStyle w:val="Text6"/>
        </w:rPr>
        <w:t xml:space="preserve"> </w:t>
      </w:r>
      <w:r>
        <w:t xml:space="preserve">Completed: </w:t>
      </w:r>
    </w:p>
    <w:p>
      <w:pPr>
        <w:pStyle w:val="Para 11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you MUST have completed all of the topics in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</w:p>
    <w:p>
      <w:pPr>
        <w:pStyle w:val="Para 19"/>
      </w:pPr>
      <w:r>
        <w:t xml:space="preserve">the chapter The Quick Analysis Tools…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Open the workbook </w:t>
      </w:r>
      <w:r>
        <w:rPr>
          <w:rStyle w:val="Text0"/>
        </w:rPr>
        <w:t>PE_Quick Analysis.xlsx</w:t>
      </w:r>
      <w:r>
        <w:t xml:space="preserve"> (it can be found in the same </w:t>
      </w:r>
      <w:r>
        <w:rPr>
          <w:rStyle w:val="Text5"/>
        </w:rPr>
        <w:t></w:t>
      </w:r>
      <w:r>
        <w:t xml:space="preserve"> folder as the student files)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Use the </w:t>
      </w:r>
      <w:r>
        <w:rPr>
          <w:rStyle w:val="Text0"/>
        </w:rPr>
        <w:t>Quick Analysis</w:t>
      </w:r>
      <w:r>
        <w:t xml:space="preserve"> tools to apply a colour scale to the data in the </w:t>
      </w:r>
      <w:r>
        <w:rPr>
          <w:rStyle w:val="Text5"/>
        </w:rPr>
        <w:t></w:t>
      </w:r>
      <w:r>
        <w:t xml:space="preserve"> worksheet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Use the </w:t>
      </w:r>
      <w:r>
        <w:rPr>
          <w:rStyle w:val="Text0"/>
        </w:rPr>
        <w:t>Quick Analysis</w:t>
      </w:r>
      <w:r>
        <w:t xml:space="preserve"> tools to create a chart for the </w:t>
      </w:r>
      <w:r>
        <w:rPr>
          <w:rStyle w:val="Text0"/>
        </w:rPr>
        <w:t>Overheads</w:t>
      </w:r>
      <w:r>
        <w:t xml:space="preserve"> data. </w:t>
      </w:r>
      <w:r>
        <w:rPr>
          <w:rStyle w:val="Text5"/>
        </w:rPr>
        <w:t></w:t>
      </w:r>
      <w:r>
        <w:t xml:space="preserve"> This chart should be a clustered column chart that has the column </w:t>
      </w:r>
    </w:p>
    <w:p>
      <w:pPr>
        <w:pStyle w:val="Para 15"/>
      </w:pPr>
      <w:r>
        <w:t xml:space="preserve">headings as the x axis, and displays the legend at the bottom of the chart. </w:t>
      </w:r>
    </w:p>
    <w:p>
      <w:pPr>
        <w:pStyle w:val="Para 15"/>
      </w:pPr>
      <w:r>
        <w:t xml:space="preserve">Make the chart title </w:t>
      </w:r>
      <w:r>
        <w:rPr>
          <w:rStyle w:val="Text0"/>
        </w:rPr>
        <w:t>Cost of Overheads</w:t>
      </w:r>
      <w:r>
        <w:t xml:space="preserve">. 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 </w:t>
      </w:r>
      <w:r>
        <w:t xml:space="preserve"> </w:t>
      </w:r>
      <w:r>
        <w:rPr>
          <w:rStyle w:val="Text5"/>
        </w:rPr>
        <w:t></w:t>
      </w:r>
      <w:r>
        <w:t xml:space="preserve"> Reposition the chart below the data 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Use the </w:t>
      </w:r>
      <w:r>
        <w:rPr>
          <w:rStyle w:val="Text0"/>
        </w:rPr>
        <w:t>Quick Analysis</w:t>
      </w:r>
      <w:r>
        <w:t xml:space="preserve"> tools to create </w:t>
      </w:r>
      <w:r>
        <w:rPr>
          <w:rStyle w:val="Text0"/>
        </w:rPr>
        <w:t>Sparklines</w:t>
      </w:r>
      <w:r>
        <w:t xml:space="preserve"> for the </w:t>
      </w:r>
      <w:r>
        <w:rPr>
          <w:rStyle w:val="Text0"/>
        </w:rPr>
        <w:t>Qtr1</w:t>
      </w:r>
      <w:r>
        <w:t xml:space="preserve"> to </w:t>
      </w:r>
      <w:r>
        <w:rPr>
          <w:rStyle w:val="Text0"/>
        </w:rPr>
        <w:t>Qtr4</w:t>
      </w:r>
      <w:r>
        <w:t xml:space="preserve"> </w:t>
      </w:r>
      <w:r>
        <w:rPr>
          <w:rStyle w:val="Text5"/>
        </w:rPr>
        <w:t></w:t>
      </w:r>
      <w:r>
        <w:t xml:space="preserve"> and </w:t>
      </w:r>
      <w:r>
        <w:rPr>
          <w:rStyle w:val="Text0"/>
        </w:rPr>
        <w:t>Total</w:t>
      </w:r>
      <w:r>
        <w:t xml:space="preserve"> columns for </w:t>
      </w:r>
      <w:r>
        <w:rPr>
          <w:rStyle w:val="Text0"/>
        </w:rPr>
        <w:t>Overheads</w:t>
      </w:r>
    </w:p>
    <w:p>
      <w:pPr>
        <w:pStyle w:val="Para 19"/>
      </w:pPr>
      <w:r>
        <w:t xml:space="preserve">Your worksheet should appear as shown on the following page…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Use the </w:t>
      </w:r>
      <w:r>
        <w:rPr>
          <w:rStyle w:val="Text0"/>
        </w:rPr>
        <w:t>Save As</w:t>
      </w:r>
      <w:r>
        <w:t xml:space="preserve"> command to save the workbook as </w:t>
      </w:r>
      <w:r>
        <w:rPr>
          <w:rStyle w:val="Text0"/>
        </w:rPr>
        <w:t xml:space="preserve">PE_Quick Analysis </w:t>
      </w:r>
      <w:r>
        <w:t xml:space="preserve"> </w:t>
      </w:r>
      <w:r>
        <w:rPr>
          <w:rStyle w:val="Text5"/>
        </w:rPr>
        <w:t></w:t>
      </w:r>
      <w:r>
        <w:t xml:space="preserve"> </w:t>
      </w:r>
      <w:r>
        <w:rPr>
          <w:rStyle w:val="Text0"/>
        </w:rPr>
        <w:t>(Completed).xlsx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314700" cy="2959100"/>
            <wp:effectExtent l="0" r="0" t="0" b="0"/>
            <wp:wrapTopAndBottom/>
            <wp:docPr id="521" name="index-42_2.png" descr="index-4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2_2.png" descr="index-42_2.png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38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3" w:name="Microsoft_Excel_41"/>
      <w:pPr>
        <w:pStyle w:val="Para 07"/>
      </w:pPr>
      <w:r>
        <w:t xml:space="preserve">Microsoft Excel </w:t>
      </w:r>
      <w:bookmarkEnd w:id="43"/>
    </w:p>
    <w:p>
      <w:pPr>
        <w:pStyle w:val="Para 16"/>
      </w:pPr>
      <w:r>
        <w:t/>
      </w:r>
    </w:p>
    <w:p>
      <w:pPr>
        <w:pStyle w:val="Para 31"/>
      </w:pPr>
      <w:r>
        <w:t>P</w:t>
        <w:t xml:space="preserve">RINTING </w:t>
        <w:t>A</w:t>
      </w:r>
      <w:r>
        <w:rPr>
          <w:rStyle w:val="Text6"/>
        </w:rPr>
        <w:t xml:space="preserve"> </w:t>
      </w:r>
      <w:r>
        <w:t>W</w:t>
        <w:t>ORKSHEET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22" name="index-43_1.png" descr="index-4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.png" descr="index-43_1.png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Traditionally, </w:t>
      </w:r>
      <w:r>
        <w:rPr>
          <w:rStyle w:val="Text0"/>
        </w:rPr>
        <w:t>printing</w:t>
      </w:r>
      <w:r>
        <w:t xml:space="preserve"> means producing your over what and how much to print, as well as document on paper, but in today’s Web and </w:t>
        <w:t xml:space="preserve">enabling you to select the printer to use. You can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23" name="index-43_2.png" descr="index-4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2.png" descr="index-43_2.png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online world it might mean printing to the Web or </w:t>
        <w:t xml:space="preserve">print one or multiple copies of a document, one or </w:t>
      </w:r>
    </w:p>
    <w:p>
      <w:pPr>
        <w:pStyle w:val="Normal"/>
      </w:pPr>
      <w:r>
        <w:t xml:space="preserve">to another file. Excel gives you a lot of control multiple pages and even collate copies.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62100" cy="2540000"/>
            <wp:effectExtent l="0" r="0" t="0" b="0"/>
            <wp:wrapTopAndBottom/>
            <wp:docPr id="524" name="index-43_3.png" descr="index-43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3.png" descr="index-43_3.png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  <w:r>
        <w:rPr>
          <w:rStyle w:val="Text6"/>
        </w:rPr>
        <w:t xml:space="preserve"> </w:t>
      </w:r>
      <w:r>
        <w:rPr>
          <w:rStyle w:val="Text10"/>
        </w:rP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62100" cy="2476500"/>
            <wp:effectExtent l="0" r="0" t="0" b="0"/>
            <wp:wrapTopAndBottom/>
            <wp:docPr id="525" name="index-43_4.png" descr="index-43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4.png" descr="index-43_4.png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49400" cy="2476500"/>
            <wp:effectExtent l="0" r="0" t="0" b="0"/>
            <wp:wrapTopAndBottom/>
            <wp:docPr id="526" name="index-43_5.png" descr="index-43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5.png" descr="index-43_5.png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t>file with this exercise...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14300"/>
            <wp:effectExtent l="0" r="0" t="0" b="0"/>
            <wp:wrapTopAndBottom/>
            <wp:docPr id="527" name="index-43_6.jpg" descr="index-43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6.jpg" descr="index-43_6.jpg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</w:t>
      </w:r>
      <w:r>
        <w:rPr>
          <w:rStyle w:val="Text1"/>
        </w:rPr>
        <w:t>File Tab</w:t>
      </w:r>
      <w:r>
        <w:t xml:space="preserve"> then select </w:t>
      </w:r>
      <w:r>
        <w:rPr>
          <w:rStyle w:val="Text1"/>
        </w:rPr>
        <w:t>Print</w:t>
      </w:r>
      <w:r>
        <w:t xml:space="preserve"> to display the </w:t>
      </w:r>
    </w:p>
    <w:p>
      <w:pPr>
        <w:pStyle w:val="Para 23"/>
      </w:pPr>
      <w:r>
        <w:rPr>
          <w:rStyle w:val="Text0"/>
        </w:rPr>
        <w:t>Print</w:t>
      </w:r>
      <w:r>
        <w:t xml:space="preserve"> dialog box </w:t>
      </w:r>
    </w:p>
    <w:p>
      <w:pPr>
        <w:pStyle w:val="Para 11"/>
      </w:pPr>
      <w:r>
        <w:t xml:space="preserve">Your dialog box may appear a </w:t>
      </w:r>
    </w:p>
    <w:p>
      <w:pPr>
        <w:pStyle w:val="Para 11"/>
      </w:pPr>
      <w:r>
        <w:t xml:space="preserve">little different to the one </w:t>
      </w:r>
    </w:p>
    <w:p>
      <w:pPr>
        <w:pStyle w:val="Para 11"/>
      </w:pPr>
      <w:r>
        <w:t xml:space="preserve">shown, as the available </w:t>
      </w:r>
    </w:p>
    <w:p>
      <w:pPr>
        <w:pStyle w:val="Para 11"/>
      </w:pPr>
      <w:r>
        <w:t xml:space="preserve">options will depend on the </w:t>
      </w:r>
    </w:p>
    <w:p>
      <w:pPr>
        <w:pStyle w:val="Para 11"/>
      </w:pPr>
      <w:r>
        <w:t xml:space="preserve">make and model of printer that </w:t>
      </w:r>
    </w:p>
    <w:p>
      <w:pPr>
        <w:pStyle w:val="Para 11"/>
      </w:pPr>
      <w:r>
        <w:t xml:space="preserve">you are using...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</w:t>
      </w:r>
      <w:r>
        <w:rPr>
          <w:rStyle w:val="Text1"/>
        </w:rPr>
        <w:t>Print</w:t>
      </w:r>
      <w:r>
        <w:t xml:space="preserve"> to print the pages </w:t>
      </w:r>
    </w:p>
    <w:p>
      <w:pPr>
        <w:pStyle w:val="Para 16"/>
      </w:pPr>
      <w:r>
        <w:t/>
      </w:r>
    </w:p>
    <w:p>
      <w:pPr>
        <w:pStyle w:val="Para 54"/>
      </w:pPr>
      <w:r>
        <w:t xml:space="preserve">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528" name="index-43_7.png" descr="index-43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7.png" descr="index-43_7.png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  <w:t xml:space="preserve">For Your Reference… </w:t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close a workbook</w:t>
      </w:r>
      <w:r>
        <w:t xml:space="preserve">:  To </w:t>
      </w:r>
      <w:r>
        <w:rPr>
          <w:rStyle w:val="Text0"/>
        </w:rPr>
        <w:t>print a document</w:t>
      </w:r>
      <w:r>
        <w:t xml:space="preserve"> :  If you save your workbook using the close You can also print a document directly, </w:t>
      </w:r>
    </w:p>
    <w:p>
      <w:pPr>
        <w:pStyle w:val="Para 06"/>
      </w:pPr>
      <w:r>
        <w:t xml:space="preserve">command, the workbook will be closed without opening the </w:t>
      </w:r>
      <w:r>
        <w:rPr>
          <w:rStyle w:val="Text0"/>
        </w:rPr>
        <w:t>Print</w:t>
      </w:r>
      <w:r>
        <w:t xml:space="preserve"> dialog box. Click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127000"/>
            <wp:effectExtent l="0" r="0" t="0" b="0"/>
            <wp:wrapTopAndBottom/>
            <wp:docPr id="529" name="index-43_8.jpg" descr="index-43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8.jpg" descr="index-43_8.jpg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</w:t>
      </w:r>
      <w:r>
        <w:rPr>
          <w:rStyle w:val="Text0"/>
        </w:rPr>
        <w:t>File Tab</w:t>
      </w:r>
      <w:r>
        <w:t xml:space="preserve"> and select </w:t>
      </w:r>
      <w:r>
        <w:rPr>
          <w:rStyle w:val="Text1"/>
        </w:rPr>
        <w:t>Close</w:t>
      </w:r>
      <w:r>
        <w:t xml:space="preserve"> 1. Click on the </w:t>
      </w:r>
      <w:r>
        <w:rPr>
          <w:rStyle w:val="Text0"/>
        </w:rPr>
        <w:t>File Tab</w:t>
      </w:r>
      <w:r>
        <w:t xml:space="preserve"> without the prompting message above. the arrow on the </w:t>
      </w:r>
      <w:r>
        <w:rPr>
          <w:rStyle w:val="Text0"/>
        </w:rPr>
        <w:t>Quick Access</w:t>
      </w:r>
      <w:r>
        <w:t xml:space="preserve"> toolbar, 2. Click on </w:t>
      </w:r>
      <w:r>
        <w:rPr>
          <w:rStyle w:val="Text1"/>
        </w:rPr>
        <w:t>Print</w:t>
      </w:r>
      <w:r>
        <w:t xml:space="preserve">  Click Excel allows you to have a number of </w:t>
      </w:r>
      <w:r>
        <w:rPr>
          <w:rStyle w:val="Text1"/>
        </w:rPr>
        <w:t>Quick Print.</w:t>
      </w:r>
      <w:r>
        <w:t xml:space="preserve"> This will send one copy of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30" name="index-43_9.png" descr="index-43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9.png" descr="index-43_9.png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the document directly to the printer. workbooks open at the same time. When you close a workbook when others are still open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31" name="index-43_10.png" descr="index-43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0.png" descr="index-43_10.png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one of the others will then appear.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532" name="index-43_11.png" descr="index-43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1.png" descr="index-43_11.png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44"/>
      </w:pPr>
      <w:r>
        <w:t>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3500" cy="114300"/>
            <wp:effectExtent l="0" r="0" t="0" b="0"/>
            <wp:wrapTopAndBottom/>
            <wp:docPr id="533" name="index-43_12.jpg" descr="index-43_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2.jpg" descr="index-43_12.jpg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39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34" name="index-43_13.png" descr="index-43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3.png" descr="index-43_13.png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70100" cy="1244600"/>
            <wp:effectExtent l="0" r="0" t="0" b="0"/>
            <wp:wrapTopAndBottom/>
            <wp:docPr id="535" name="index-43_14.png" descr="index-43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4.png" descr="index-43_14.png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79500" cy="596900"/>
            <wp:effectExtent l="0" r="0" t="0" b="0"/>
            <wp:wrapTopAndBottom/>
            <wp:docPr id="536" name="index-43_15.png" descr="index-43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5.png" descr="index-43_15.png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44" w:name="Microsoft_Excel_42"/>
      <w:pPr>
        <w:pStyle w:val="Para 07"/>
      </w:pPr>
      <w:r>
        <w:t xml:space="preserve">Microsoft Excel </w:t>
      </w:r>
      <w:bookmarkEnd w:id="44"/>
    </w:p>
    <w:p>
      <w:pPr>
        <w:pStyle w:val="Para 16"/>
      </w:pPr>
      <w:r>
        <w:t/>
      </w:r>
    </w:p>
    <w:p>
      <w:pPr>
        <w:pStyle w:val="Para 31"/>
      </w:pPr>
      <w:r>
        <w:t>T</w:t>
        <w:t xml:space="preserve">HE </w:t>
        <w:t>C</w:t>
        <w:t xml:space="preserve">HARTING </w:t>
        <w:t>P</w:t>
        <w:t>ROCESS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37" name="index-44_1.png" descr="index-4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1.png" descr="index-44_1.png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Charts</w:t>
      </w:r>
      <w:r>
        <w:t xml:space="preserve"> provide a way of seeing trends in the data any of the </w:t>
      </w:r>
      <w:r>
        <w:rPr>
          <w:rStyle w:val="Text0"/>
        </w:rPr>
        <w:t>Insert</w:t>
      </w:r>
      <w:r>
        <w:t xml:space="preserve"> commands in the </w:t>
      </w:r>
      <w:r>
        <w:rPr>
          <w:rStyle w:val="Text0"/>
        </w:rPr>
        <w:t>Charts</w:t>
      </w:r>
      <w:r>
        <w:t xml:space="preserve"> group in your worksheet. The charting feature in Excel on the is extremely flexible and powerful and allows you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38" name="index-44_2.png" descr="index-4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2.png" descr="index-44_2.png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create a wide range of charts from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24300" cy="1485900"/>
            <wp:effectExtent l="0" r="0" t="0" b="0"/>
            <wp:wrapTopAndBottom/>
            <wp:docPr id="539" name="index-44_3.png" descr="index-44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3.png" descr="index-44_3.png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Inserting Charts </w:t>
      </w:r>
    </w:p>
    <w:p>
      <w:pPr>
        <w:pStyle w:val="Normal"/>
      </w:pPr>
      <w:r>
        <w:t xml:space="preserve">The first step when creating a chart is to select the data from the worksheet that you want to chart. It is important to remember that the selected range (which can be either contiguous or non-contiguous), should include </w:t>
      </w:r>
      <w:r>
        <w:rPr>
          <w:rStyle w:val="Text2"/>
        </w:rPr>
        <w:t>headings</w:t>
      </w:r>
      <w:r>
        <w:t xml:space="preserve"> (e.g. names of months, countries, departments, etc). These become </w:t>
      </w:r>
      <w:r>
        <w:rPr>
          <w:rStyle w:val="Text2"/>
        </w:rPr>
        <w:t>labels</w:t>
      </w:r>
      <w:r>
        <w:t xml:space="preserve"> on the chart. Secondly, the selected range should not (normally) include totals as these are inserted automatically when a chart is created. </w:t>
      </w:r>
    </w:p>
    <w:p>
      <w:pPr>
        <w:pStyle w:val="Normal"/>
      </w:pPr>
      <w:r>
        <w:t xml:space="preserve">The second step is to create a chart using the </w:t>
      </w:r>
      <w:r>
        <w:rPr>
          <w:rStyle w:val="Text0"/>
        </w:rPr>
        <w:t>INSERT</w:t>
      </w:r>
      <w:r>
        <w:t xml:space="preserve"> tab on the ribbon. You can choose a </w:t>
      </w:r>
      <w:r>
        <w:rPr>
          <w:rStyle w:val="Text0"/>
        </w:rPr>
        <w:t>Recommended Chart</w:t>
      </w:r>
      <w:r>
        <w:t xml:space="preserve"> where Excel analyses the selected data and suggests several possible chart layouts. </w:t>
      </w:r>
    </w:p>
    <w:p>
      <w:pPr>
        <w:pStyle w:val="Normal"/>
      </w:pPr>
      <w:r>
        <w:t xml:space="preserve">Alternatively you can create the chart yourself from scratch by choosing one of the </w:t>
      </w:r>
      <w:r>
        <w:rPr>
          <w:rStyle w:val="Text0"/>
        </w:rPr>
        <w:t>Insert</w:t>
      </w:r>
      <w:r>
        <w:t xml:space="preserve"> commands in the </w:t>
      </w:r>
      <w:r>
        <w:rPr>
          <w:rStyle w:val="Text0"/>
        </w:rPr>
        <w:t>Charts</w:t>
      </w:r>
      <w:r>
        <w:t xml:space="preserve"> group. Charts that you create in Excel can be either </w:t>
      </w:r>
      <w:r>
        <w:rPr>
          <w:rStyle w:val="Text2"/>
        </w:rPr>
        <w:t>embedded</w:t>
      </w:r>
      <w:r>
        <w:t xml:space="preserve"> into a worksheet, or they can exist on their own sheets, known as </w:t>
      </w:r>
      <w:r>
        <w:rPr>
          <w:rStyle w:val="Text0"/>
        </w:rPr>
        <w:t>chart sheets</w:t>
      </w:r>
      <w:r>
        <w:t xml:space="preserve">. </w:t>
      </w:r>
    </w:p>
    <w:p>
      <w:pPr>
        <w:pStyle w:val="Para 16"/>
      </w:pPr>
      <w:r>
        <w:t/>
      </w:r>
    </w:p>
    <w:p>
      <w:pPr>
        <w:pStyle w:val="Para 05"/>
      </w:pPr>
      <w:r>
        <w:t xml:space="preserve">Embedded Charts </w:t>
      </w:r>
    </w:p>
    <w:p>
      <w:pPr>
        <w:pStyle w:val="Normal"/>
      </w:pPr>
      <w:r>
        <w:t xml:space="preserve">Charts that appear within a </w:t>
      </w:r>
    </w:p>
    <w:p>
      <w:pPr>
        <w:pStyle w:val="Normal"/>
      </w:pPr>
      <w:r>
        <w:t xml:space="preserve">worksheet are known as </w:t>
      </w:r>
    </w:p>
    <w:p>
      <w:pPr>
        <w:pStyle w:val="Normal"/>
      </w:pPr>
      <w:r>
        <w:t xml:space="preserve">embedded charts. A chart is </w:t>
      </w:r>
    </w:p>
    <w:p>
      <w:pPr>
        <w:pStyle w:val="Normal"/>
      </w:pPr>
      <w:r>
        <w:t xml:space="preserve">really an object that sits on </w:t>
      </w:r>
    </w:p>
    <w:p>
      <w:pPr>
        <w:pStyle w:val="Normal"/>
      </w:pPr>
      <w:r>
        <w:t xml:space="preserve">top of the worksheet – unlike </w:t>
      </w:r>
    </w:p>
    <w:p>
      <w:pPr>
        <w:pStyle w:val="Normal"/>
      </w:pPr>
      <w:r>
        <w:t xml:space="preserve">numbers and letters, charts </w:t>
      </w:r>
    </w:p>
    <w:p>
      <w:pPr>
        <w:pStyle w:val="Normal"/>
      </w:pPr>
      <w:r>
        <w:t xml:space="preserve">are not actually placed into </w:t>
      </w:r>
    </w:p>
    <w:p>
      <w:pPr>
        <w:pStyle w:val="Normal"/>
      </w:pPr>
      <w:r>
        <w:t xml:space="preserve">worksheet cells.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57300" cy="1346200"/>
            <wp:effectExtent l="0" r="0" t="0" b="0"/>
            <wp:wrapTopAndBottom/>
            <wp:docPr id="540" name="index-44_4.png" descr="index-44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4.png" descr="index-44_4.png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Chart Sheets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90800" cy="1651000"/>
            <wp:effectExtent l="0" r="0" t="0" b="0"/>
            <wp:wrapTopAndBottom/>
            <wp:docPr id="541" name="index-44_5.png" descr="index-44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5.png" descr="index-44_5.png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If you want to keep your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90800" cy="1651000"/>
            <wp:effectExtent l="0" r="0" t="0" b="0"/>
            <wp:wrapTopAndBottom/>
            <wp:docPr id="542" name="index-44_6.png" descr="index-44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6.png" descr="index-44_6.png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chart separate from the data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82700" cy="965200"/>
            <wp:effectExtent l="0" r="0" t="0" b="0"/>
            <wp:wrapTopAndBottom/>
            <wp:docPr id="543" name="index-44_7.png" descr="index-44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7.png" descr="index-44_7.png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you can move the chart to </w:t>
      </w:r>
    </w:p>
    <w:p>
      <w:pPr>
        <w:pStyle w:val="Normal"/>
      </w:pPr>
      <w:r>
        <w:t xml:space="preserve">its own sheet. Chart sheets </w:t>
      </w:r>
    </w:p>
    <w:p>
      <w:pPr>
        <w:pStyle w:val="Normal"/>
      </w:pPr>
      <w:r>
        <w:t xml:space="preserve">make it easier and more </w:t>
      </w:r>
    </w:p>
    <w:p>
      <w:pPr>
        <w:pStyle w:val="Normal"/>
      </w:pPr>
      <w:r>
        <w:t xml:space="preserve">convenient to work with your </w:t>
      </w:r>
    </w:p>
    <w:p>
      <w:pPr>
        <w:pStyle w:val="Normal"/>
      </w:pPr>
      <w:r>
        <w:t xml:space="preserve">chart because you’ll see </w:t>
      </w:r>
    </w:p>
    <w:p>
      <w:pPr>
        <w:pStyle w:val="Normal"/>
      </w:pPr>
      <w:r>
        <w:t xml:space="preserve">more of it on the screen – </w:t>
      </w:r>
    </w:p>
    <w:p>
      <w:pPr>
        <w:pStyle w:val="Normal"/>
      </w:pPr>
      <w:r>
        <w:t xml:space="preserve">since the data is not there!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40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5" w:name="Microsoft_Excel_43"/>
      <w:pPr>
        <w:pStyle w:val="Para 07"/>
      </w:pPr>
      <w:r>
        <w:t xml:space="preserve">Microsoft Excel </w:t>
      </w:r>
      <w:bookmarkEnd w:id="45"/>
    </w:p>
    <w:p>
      <w:pPr>
        <w:pStyle w:val="Para 09"/>
      </w:pPr>
      <w:r>
        <w:rPr>
          <w:rStyle w:val="Text5"/>
        </w:rPr>
        <w:t>C</w:t>
      </w:r>
      <w:r>
        <w:t xml:space="preserve">HOOSING </w:t>
      </w:r>
      <w:r>
        <w:rPr>
          <w:rStyle w:val="Text5"/>
        </w:rPr>
        <w:t>T</w:t>
      </w:r>
      <w:r>
        <w:t xml:space="preserve">HE </w:t>
      </w:r>
      <w:r>
        <w:rPr>
          <w:rStyle w:val="Text5"/>
        </w:rPr>
        <w:t>R</w:t>
      </w:r>
      <w:r>
        <w:t xml:space="preserve">IGHT </w:t>
      </w:r>
      <w:r>
        <w:rPr>
          <w:rStyle w:val="Text5"/>
        </w:rPr>
        <w:t>C</w:t>
      </w:r>
      <w:r>
        <w:t>HART</w:t>
      </w:r>
    </w:p>
    <w:p>
      <w:pPr>
        <w:pStyle w:val="Para 16"/>
      </w:pPr>
      <w:r>
        <w:t/>
      </w:r>
    </w:p>
    <w:p>
      <w:pPr>
        <w:pStyle w:val="Normal"/>
      </w:pPr>
      <w:r>
        <w:t xml:space="preserve">A chart is far more effective at communicating </w:t>
        <w:t xml:space="preserve">communicate different types of information. Some </w:t>
      </w:r>
    </w:p>
    <w:p>
      <w:pPr>
        <w:pStyle w:val="Normal"/>
      </w:pPr>
      <w:r>
        <w:t xml:space="preserve">results, outcomes or trends than a table of figures </w:t>
        <w:t xml:space="preserve">charts show simple relationships between values, </w:t>
      </w:r>
    </w:p>
    <w:p>
      <w:pPr>
        <w:pStyle w:val="Normal"/>
      </w:pPr>
      <w:r>
        <w:t xml:space="preserve">displaying the same information. Different </w:t>
      </w:r>
      <w:r>
        <w:rPr>
          <w:rStyle w:val="Text0"/>
        </w:rPr>
        <w:t xml:space="preserve">chart </w:t>
      </w:r>
      <w:r>
        <w:t xml:space="preserve"> while others are designed for quite technical </w:t>
      </w:r>
      <w:r>
        <w:rPr>
          <w:rStyle w:val="Text0"/>
        </w:rPr>
        <w:t>types</w:t>
      </w:r>
      <w:r>
        <w:t xml:space="preserve"> have been created to </w:t>
        <w:t xml:space="preserve">purposes. Here is a summary of the use of different </w:t>
      </w:r>
    </w:p>
    <w:p>
      <w:pPr>
        <w:pStyle w:val="Para 44"/>
      </w:pPr>
      <w:r>
        <w:t xml:space="preserve">chart types.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75100" cy="4965700"/>
            <wp:effectExtent l="0" r="0" t="0" b="0"/>
            <wp:wrapTopAndBottom/>
            <wp:docPr id="544" name="index-45_1.png" descr="index-4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1.png" descr="index-45_1.png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8"/>
      </w:pPr>
      <w:r>
        <w:rPr>
          <w:rStyle w:val="Text6"/>
        </w:rPr>
        <w:t xml:space="preserve">Column, Bar </w:t>
      </w:r>
      <w:r>
        <w:rPr>
          <w:rStyle w:val="Text10"/>
        </w:rPr>
        <w:t xml:space="preserve"> </w:t>
      </w:r>
      <w:r>
        <w:t xml:space="preserve">These chart types, either in 2D or 3D, are used to </w:t>
      </w:r>
    </w:p>
    <w:p>
      <w:pPr>
        <w:pStyle w:val="Para 17"/>
      </w:pPr>
      <w:r>
        <w:t xml:space="preserve">compare values across categories. For example,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45" name="index-45_2.png" descr="index-4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2.png" descr="index-45_2.png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they could compare the populations of different </w:t>
      </w:r>
    </w:p>
    <w:p>
      <w:pPr>
        <w:pStyle w:val="Para 36"/>
      </w:pPr>
      <w:r>
        <w:t xml:space="preserve">countries.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46" name="index-45_3.png" descr="index-45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3.png" descr="index-45_3.png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8"/>
      </w:pPr>
      <w:r>
        <w:rPr>
          <w:rStyle w:val="Text6"/>
        </w:rPr>
        <w:t xml:space="preserve">Line, Area </w:t>
      </w:r>
      <w:r>
        <w:rPr>
          <w:rStyle w:val="Text10"/>
        </w:rPr>
        <w:t xml:space="preserve"> </w:t>
      </w:r>
      <w:r>
        <w:t xml:space="preserve">Lines in 2D or 3D are useful for showing trends </w:t>
      </w:r>
    </w:p>
    <w:p>
      <w:pPr>
        <w:pStyle w:val="Para 17"/>
      </w:pPr>
      <w:r>
        <w:t xml:space="preserve">such as sales or employment figures. An area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47" name="index-45_4.jpg" descr="index-45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4.jpg" descr="index-45_4.jpg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chart is a line chart with the area below the line </w:t>
      </w:r>
    </w:p>
    <w:p>
      <w:pPr>
        <w:pStyle w:val="Para 36"/>
      </w:pPr>
      <w:r>
        <w:t xml:space="preserve">filled in.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48" name="index-45_5.jpg" descr="index-45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5.jpg" descr="index-45_5.jpg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8"/>
      </w:pPr>
      <w:r>
        <w:rPr>
          <w:rStyle w:val="Text6"/>
        </w:rPr>
        <w:t xml:space="preserve">Surface </w:t>
      </w:r>
      <w:r>
        <w:rPr>
          <w:rStyle w:val="Text10"/>
        </w:rPr>
        <w:t xml:space="preserve"> </w:t>
      </w:r>
      <w:r>
        <w:t xml:space="preserve">The surface chart plots trends in two dimensions. </w:t>
      </w:r>
    </w:p>
    <w:p>
      <w:pPr>
        <w:pStyle w:val="Para 17"/>
      </w:pPr>
      <w:r>
        <w:t xml:space="preserve">You could use this to plot departmental sales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49" name="index-45_6.png" descr="index-45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6.png" descr="index-45_6.png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figures over time. The chart then shows you the </w:t>
      </w:r>
    </w:p>
    <w:p>
      <w:pPr>
        <w:pStyle w:val="Para 17"/>
      </w:pPr>
      <w:r>
        <w:t xml:space="preserve">trends between departments, as well as the sales </w:t>
      </w:r>
    </w:p>
    <w:p>
      <w:pPr>
        <w:pStyle w:val="Para 36"/>
      </w:pPr>
      <w:r>
        <w:t xml:space="preserve">trends over time. </w:t>
      </w:r>
    </w:p>
    <w:p>
      <w:pPr>
        <w:pStyle w:val="Para 28"/>
      </w:pPr>
      <w:r>
        <w:rPr>
          <w:rStyle w:val="Text6"/>
        </w:rPr>
        <w:t xml:space="preserve">Pie, Doughnut </w:t>
      </w:r>
      <w:r>
        <w:rPr>
          <w:rStyle w:val="Text10"/>
        </w:rPr>
        <w:t xml:space="preserve"> </w:t>
      </w:r>
      <w:r>
        <w:t xml:space="preserve">If you want to show proportion, such as the sales </w:t>
      </w:r>
    </w:p>
    <w:p>
      <w:pPr>
        <w:pStyle w:val="Para 17"/>
      </w:pPr>
      <w:r>
        <w:t xml:space="preserve">figures from different departments that make up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50" name="index-45_7.jpg" descr="index-45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7.jpg" descr="index-45_7.jpg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total, then the pie and doughnut charts are for </w:t>
      </w:r>
    </w:p>
    <w:p>
      <w:pPr>
        <w:pStyle w:val="Para 17"/>
      </w:pPr>
      <w:r>
        <w:t xml:space="preserve">you. The only variation between the doughnut </w:t>
      </w:r>
    </w:p>
    <w:p>
      <w:pPr>
        <w:pStyle w:val="Para 17"/>
      </w:pPr>
      <w:r>
        <w:t xml:space="preserve">chart and the pie chart is that the doughnut chart </w:t>
      </w:r>
    </w:p>
    <w:p>
      <w:pPr>
        <w:pStyle w:val="Para 17"/>
      </w:pPr>
      <w:r>
        <w:t xml:space="preserve">can display more than one series of values. </w:t>
      </w:r>
    </w:p>
    <w:p>
      <w:pPr>
        <w:pStyle w:val="Para 28"/>
      </w:pPr>
      <w:r>
        <w:rPr>
          <w:rStyle w:val="Text6"/>
        </w:rPr>
        <w:t xml:space="preserve">Stock </w:t>
      </w:r>
      <w:r>
        <w:rPr>
          <w:rStyle w:val="Text10"/>
        </w:rPr>
        <w:t xml:space="preserve"> </w:t>
      </w:r>
      <w:r>
        <w:t xml:space="preserve">The stock chart type has been designed to show </w:t>
      </w:r>
    </w:p>
    <w:p>
      <w:pPr>
        <w:pStyle w:val="Para 17"/>
      </w:pPr>
      <w:r>
        <w:t xml:space="preserve">the stock figures for a day, and the trend over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51" name="index-45_8.png" descr="index-45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8.png" descr="index-45_8.png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time. At its simplest, you can plot the high, low </w:t>
      </w:r>
    </w:p>
    <w:p>
      <w:pPr>
        <w:pStyle w:val="Para 17"/>
      </w:pPr>
      <w:r>
        <w:t xml:space="preserve">and close figures, and at its most complex, the </w:t>
      </w:r>
    </w:p>
    <w:p>
      <w:pPr>
        <w:pStyle w:val="Para 17"/>
      </w:pPr>
      <w:r>
        <w:t xml:space="preserve">volume, open, high, low, and close. It can be </w:t>
      </w:r>
    </w:p>
    <w:p>
      <w:pPr>
        <w:pStyle w:val="Para 17"/>
      </w:pPr>
      <w:r>
        <w:t xml:space="preserve">adapted to show the relationships between any </w:t>
      </w:r>
    </w:p>
    <w:p>
      <w:pPr>
        <w:pStyle w:val="Para 36"/>
      </w:pPr>
      <w:r>
        <w:t xml:space="preserve">five sets of values. </w:t>
      </w:r>
    </w:p>
    <w:p>
      <w:pPr>
        <w:pStyle w:val="Para 28"/>
      </w:pPr>
      <w:r>
        <w:rPr>
          <w:rStyle w:val="Text6"/>
        </w:rPr>
        <w:t xml:space="preserve">XY (Scatter) </w:t>
      </w:r>
      <w:r>
        <w:rPr>
          <w:rStyle w:val="Text10"/>
        </w:rPr>
        <w:t xml:space="preserve"> </w:t>
      </w:r>
      <w:r>
        <w:t xml:space="preserve">Scatter diagrams are used to display the </w:t>
      </w:r>
    </w:p>
    <w:p>
      <w:pPr>
        <w:pStyle w:val="Para 17"/>
      </w:pPr>
      <w:r>
        <w:t xml:space="preserve">relationship between two variables. For example,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52" name="index-45_9.jpg" descr="index-45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9.jpg" descr="index-45_9.jpg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you could research the age and price of a series </w:t>
      </w:r>
    </w:p>
    <w:p>
      <w:pPr>
        <w:pStyle w:val="Para 17"/>
      </w:pPr>
      <w:r>
        <w:t xml:space="preserve">of cars, and plot the values you find. You could </w:t>
      </w:r>
    </w:p>
    <w:p>
      <w:pPr>
        <w:pStyle w:val="Para 17"/>
      </w:pPr>
      <w:r>
        <w:t xml:space="preserve">also investigate the height and weight </w:t>
      </w:r>
    </w:p>
    <w:p>
      <w:pPr>
        <w:pStyle w:val="Para 17"/>
      </w:pPr>
      <w:r>
        <w:t xml:space="preserve">relationship of a group of people. </w:t>
      </w:r>
    </w:p>
    <w:p>
      <w:pPr>
        <w:pStyle w:val="Para 28"/>
      </w:pPr>
      <w:r>
        <w:rPr>
          <w:rStyle w:val="Text6"/>
        </w:rPr>
        <w:t xml:space="preserve">Radar </w:t>
      </w:r>
      <w:r>
        <w:rPr>
          <w:rStyle w:val="Text10"/>
        </w:rPr>
        <w:t xml:space="preserve"> </w:t>
      </w:r>
      <w:r>
        <w:t xml:space="preserve">A radar diagram is designed to show the change </w:t>
      </w:r>
    </w:p>
    <w:p>
      <w:pPr>
        <w:pStyle w:val="Para 17"/>
      </w:pPr>
      <w:r>
        <w:t xml:space="preserve">in values from a central point. For example, it can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304800"/>
            <wp:effectExtent l="0" r="0" t="0" b="0"/>
            <wp:wrapTopAndBottom/>
            <wp:docPr id="553" name="index-45_10.png" descr="index-45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10.png" descr="index-45_10.png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be used to show mobile telephone coverage,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54" name="index-45_11.png" descr="index-45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11.png" descr="index-45_11.png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7"/>
      </w:pPr>
      <w:r>
        <w:t xml:space="preserve">including multiple networks and multiple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95300"/>
            <wp:effectExtent l="0" r="0" t="0" b="0"/>
            <wp:wrapTopAndBottom/>
            <wp:docPr id="555" name="index-45_12.png" descr="index-45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5_12.png" descr="index-45_12.png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6"/>
      </w:pPr>
      <w:r>
        <w:t xml:space="preserve">measurements.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41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6" w:name="Microsoft_Excel_44"/>
      <w:pPr>
        <w:pStyle w:val="Para 07"/>
      </w:pPr>
      <w:r>
        <w:t xml:space="preserve">Microsoft Excel </w:t>
      </w:r>
      <w:bookmarkEnd w:id="46"/>
    </w:p>
    <w:p>
      <w:pPr>
        <w:pStyle w:val="Para 09"/>
      </w:pPr>
      <w:r>
        <w:rPr>
          <w:rStyle w:val="Text5"/>
        </w:rPr>
        <w:t>U</w:t>
      </w:r>
      <w:r>
        <w:t xml:space="preserve">SING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R</w:t>
      </w:r>
      <w:r>
        <w:t xml:space="preserve">ECOMMENDED </w:t>
      </w:r>
      <w:r>
        <w:rPr>
          <w:rStyle w:val="Text5"/>
        </w:rPr>
        <w:t>C</w:t>
      </w:r>
      <w:r>
        <w:t>HART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56" name="index-46_1.png" descr="index-4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1.png" descr="index-46_1.png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If you are undecided about the best type of chart selected data and presents you with what it for the data you have selected to graph, then you </w:t>
        <w:t xml:space="preserve">considers to be the best way to chart that data.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57" name="index-46_2.png" descr="index-4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2.png" descr="index-46_2.png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may wish to use Excel’s </w:t>
      </w:r>
      <w:r>
        <w:rPr>
          <w:rStyle w:val="Text0"/>
        </w:rPr>
        <w:t xml:space="preserve">Recommended Charts </w:t>
      </w:r>
      <w:r>
        <w:t xml:space="preserve"> </w:t>
        <w:t xml:space="preserve">Several alternatives are presented and you simply </w:t>
      </w:r>
    </w:p>
    <w:p>
      <w:pPr>
        <w:pStyle w:val="Normal"/>
      </w:pPr>
      <w:r>
        <w:t xml:space="preserve">feature. This feature analyses your choose the one you like most.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09700" cy="3771900"/>
            <wp:effectExtent l="0" r="0" t="0" b="0"/>
            <wp:wrapTopAndBottom/>
            <wp:docPr id="558" name="index-46_3.png" descr="index-46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3.png" descr="index-46_3.png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09700" cy="3708400"/>
            <wp:effectExtent l="0" r="0" t="0" b="0"/>
            <wp:wrapTopAndBottom/>
            <wp:docPr id="559" name="index-46_4.png" descr="index-46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4.png" descr="index-46_4.png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Before starting this exercise 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09700" cy="3708400"/>
            <wp:effectExtent l="0" r="0" t="0" b="0"/>
            <wp:wrapTopAndBottom/>
            <wp:docPr id="560" name="index-46_5.png" descr="index-46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5.png" descr="index-46_5.png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t xml:space="preserve">you MUST open the file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rPr>
          <w:rStyle w:val="Text3"/>
        </w:rPr>
        <w:t>O</w:t>
      </w:r>
      <w:r>
        <w:rPr>
          <w:rStyle w:val="Text2"/>
        </w:rPr>
        <w:t xml:space="preserve"> </w:t>
      </w:r>
      <w:r>
        <w:t>E1 317 Charting_1.xlsx…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Para 08"/>
      </w:pPr>
      <w:r>
        <w:rPr>
          <w:rStyle w:val="Text4"/>
        </w:rPr>
        <w:t xml:space="preserve">Click in cell </w:t>
      </w:r>
      <w:r>
        <w:rPr>
          <w:rStyle w:val="Text6"/>
        </w:rPr>
        <w:t>A3</w:t>
      </w:r>
      <w:r>
        <w:rPr>
          <w:rStyle w:val="Text4"/>
        </w:rPr>
        <w:t xml:space="preserve">, hold down , then click in cell </w:t>
      </w:r>
      <w:r>
        <w:rPr>
          <w:rStyle w:val="Text6"/>
        </w:rPr>
        <w:t>G7</w:t>
      </w:r>
      <w:r>
        <w:rPr>
          <w:rStyle w:val="Text4"/>
        </w:rPr>
        <w:t xml:space="preserve"> to </w:t>
      </w:r>
      <w:r>
        <w:rPr>
          <w:rStyle w:val="Text11"/>
        </w:rPr>
        <w:t xml:space="preserve">1 </w:t>
      </w:r>
      <w:r>
        <w:rPr>
          <w:rStyle w:val="Text4"/>
        </w:rPr>
        <w:t xml:space="preserve"> </w:t>
      </w:r>
      <w:r>
        <w:t xml:space="preserve">You can also use the Quick Analysis tool that appears at the </w:t>
      </w:r>
      <w:r>
        <w:rPr>
          <w:rStyle w:val="Text4"/>
        </w:rPr>
        <w:t xml:space="preserve">select the range </w:t>
      </w:r>
      <w:r>
        <w:rPr>
          <w:rStyle w:val="Text6"/>
        </w:rPr>
        <w:t>A3:G7</w:t>
      </w:r>
      <w:r>
        <w:rPr>
          <w:rStyle w:val="Text4"/>
        </w:rPr>
        <w:t xml:space="preserve"> </w:t>
      </w:r>
      <w:r>
        <w:t xml:space="preserve">bottom right corner of a selected range to create a quick chart.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561" name="index-46_6.png" descr="index-46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6.png" descr="index-46_6.png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Para 08"/>
      </w:pPr>
      <w:r>
        <w:rPr>
          <w:rStyle w:val="Text4"/>
        </w:rPr>
        <w:t xml:space="preserve">Click on the </w:t>
      </w:r>
      <w:r>
        <w:t xml:space="preserve">However, this method will not allow you to preview a wide </w:t>
      </w:r>
      <w:r>
        <w:rPr>
          <w:rStyle w:val="Text6"/>
        </w:rPr>
        <w:t>INSERT</w:t>
      </w:r>
      <w:r>
        <w:rPr>
          <w:rStyle w:val="Text4"/>
        </w:rPr>
        <w:t xml:space="preserve"> tab, </w:t>
      </w:r>
      <w:r>
        <w:t xml:space="preserve">variety of charts. </w:t>
      </w:r>
      <w:r>
        <w:rPr>
          <w:rStyle w:val="Text4"/>
        </w:rPr>
        <w:t xml:space="preserve">then click on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0" cy="723900"/>
            <wp:effectExtent l="0" r="0" t="0" b="0"/>
            <wp:wrapTopAndBottom/>
            <wp:docPr id="562" name="index-46_7.png" descr="index-46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7.png" descr="index-46_7.png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1"/>
      </w:pPr>
      <w:r>
        <w:t>Recommended Charts</w:t>
      </w:r>
      <w:r>
        <w:rPr>
          <w:rStyle w:val="Text0"/>
        </w:rPr>
        <w:t xml:space="preserve">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63" name="index-46_8.png" descr="index-46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8.png" descr="index-46_8.png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the </w:t>
      </w:r>
      <w:r>
        <w:rPr>
          <w:rStyle w:val="Text0"/>
        </w:rPr>
        <w:t>Charts</w:t>
      </w:r>
      <w:r>
        <w:t xml:space="preserve"> group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84400" cy="355600"/>
            <wp:effectExtent l="0" r="0" t="0" b="0"/>
            <wp:wrapTopAndBottom/>
            <wp:docPr id="564" name="index-46_9.png" descr="index-46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9.png" descr="index-46_9.png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The Insert Chart dialog box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0" cy="2133600"/>
            <wp:effectExtent l="0" r="0" t="0" b="0"/>
            <wp:wrapTopAndBottom/>
            <wp:docPr id="565" name="index-46_10.png" descr="index-46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10.png" descr="index-46_10.png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will display with a number </w:t>
      </w:r>
    </w:p>
    <w:p>
      <w:pPr>
        <w:pStyle w:val="Para 03"/>
      </w:pPr>
      <w:r>
        <w:t xml:space="preserve">of recommended chart </w:t>
      </w:r>
    </w:p>
    <w:p>
      <w:pPr>
        <w:pStyle w:val="Para 03"/>
      </w:pPr>
      <w:r>
        <w:t xml:space="preserve">options…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each of the alternatives in the left pane </w:t>
      </w:r>
    </w:p>
    <w:p>
      <w:pPr>
        <w:pStyle w:val="Para 04"/>
      </w:pPr>
      <w:r>
        <w:t xml:space="preserve">to see a preview of how the </w:t>
      </w:r>
    </w:p>
    <w:p>
      <w:pPr>
        <w:pStyle w:val="Para 04"/>
      </w:pPr>
      <w:r>
        <w:t xml:space="preserve">chart will appear in the right </w:t>
      </w:r>
    </w:p>
    <w:p>
      <w:pPr>
        <w:pStyle w:val="Para 04"/>
      </w:pPr>
      <w:r>
        <w:t xml:space="preserve">pane and spend a few </w:t>
      </w:r>
    </w:p>
    <w:p>
      <w:pPr>
        <w:pStyle w:val="Para 04"/>
      </w:pPr>
      <w:r>
        <w:t xml:space="preserve">moments reading the </w:t>
      </w:r>
    </w:p>
    <w:p>
      <w:pPr>
        <w:pStyle w:val="Para 04"/>
      </w:pPr>
      <w:r>
        <w:t xml:space="preserve">descriptions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0"/>
        </w:rPr>
        <w:t>Line chart</w:t>
      </w:r>
      <w:r>
        <w:t xml:space="preserve"> (the second alternative in the </w:t>
      </w:r>
    </w:p>
    <w:p>
      <w:pPr>
        <w:pStyle w:val="Para 04"/>
      </w:pPr>
      <w:r>
        <w:t xml:space="preserve">left pane), then click on </w:t>
      </w:r>
    </w:p>
    <w:p>
      <w:pPr>
        <w:pStyle w:val="Para 04"/>
      </w:pPr>
      <w:r>
        <w:rPr>
          <w:rStyle w:val="Text1"/>
        </w:rPr>
        <w:t>[OK]</w:t>
      </w:r>
      <w:r>
        <w:t xml:space="preserve"> to embed the chart in </w:t>
      </w:r>
    </w:p>
    <w:p>
      <w:pPr>
        <w:pStyle w:val="Para 04"/>
      </w:pPr>
      <w:r>
        <w:t xml:space="preserve">the worksheet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Point to the top border of the chart, then click and </w:t>
      </w:r>
    </w:p>
    <w:p>
      <w:pPr>
        <w:pStyle w:val="Para 04"/>
      </w:pPr>
      <w:r>
        <w:t xml:space="preserve">drag the chart immediately </w:t>
      </w:r>
    </w:p>
    <w:p>
      <w:pPr>
        <w:pStyle w:val="Para 04"/>
      </w:pPr>
      <w:r>
        <w:t xml:space="preserve">below the data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deselect </w:t>
      </w:r>
      <w:r>
        <w:rPr>
          <w:rStyle w:val="Text1"/>
        </w:rPr>
        <w:t xml:space="preserve">2 </w:t>
      </w:r>
      <w:r>
        <w:t xml:space="preserve">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66" name="index-46_11.png" descr="index-46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11.png" descr="index-46_11.png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567" name="index-46_12.png" descr="index-46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12.png" descr="index-46_12.png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use</w:t>
      </w:r>
      <w:r>
        <w:t xml:space="preserve"> the </w:t>
      </w:r>
      <w:r>
        <w:rPr>
          <w:rStyle w:val="Text0"/>
        </w:rPr>
        <w:t>Recommended Charts feature</w:t>
      </w:r>
      <w:r>
        <w:t xml:space="preserve">:  When selecting data for a chart you should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68" name="index-46_13.png" descr="index-46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6_13.png" descr="index-46_13.png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data to be charted </w:t>
        <w:t xml:space="preserve">include headings (e.g. names of the month, </w:t>
      </w:r>
    </w:p>
    <w:p>
      <w:pPr>
        <w:pStyle w:val="Para 06"/>
      </w:pPr>
      <w:r>
        <w:t xml:space="preserve">regions, etc.) but not the totals derived from </w:t>
      </w:r>
    </w:p>
    <w:p>
      <w:pPr>
        <w:pStyle w:val="Normal"/>
      </w:pPr>
      <w:r>
        <w:t xml:space="preserve">2. Click on the </w:t>
      </w:r>
      <w:r>
        <w:rPr>
          <w:rStyle w:val="Text0"/>
        </w:rPr>
        <w:t>INSERT</w:t>
      </w:r>
      <w:r>
        <w:t xml:space="preserve"> tab, then click on </w:t>
      </w:r>
    </w:p>
    <w:p>
      <w:pPr>
        <w:pStyle w:val="Para 06"/>
      </w:pPr>
      <w:r>
        <w:t xml:space="preserve">the data. In the example above the names of </w:t>
      </w:r>
    </w:p>
    <w:p>
      <w:pPr>
        <w:pStyle w:val="Para 32"/>
      </w:pPr>
      <w:r>
        <w:t>Recommended Charts</w:t>
      </w:r>
      <w:r>
        <w:rPr>
          <w:rStyle w:val="Text0"/>
        </w:rPr>
        <w:t xml:space="preserve"> in the </w:t>
      </w:r>
      <w:r>
        <w:t>Charts</w:t>
      </w:r>
      <w:r>
        <w:rPr>
          <w:rStyle w:val="Text0"/>
        </w:rPr>
        <w:t xml:space="preserve"> group </w:t>
      </w:r>
    </w:p>
    <w:p>
      <w:pPr>
        <w:pStyle w:val="Para 06"/>
      </w:pPr>
      <w:r>
        <w:t xml:space="preserve">the months and the cities are selected but </w:t>
      </w:r>
    </w:p>
    <w:p>
      <w:pPr>
        <w:pStyle w:val="Normal"/>
      </w:pPr>
      <w:r>
        <w:t xml:space="preserve">3. Click on the desired chart and click on </w:t>
      </w:r>
      <w:r>
        <w:rPr>
          <w:rStyle w:val="Text1"/>
        </w:rPr>
        <w:t>[OK]</w:t>
      </w:r>
      <w:r>
        <w:t xml:space="preserve"> </w:t>
        <w:t xml:space="preserve">the total revenue and the regional totals are </w:t>
      </w:r>
    </w:p>
    <w:p>
      <w:pPr>
        <w:pStyle w:val="Para 55"/>
      </w:pPr>
      <w:r>
        <w:t xml:space="preserve">not.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42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7" w:name="Microsoft_Excel_45"/>
      <w:pPr>
        <w:pStyle w:val="Para 07"/>
      </w:pPr>
      <w:r>
        <w:t xml:space="preserve">Microsoft Excel </w:t>
      </w:r>
      <w:bookmarkEnd w:id="47"/>
    </w:p>
    <w:p>
      <w:pPr>
        <w:pStyle w:val="Para 09"/>
      </w:pPr>
      <w:r>
        <w:rPr>
          <w:rStyle w:val="Text5"/>
        </w:rPr>
        <w:t>C</w:t>
      </w:r>
      <w:r>
        <w:t xml:space="preserve">REATING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N</w:t>
      </w:r>
      <w:r>
        <w:t xml:space="preserve">EW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F</w:t>
      </w:r>
      <w:r>
        <w:t xml:space="preserve">ROM </w:t>
      </w:r>
      <w:r>
        <w:rPr>
          <w:rStyle w:val="Text5"/>
        </w:rPr>
        <w:t>S</w:t>
      </w:r>
      <w:r>
        <w:t>CRATCH</w:t>
      </w:r>
    </w:p>
    <w:p>
      <w:pPr>
        <w:pStyle w:val="Normal"/>
      </w:pPr>
      <w:r>
        <w:t xml:space="preserve">The easiest way to create a chart is by using the </w:t>
      </w:r>
      <w:r>
        <w:rPr>
          <w:rStyle w:val="Text0"/>
        </w:rPr>
        <w:t>INSERT</w:t>
      </w:r>
      <w:r>
        <w:t xml:space="preserve"> tab of the ribbon. This may be faster if you </w:t>
      </w:r>
      <w:r>
        <w:rPr>
          <w:rStyle w:val="Text0"/>
        </w:rPr>
        <w:t xml:space="preserve">Recommended Chart </w:t>
      </w:r>
      <w:r>
        <w:t xml:space="preserve">feature. However, you have a specific style of chart in mind. can create a chart yourself from scratch using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exercise you MUST open </w:t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</w:t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the file E1317 </w:t>
      </w:r>
      <w:r>
        <w:rPr>
          <w:rStyle w:val="Text3"/>
        </w:rPr>
        <w:t>O</w:t>
      </w:r>
    </w:p>
    <w:p>
      <w:pPr>
        <w:pStyle w:val="Para 02"/>
      </w:pPr>
      <w:r>
        <w:t>Charting_1.xlsx…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A3</w:t>
      </w:r>
      <w:r>
        <w:t xml:space="preserve">, hold down , then click in cell </w:t>
      </w:r>
      <w:r>
        <w:rPr>
          <w:rStyle w:val="Text0"/>
        </w:rPr>
        <w:t>G7</w:t>
      </w:r>
    </w:p>
    <w:p>
      <w:pPr>
        <w:pStyle w:val="Normal"/>
      </w:pPr>
      <w:r>
        <w:t xml:space="preserve">to select the range </w:t>
      </w:r>
      <w:r>
        <w:rPr>
          <w:rStyle w:val="Text0"/>
        </w:rPr>
        <w:t xml:space="preserve">A3:G7 </w:t>
      </w:r>
    </w:p>
    <w:p>
      <w:pPr>
        <w:pStyle w:val="Para 02"/>
      </w:pPr>
      <w:r>
        <w:t xml:space="preserve">Note that we have </w:t>
      </w:r>
    </w:p>
    <w:p>
      <w:pPr>
        <w:pStyle w:val="Para 02"/>
      </w:pPr>
      <w:r>
        <w:t xml:space="preserve">selected the data </w:t>
      </w:r>
    </w:p>
    <w:p>
      <w:pPr>
        <w:pStyle w:val="Para 02"/>
      </w:pPr>
      <w:r>
        <w:t xml:space="preserve">including headings but </w:t>
      </w:r>
      <w:r>
        <w:rPr>
          <w:rStyle w:val="Text2"/>
        </w:rPr>
        <w:t xml:space="preserve"> </w:t>
      </w:r>
      <w:r>
        <w:rPr>
          <w:rStyle w:val="Text0"/>
        </w:rPr>
        <w:t xml:space="preserve">2 </w:t>
      </w:r>
    </w:p>
    <w:p>
      <w:pPr>
        <w:pStyle w:val="Para 02"/>
      </w:pPr>
      <w:r>
        <w:t xml:space="preserve">excluding the totalling…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01900" cy="1765300"/>
            <wp:effectExtent l="0" r="0" t="0" b="0"/>
            <wp:wrapTopAndBottom/>
            <wp:docPr id="569" name="index-47_1.png" descr="index-4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1.png" descr="index-47_1.png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INSERT</w:t>
      </w:r>
      <w:r>
        <w:t xml:space="preserve"> tab, then click on </w:t>
      </w:r>
      <w:r>
        <w:rPr>
          <w:rStyle w:val="Text0"/>
        </w:rPr>
        <w:t xml:space="preserve">Insert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58900" cy="3810000"/>
            <wp:effectExtent l="0" r="0" t="0" b="0"/>
            <wp:wrapTopAndBottom/>
            <wp:docPr id="570" name="index-47_2.png" descr="index-4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2.png" descr="index-47_2.png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t>Column Chart</w:t>
      </w:r>
      <w:r>
        <w:rPr>
          <w:rStyle w:val="Text0"/>
        </w:rPr>
        <w:t xml:space="preserve"> in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746500"/>
            <wp:effectExtent l="0" r="0" t="0" b="0"/>
            <wp:wrapTopAndBottom/>
            <wp:docPr id="571" name="index-47_3.png" descr="index-4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3.png" descr="index-47_3.png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rPr>
          <w:rStyle w:val="Text0"/>
        </w:rPr>
        <w:t>Charts</w:t>
      </w:r>
      <w:r>
        <w:t xml:space="preserve"> group to see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746500"/>
            <wp:effectExtent l="0" r="0" t="0" b="0"/>
            <wp:wrapTopAndBottom/>
            <wp:docPr id="572" name="index-47_4.png" descr="index-47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4.png" descr="index-47_4.png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gallery of </w:t>
      </w:r>
      <w:r>
        <w:rPr>
          <w:rStyle w:val="Text0"/>
        </w:rPr>
        <w:t>Column</w:t>
      </w:r>
      <w:r>
        <w:t xml:space="preserve">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88900"/>
            <wp:effectExtent l="0" r="0" t="0" b="0"/>
            <wp:wrapTopAndBottom/>
            <wp:docPr id="573" name="index-47_5.png" descr="index-47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5.png" descr="index-47_5.png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types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74" name="index-47_6.png" descr="index-47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6.png" descr="index-47_6.png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Para 12"/>
      </w:pPr>
      <w:r>
        <w:rPr>
          <w:rStyle w:val="Text0"/>
        </w:rPr>
        <w:t xml:space="preserve">Under </w:t>
      </w:r>
      <w:r>
        <w:t>2-D Column</w:t>
      </w:r>
      <w:r>
        <w:rPr>
          <w:rStyle w:val="Text0"/>
        </w:rPr>
        <w:t xml:space="preserve">, click on </w:t>
      </w:r>
      <w:r>
        <w:t>Clustered Column</w:t>
      </w:r>
    </w:p>
    <w:p>
      <w:pPr>
        <w:pStyle w:val="Para 02"/>
      </w:pPr>
      <w:r>
        <w:t xml:space="preserve">The chart will be </w:t>
      </w:r>
    </w:p>
    <w:p>
      <w:pPr>
        <w:pStyle w:val="Para 02"/>
      </w:pPr>
      <w:r>
        <w:t xml:space="preserve">embedded in the </w:t>
      </w:r>
    </w:p>
    <w:p>
      <w:pPr>
        <w:pStyle w:val="Para 02"/>
      </w:pPr>
      <w:r>
        <w:t xml:space="preserve">worksheet. The chart will </w:t>
      </w:r>
    </w:p>
    <w:p>
      <w:pPr>
        <w:pStyle w:val="Para 02"/>
      </w:pPr>
      <w:r>
        <w:t xml:space="preserve">be active (selected) and </w:t>
      </w:r>
    </w:p>
    <w:p>
      <w:pPr>
        <w:pStyle w:val="Para 02"/>
      </w:pPr>
      <w:r>
        <w:t xml:space="preserve">you’ll see additional tabs </w:t>
      </w:r>
    </w:p>
    <w:p>
      <w:pPr>
        <w:pStyle w:val="Para 02"/>
      </w:pPr>
      <w:r>
        <w:t xml:space="preserve">on the ribbon for working </w:t>
      </w:r>
    </w:p>
    <w:p>
      <w:pPr>
        <w:pStyle w:val="Para 02"/>
      </w:pPr>
      <w:r>
        <w:t xml:space="preserve">with the chart…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Point to the chart, then click to select it and drag </w:t>
      </w:r>
    </w:p>
    <w:p>
      <w:pPr>
        <w:pStyle w:val="Normal"/>
      </w:pPr>
      <w:r>
        <w:t xml:space="preserve">the chart so that it is </w:t>
      </w:r>
    </w:p>
    <w:p>
      <w:pPr>
        <w:pStyle w:val="Normal"/>
      </w:pPr>
      <w:r>
        <w:t xml:space="preserve">underneath the data, as </w:t>
      </w:r>
      <w:r>
        <w:rPr>
          <w:rStyle w:val="Text1"/>
        </w:rPr>
        <w:t xml:space="preserve">4 </w:t>
      </w:r>
    </w:p>
    <w:p>
      <w:pPr>
        <w:pStyle w:val="Normal"/>
      </w:pPr>
      <w:r>
        <w:t xml:space="preserve">shown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deselect 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575" name="index-47_7.png" descr="index-47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7.png" descr="index-47_7.png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76" name="index-47_8.png" descr="index-47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8.png" descr="index-47_8.png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 xml:space="preserve">create a chart </w:t>
      </w:r>
      <w:r>
        <w:t xml:space="preserve">from </w:t>
      </w:r>
      <w:r>
        <w:rPr>
          <w:rStyle w:val="Text0"/>
        </w:rPr>
        <w:t>scratch</w:t>
      </w:r>
      <w:r>
        <w:t xml:space="preserve">:  When a chart gallery appears after you’ve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77" name="index-47_9.png" descr="index-47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9.png" descr="index-47_9.png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range to chart used the </w:t>
      </w:r>
      <w:r>
        <w:rPr>
          <w:rStyle w:val="Text0"/>
        </w:rPr>
        <w:t>Insert chart</w:t>
      </w:r>
      <w:r>
        <w:t xml:space="preserve"> command, you can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78" name="index-47_10.png" descr="index-47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10.png" descr="index-47_10.png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point over each image in the gallery to see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01900" cy="1206500"/>
            <wp:effectExtent l="0" r="0" t="0" b="0"/>
            <wp:wrapTopAndBottom/>
            <wp:docPr id="579" name="index-47_11.png" descr="index-47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11.png" descr="index-47_11.png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Click on the </w:t>
      </w:r>
      <w:r>
        <w:rPr>
          <w:rStyle w:val="Text0"/>
        </w:rPr>
        <w:t>INSERT</w:t>
      </w:r>
      <w:r>
        <w:t xml:space="preserve"> tab, then click on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80" name="index-47_12.png" descr="index-47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7_12.png" descr="index-47_12.png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Live Preview of the chart in the worksheet. </w:t>
      </w:r>
    </w:p>
    <w:p>
      <w:pPr>
        <w:pStyle w:val="Normal"/>
      </w:pPr>
      <w:r>
        <w:t xml:space="preserve">appropriate </w:t>
      </w:r>
      <w:r>
        <w:rPr>
          <w:rStyle w:val="Text0"/>
        </w:rPr>
        <w:t xml:space="preserve">Insert </w:t>
      </w:r>
      <w:r>
        <w:t xml:space="preserve">command in the </w:t>
      </w:r>
      <w:r>
        <w:rPr>
          <w:rStyle w:val="Text0"/>
        </w:rPr>
        <w:t>Charts</w:t>
      </w:r>
    </w:p>
    <w:p>
      <w:pPr>
        <w:pStyle w:val="Para 06"/>
      </w:pPr>
      <w:r>
        <w:t xml:space="preserve">This will help you to select the right chart for </w:t>
      </w:r>
    </w:p>
    <w:p>
      <w:pPr>
        <w:pStyle w:val="Normal"/>
      </w:pPr>
      <w:r>
        <w:t xml:space="preserve">group </w:t>
      </w:r>
    </w:p>
    <w:p>
      <w:pPr>
        <w:pStyle w:val="Para 26"/>
      </w:pPr>
      <w:r>
        <w:t xml:space="preserve">your needs. </w:t>
      </w:r>
    </w:p>
    <w:p>
      <w:pPr>
        <w:pStyle w:val="Normal"/>
      </w:pPr>
      <w:r>
        <w:t xml:space="preserve">3. Click on the desired chart type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43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8" w:name="Microsoft_Excel_46"/>
      <w:pPr>
        <w:pStyle w:val="Para 07"/>
      </w:pPr>
      <w:r>
        <w:t xml:space="preserve">Microsoft Excel </w:t>
      </w:r>
      <w:bookmarkEnd w:id="48"/>
    </w:p>
    <w:p>
      <w:pPr>
        <w:pStyle w:val="Para 09"/>
      </w:pPr>
      <w:r>
        <w:rPr>
          <w:rStyle w:val="Text5"/>
        </w:rPr>
        <w:t>W</w:t>
      </w:r>
      <w:r>
        <w:t xml:space="preserve">ORKING </w:t>
      </w:r>
      <w:r>
        <w:rPr>
          <w:rStyle w:val="Text5"/>
        </w:rPr>
        <w:t>W</w:t>
      </w:r>
      <w:r>
        <w:t xml:space="preserve">ITH </w:t>
      </w:r>
      <w:r>
        <w:rPr>
          <w:rStyle w:val="Text5"/>
        </w:rPr>
        <w:t>A</w:t>
      </w:r>
      <w:r>
        <w:t xml:space="preserve">N </w:t>
      </w:r>
      <w:r>
        <w:rPr>
          <w:rStyle w:val="Text5"/>
        </w:rPr>
        <w:t>E</w:t>
      </w:r>
      <w:r>
        <w:t xml:space="preserve">MBEDDED </w:t>
      </w:r>
      <w:r>
        <w:rPr>
          <w:rStyle w:val="Text5"/>
        </w:rPr>
        <w:t>C</w:t>
      </w:r>
      <w:r>
        <w:t>HART</w:t>
      </w:r>
    </w:p>
    <w:p>
      <w:pPr>
        <w:pStyle w:val="Normal"/>
      </w:pPr>
      <w:r>
        <w:t xml:space="preserve">By default, new charts are placed in the active want to work with a chart you must select it – this worksheet, which is usually the one that contains </w:t>
        <w:t xml:space="preserve">can be done by clicking on the chart. The chart </w:t>
      </w:r>
    </w:p>
    <w:p>
      <w:pPr>
        <w:pStyle w:val="Normal"/>
      </w:pPr>
      <w:r>
        <w:t xml:space="preserve">the data. Charts are placed over the top of the </w:t>
        <w:t xml:space="preserve">itself is made up of many objects and these too can </w:t>
      </w:r>
    </w:p>
    <w:p>
      <w:pPr>
        <w:pStyle w:val="Normal"/>
      </w:pPr>
      <w:r>
        <w:t xml:space="preserve">worksheet, </w:t>
      </w:r>
      <w:r>
        <w:rPr>
          <w:rStyle w:val="Text0"/>
        </w:rPr>
        <w:t xml:space="preserve">embedded </w:t>
      </w:r>
      <w:r>
        <w:t xml:space="preserve">as </w:t>
      </w:r>
      <w:r>
        <w:rPr>
          <w:rStyle w:val="Text0"/>
        </w:rPr>
        <w:t>objects</w:t>
      </w:r>
      <w:r>
        <w:t xml:space="preserve">. When you be selected by clicking on them.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exercise, or open the file </w:t>
      </w:r>
    </w:p>
    <w:p>
      <w:pPr>
        <w:pStyle w:val="Para 03"/>
      </w:pPr>
      <w:r>
        <w:t>E1317 Charting_2.xlsx...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Point to the border of the chart and click once to </w:t>
      </w:r>
    </w:p>
    <w:p>
      <w:pPr>
        <w:pStyle w:val="Para 04"/>
      </w:pPr>
      <w:r>
        <w:t xml:space="preserve">select the chart as an </w:t>
      </w:r>
    </w:p>
    <w:p>
      <w:pPr>
        <w:pStyle w:val="Para 04"/>
      </w:pPr>
      <w:r>
        <w:t>object</w:t>
      </w:r>
    </w:p>
    <w:p>
      <w:pPr>
        <w:pStyle w:val="Para 03"/>
      </w:pPr>
      <w:r>
        <w:t xml:space="preserve">The border of the chart will </w:t>
      </w:r>
    </w:p>
    <w:p>
      <w:pPr>
        <w:pStyle w:val="Para 03"/>
      </w:pPr>
      <w:r>
        <w:t xml:space="preserve">thicken to indicate that the </w:t>
      </w:r>
    </w:p>
    <w:p>
      <w:pPr>
        <w:pStyle w:val="Para 03"/>
      </w:pPr>
      <w:r>
        <w:t xml:space="preserve">chart is selected, the </w:t>
      </w:r>
    </w:p>
    <w:p>
      <w:pPr>
        <w:pStyle w:val="Para 03"/>
      </w:pPr>
      <w:r>
        <w:t xml:space="preserve">range of data used for the </w:t>
      </w:r>
    </w:p>
    <w:p>
      <w:pPr>
        <w:pStyle w:val="Para 03"/>
      </w:pPr>
      <w:r>
        <w:t xml:space="preserve">chart will be coloured, the </w:t>
      </w:r>
    </w:p>
    <w:p>
      <w:pPr>
        <w:pStyle w:val="Para 03"/>
      </w:pPr>
      <w:r>
        <w:t xml:space="preserve">ribbon will show </w:t>
      </w:r>
    </w:p>
    <w:p>
      <w:pPr>
        <w:pStyle w:val="Para 03"/>
      </w:pPr>
      <w:r>
        <w:t xml:space="preserve">chart-specific tabs and </w:t>
      </w:r>
    </w:p>
    <w:p>
      <w:pPr>
        <w:pStyle w:val="Para 03"/>
      </w:pPr>
      <w:r>
        <w:t xml:space="preserve">commands, and additional </w:t>
      </w:r>
      <w:r>
        <w:rPr>
          <w:rStyle w:val="Text2"/>
        </w:rPr>
        <w:t xml:space="preserve"> </w:t>
      </w:r>
      <w:r>
        <w:rPr>
          <w:rStyle w:val="Text0"/>
        </w:rPr>
        <w:t xml:space="preserve">2 </w:t>
      </w:r>
    </w:p>
    <w:p>
      <w:pPr>
        <w:pStyle w:val="Para 03"/>
      </w:pPr>
      <w:r>
        <w:t xml:space="preserve">tools will appear to the </w:t>
      </w:r>
    </w:p>
    <w:p>
      <w:pPr>
        <w:pStyle w:val="Para 03"/>
      </w:pPr>
      <w:r>
        <w:t>right of the chart…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01900" cy="1765300"/>
            <wp:effectExtent l="0" r="0" t="0" b="0"/>
            <wp:wrapTopAndBottom/>
            <wp:docPr id="581" name="index-48_1.png" descr="index-4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1.png" descr="index-48_1.png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chart </w:t>
      </w:r>
      <w:r>
        <w:rPr>
          <w:rStyle w:val="Text0"/>
        </w:rPr>
        <w:t>legend</w:t>
      </w:r>
      <w:r>
        <w:t xml:space="preserve"> to make it the active object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01900" cy="1765300"/>
            <wp:effectExtent l="0" r="0" t="0" b="0"/>
            <wp:wrapTopAndBottom/>
            <wp:docPr id="582" name="index-48_2.png" descr="index-4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2.png" descr="index-48_2.png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in 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83" name="index-48_3.png" descr="index-48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3.png" descr="index-48_3.png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the </w:t>
      </w:r>
      <w:r>
        <w:rPr>
          <w:rStyle w:val="Text1"/>
        </w:rPr>
        <w:t>vertical axis</w:t>
      </w:r>
      <w:r>
        <w:t xml:space="preserve"> to make it the active object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924300"/>
            <wp:effectExtent l="0" r="0" t="0" b="0"/>
            <wp:wrapTopAndBottom/>
            <wp:docPr id="584" name="index-48_4.png" descr="index-48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4.png" descr="index-48_4.png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the </w:t>
      </w:r>
      <w:r>
        <w:rPr>
          <w:rStyle w:val="Text1"/>
        </w:rPr>
        <w:t>horizontal axis</w:t>
      </w:r>
      <w:r>
        <w:t xml:space="preserve"> to make it the active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860800"/>
            <wp:effectExtent l="0" r="0" t="0" b="0"/>
            <wp:wrapTopAndBottom/>
            <wp:docPr id="585" name="index-48_5.png" descr="index-48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5.png" descr="index-48_5.png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object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3848100"/>
            <wp:effectExtent l="0" r="0" t="0" b="0"/>
            <wp:wrapTopAndBottom/>
            <wp:docPr id="586" name="index-48_6.png" descr="index-48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6.png" descr="index-48_6.png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border of the chart to make the overall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87" name="index-48_7.png" descr="index-48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7.png" descr="index-48_7.png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chart the active object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88" name="index-48_8.png" descr="index-48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8.png" descr="index-48_8.png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again – notice that the </w:t>
      </w:r>
    </w:p>
    <w:p>
      <w:pPr>
        <w:pStyle w:val="Para 04"/>
      </w:pPr>
      <w:r>
        <w:t xml:space="preserve">range of data has been </w:t>
      </w:r>
    </w:p>
    <w:p>
      <w:pPr>
        <w:pStyle w:val="Para 04"/>
      </w:pPr>
      <w:r>
        <w:t xml:space="preserve">coloured again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deselect the chart </w:t>
      </w:r>
    </w:p>
    <w:p>
      <w:pPr>
        <w:pStyle w:val="Para 20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589" name="index-48_9.png" descr="index-48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9.png" descr="index-48_9.png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590" name="index-48_10.png" descr="index-48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10.png" descr="index-48_10.png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select a chart</w:t>
      </w:r>
      <w:r>
        <w:t xml:space="preserve"> and its </w:t>
      </w:r>
      <w:r>
        <w:rPr>
          <w:rStyle w:val="Text0"/>
        </w:rPr>
        <w:t>objects</w:t>
      </w:r>
      <w:r>
        <w:t xml:space="preserve">:  Once an object is selected, be it a chart,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91" name="index-48_11.png" descr="index-48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8_11.png" descr="index-48_11.png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border of the chart to select an </w:t>
        <w:t>legend on the chart, or the like, you can right-</w:t>
      </w:r>
    </w:p>
    <w:p>
      <w:pPr>
        <w:pStyle w:val="Para 15"/>
      </w:pPr>
      <w:r>
        <w:t xml:space="preserve">embedded chart click on the object to see a shortcut menu </w:t>
      </w:r>
    </w:p>
    <w:p>
      <w:pPr>
        <w:pStyle w:val="Para 06"/>
      </w:pPr>
      <w:r>
        <w:t xml:space="preserve">specific to the selected object. </w:t>
      </w:r>
    </w:p>
    <w:p>
      <w:pPr>
        <w:pStyle w:val="Normal"/>
      </w:pPr>
      <w:r>
        <w:t xml:space="preserve">2. Click on the various objects of a chart to </w:t>
      </w:r>
    </w:p>
    <w:p>
      <w:pPr>
        <w:pStyle w:val="Para 15"/>
      </w:pPr>
      <w:r>
        <w:t xml:space="preserve">select them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44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49" w:name="Microsoft_Excel_47"/>
      <w:pPr>
        <w:pStyle w:val="Para 07"/>
      </w:pPr>
      <w:r>
        <w:t xml:space="preserve">Microsoft Excel </w:t>
      </w:r>
      <w:bookmarkEnd w:id="49"/>
    </w:p>
    <w:p>
      <w:pPr>
        <w:pStyle w:val="Para 09"/>
      </w:pPr>
      <w:r>
        <w:rPr>
          <w:rStyle w:val="Text5"/>
        </w:rPr>
        <w:t>R</w:t>
      </w:r>
      <w:r>
        <w:t xml:space="preserve">ESIZING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C</w:t>
      </w:r>
      <w:r>
        <w:t>HART</w:t>
      </w:r>
    </w:p>
    <w:p>
      <w:pPr>
        <w:pStyle w:val="Normal"/>
      </w:pPr>
      <w:r>
        <w:t xml:space="preserve">There are two main ways to resize a chart if you </w:t>
        <w:t xml:space="preserve">These handles appear with dots in them. You can </w:t>
      </w:r>
    </w:p>
    <w:p>
      <w:pPr>
        <w:pStyle w:val="Normal"/>
      </w:pPr>
      <w:r>
        <w:t xml:space="preserve">are not satisfied with its current size. A chart that also resize a chart using commands in the </w:t>
      </w:r>
      <w:r>
        <w:rPr>
          <w:rStyle w:val="Text0"/>
        </w:rPr>
        <w:t>Size</w:t>
      </w:r>
      <w:r>
        <w:t xml:space="preserve"> has been selected can be resized by dragging group on the </w:t>
      </w:r>
      <w:r>
        <w:rPr>
          <w:rStyle w:val="Text0"/>
        </w:rPr>
        <w:t>CHART TOOLS: FORMAT</w:t>
      </w:r>
      <w:r>
        <w:t xml:space="preserve"> tab that one of the sizing handles around its border. appears when the chart is selected.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0" cy="1714500"/>
            <wp:effectExtent l="0" r="0" t="0" b="0"/>
            <wp:wrapTopAndBottom/>
            <wp:docPr id="592" name="index-49_1.png" descr="index-4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1.png" descr="index-49_1.png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7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810000"/>
            <wp:effectExtent l="0" r="0" t="0" b="0"/>
            <wp:wrapTopAndBottom/>
            <wp:docPr id="593" name="index-49_2.png" descr="index-4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2.png" descr="index-49_2.png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733800"/>
            <wp:effectExtent l="0" r="0" t="0" b="0"/>
            <wp:wrapTopAndBottom/>
            <wp:docPr id="594" name="index-49_3.png" descr="index-49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3.png" descr="index-49_3.png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733800"/>
            <wp:effectExtent l="0" r="0" t="0" b="0"/>
            <wp:wrapTopAndBottom/>
            <wp:docPr id="595" name="index-49_4.png" descr="index-49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4.png" descr="index-49_4.png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596" name="index-49_5.png" descr="index-49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5.png" descr="index-49_5.png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5"/>
      </w:pPr>
      <w:r>
        <w:t xml:space="preserve"> F</w:t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E1317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Charting_3.xlsx...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chart to select it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Point to the sizing handle on the left </w:t>
      </w:r>
    </w:p>
    <w:p>
      <w:pPr>
        <w:pStyle w:val="Normal"/>
      </w:pPr>
      <w:r>
        <w:t xml:space="preserve">border of the chart until </w:t>
      </w:r>
    </w:p>
    <w:p>
      <w:pPr>
        <w:pStyle w:val="Normal"/>
      </w:pPr>
      <w:r>
        <w:t xml:space="preserve">the mouse pointer </w:t>
      </w:r>
    </w:p>
    <w:p>
      <w:pPr>
        <w:pStyle w:val="Normal"/>
      </w:pPr>
      <w:r>
        <w:t xml:space="preserve">changes to a double </w:t>
      </w:r>
    </w:p>
    <w:p>
      <w:pPr>
        <w:pStyle w:val="Normal"/>
      </w:pPr>
      <w:r>
        <w:t xml:space="preserve">arrow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Hold down the left mouse button and drag </w:t>
      </w:r>
    </w:p>
    <w:p>
      <w:pPr>
        <w:pStyle w:val="Normal"/>
      </w:pPr>
      <w:r>
        <w:t xml:space="preserve">left until the chart </w:t>
      </w:r>
    </w:p>
    <w:p>
      <w:pPr>
        <w:pStyle w:val="Normal"/>
      </w:pPr>
      <w:r>
        <w:t xml:space="preserve">appears as shown </w:t>
      </w:r>
    </w:p>
    <w:p>
      <w:pPr>
        <w:pStyle w:val="Para 02"/>
      </w:pPr>
      <w:r>
        <w:t xml:space="preserve">You can also resize a </w:t>
      </w:r>
      <w:r>
        <w:rPr>
          <w:rStyle w:val="Text2"/>
        </w:rPr>
        <w:t xml:space="preserve"> </w:t>
      </w:r>
      <w:r>
        <w:rPr>
          <w:rStyle w:val="Text0"/>
        </w:rPr>
        <w:t xml:space="preserve">4 </w:t>
      </w:r>
    </w:p>
    <w:p>
      <w:pPr>
        <w:pStyle w:val="Para 02"/>
      </w:pPr>
      <w:r>
        <w:t xml:space="preserve">chart from the ribbon…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Para 12"/>
      </w:pPr>
      <w:r>
        <w:rPr>
          <w:rStyle w:val="Text0"/>
        </w:rPr>
        <w:t xml:space="preserve">Click on the </w:t>
      </w:r>
      <w:r>
        <w:t>CHART TOOLS: FORMAT</w:t>
      </w:r>
      <w:r>
        <w:rPr>
          <w:rStyle w:val="Text0"/>
        </w:rPr>
        <w:t xml:space="preserve"> tab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up spinner arrow for </w:t>
      </w:r>
      <w:r>
        <w:rPr>
          <w:rStyle w:val="Text0"/>
        </w:rPr>
        <w:t>Shape</w:t>
      </w:r>
    </w:p>
    <w:p>
      <w:pPr>
        <w:pStyle w:val="Para 12"/>
      </w:pPr>
      <w:r>
        <w:t>Height</w:t>
      </w:r>
      <w:r>
        <w:rPr>
          <w:rStyle w:val="Text0"/>
        </w:rPr>
        <w:t xml:space="preserve"> in the </w:t>
      </w:r>
      <w:r>
        <w:t xml:space="preserve">Size </w:t>
      </w:r>
    </w:p>
    <w:p>
      <w:pPr>
        <w:pStyle w:val="Normal"/>
      </w:pPr>
      <w:r>
        <w:t xml:space="preserve">group until it shows </w:t>
      </w:r>
      <w:r>
        <w:rPr>
          <w:rStyle w:val="Text0"/>
        </w:rPr>
        <w:t xml:space="preserve">8.5 </w:t>
      </w:r>
    </w:p>
    <w:p>
      <w:pPr>
        <w:pStyle w:val="Para 12"/>
      </w:pPr>
      <w:r>
        <w:t>cm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up spinner arrow for </w:t>
      </w:r>
      <w:r>
        <w:rPr>
          <w:rStyle w:val="Text0"/>
        </w:rPr>
        <w:t xml:space="preserve">Shape Width </w:t>
      </w:r>
    </w:p>
    <w:p>
      <w:pPr>
        <w:pStyle w:val="Normal"/>
      </w:pPr>
      <w:r>
        <w:t xml:space="preserve">in the </w:t>
      </w:r>
      <w:r>
        <w:rPr>
          <w:rStyle w:val="Text0"/>
        </w:rPr>
        <w:t xml:space="preserve">Size </w:t>
      </w:r>
      <w:r>
        <w:t xml:space="preserve">group until it </w:t>
      </w:r>
    </w:p>
    <w:p>
      <w:pPr>
        <w:pStyle w:val="Normal"/>
      </w:pPr>
      <w:r>
        <w:t xml:space="preserve">shows </w:t>
      </w:r>
      <w:r>
        <w:rPr>
          <w:rStyle w:val="Text0"/>
        </w:rPr>
        <w:t>17 cm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deselect 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597" name="index-49_6.png" descr="index-49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6.png" descr="index-49_6.png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598" name="index-49_7.png" descr="index-49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7.png" descr="index-49_7.png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resize</w:t>
      </w:r>
      <w:r>
        <w:t xml:space="preserve"> a </w:t>
      </w:r>
      <w:r>
        <w:rPr>
          <w:rStyle w:val="Text0"/>
        </w:rPr>
        <w:t>chart</w:t>
      </w:r>
      <w:r>
        <w:t xml:space="preserve">:  If you wish to change the size of a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599" name="index-49_8.png" descr="index-49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8.png" descr="index-49_8.png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Select the chart, then click on and drag a </w:t>
        <w:t xml:space="preserve">quickly and easily, clicking on and dragging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00" name="index-49_9.png" descr="index-49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9.png" descr="index-49_9.png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sizing handle on the border of the chart, or </w:t>
        <w:t xml:space="preserve">the resize handles is the best option whereas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01" name="index-49_10.png" descr="index-49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10.png" descr="index-49_10.png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Click on the </w:t>
        <w:t xml:space="preserve">if you want to resize a chart to a specific size </w:t>
      </w:r>
      <w:r>
        <w:rPr>
          <w:rStyle w:val="Text0"/>
        </w:rPr>
        <w:t xml:space="preserve">CHART TOOLS: FORMAT </w:t>
      </w:r>
      <w:r>
        <w:t xml:space="preserve"> tab,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0" cy="1714500"/>
            <wp:effectExtent l="0" r="0" t="0" b="0"/>
            <wp:wrapTopAndBottom/>
            <wp:docPr id="602" name="index-49_11.png" descr="index-49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9_11.png" descr="index-49_11.png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then click on up/down spinner arrows for </w:t>
        <w:t xml:space="preserve">it is best to resize the chart using the tools in </w:t>
      </w:r>
    </w:p>
    <w:p>
      <w:pPr>
        <w:pStyle w:val="Para 12"/>
      </w:pPr>
      <w:r>
        <w:t>Shape</w:t>
      </w:r>
      <w:r>
        <w:rPr>
          <w:rStyle w:val="Text0"/>
        </w:rPr>
        <w:t xml:space="preserve"> the </w:t>
      </w:r>
      <w:r>
        <w:t xml:space="preserve">Size </w:t>
      </w:r>
      <w:r>
        <w:rPr>
          <w:rStyle w:val="Text0"/>
        </w:rPr>
        <w:t xml:space="preserve">group on the </w:t>
      </w:r>
      <w:r>
        <w:t>CHART TOOLS: Height</w:t>
      </w:r>
      <w:r>
        <w:rPr>
          <w:rStyle w:val="Text0"/>
        </w:rPr>
        <w:t xml:space="preserve"> and </w:t>
      </w:r>
      <w:r>
        <w:t xml:space="preserve">Shape Width </w:t>
      </w:r>
      <w:r>
        <w:rPr>
          <w:rStyle w:val="Text0"/>
        </w:rPr>
        <w:t xml:space="preserve">in the </w:t>
      </w:r>
      <w:r>
        <w:t xml:space="preserve">Size </w:t>
      </w:r>
      <w:r>
        <w:rPr>
          <w:rStyle w:val="Text0"/>
        </w:rPr>
        <w:t xml:space="preserve">group </w:t>
      </w:r>
      <w:r>
        <w:t xml:space="preserve">FORMAT </w:t>
      </w:r>
      <w:r>
        <w:rPr>
          <w:rStyle w:val="Text0"/>
        </w:rPr>
        <w:t xml:space="preserve">tab.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45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0" w:name="Microsoft_Excel_48"/>
      <w:pPr>
        <w:pStyle w:val="Para 07"/>
      </w:pPr>
      <w:r>
        <w:t xml:space="preserve">Microsoft Excel </w:t>
      </w:r>
      <w:bookmarkEnd w:id="50"/>
    </w:p>
    <w:p>
      <w:pPr>
        <w:pStyle w:val="Para 09"/>
      </w:pPr>
      <w:r>
        <w:rPr>
          <w:rStyle w:val="Text5"/>
        </w:rPr>
        <w:t>R</w:t>
      </w:r>
      <w:r>
        <w:t xml:space="preserve">EPOSITIONING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C</w:t>
      </w:r>
      <w:r>
        <w:t>HART</w:t>
      </w:r>
    </w:p>
    <w:p>
      <w:pPr>
        <w:pStyle w:val="Normal"/>
      </w:pPr>
      <w:r>
        <w:t xml:space="preserve">It’s unlikely that a chart embedded in the </w:t>
        <w:t xml:space="preserve">on and dragging the border of the chart to the </w:t>
      </w:r>
    </w:p>
    <w:p>
      <w:pPr>
        <w:pStyle w:val="Normal"/>
      </w:pPr>
      <w:r>
        <w:t xml:space="preserve">worksheet by Excel will be exactly where you </w:t>
        <w:t xml:space="preserve">desired location. The chart obviously must be </w:t>
      </w:r>
    </w:p>
    <w:p>
      <w:pPr>
        <w:pStyle w:val="Normal"/>
      </w:pPr>
      <w:r>
        <w:t xml:space="preserve">would like it to be. You can easily relocate a chart selected before it can be dragged to a new to a more appropriate position by clicking position.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866900"/>
            <wp:effectExtent l="0" r="0" t="0" b="0"/>
            <wp:wrapTopAndBottom/>
            <wp:docPr id="603" name="index-50_1.png" descr="index-5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1.png" descr="index-50_1.png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7"/>
      </w:pPr>
      <w:r>
        <w:t xml:space="preserve">2 </w:t>
      </w:r>
    </w:p>
    <w:p>
      <w:pPr>
        <w:pStyle w:val="Para 05"/>
      </w:pPr>
      <w:r>
        <w:t xml:space="preserve">Try This Yourself: </w:t>
      </w:r>
    </w:p>
    <w:p>
      <w:pPr>
        <w:pStyle w:val="Para 11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Para 11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33"/>
      </w:pPr>
      <w:r>
        <w:t xml:space="preserve"> F</w:t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</w:t>
      </w:r>
    </w:p>
    <w:p>
      <w:pPr>
        <w:pStyle w:val="Para 33"/>
      </w:pPr>
      <w:r>
        <w:t>m</w:t>
      </w:r>
    </w:p>
    <w:p>
      <w:pPr>
        <w:pStyle w:val="Para 19"/>
      </w:pPr>
      <w:r>
        <w:t xml:space="preserve">file E1317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Charting_4.xlsx...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chart to select it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Point to the border of the chart until the </w:t>
      </w:r>
    </w:p>
    <w:p>
      <w:pPr>
        <w:pStyle w:val="Para 15"/>
      </w:pPr>
      <w:r>
        <w:t xml:space="preserve">mouse pointer </w:t>
      </w:r>
    </w:p>
    <w:p>
      <w:pPr>
        <w:pStyle w:val="Para 15"/>
      </w:pPr>
      <w:r>
        <w:t>changes to a four-</w:t>
      </w:r>
    </w:p>
    <w:p>
      <w:pPr>
        <w:pStyle w:val="Para 15"/>
      </w:pPr>
      <w:r>
        <w:t xml:space="preserve">headed arrow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Hold down the left mouse button and </w:t>
      </w:r>
    </w:p>
    <w:p>
      <w:pPr>
        <w:pStyle w:val="Para 15"/>
      </w:pPr>
      <w:r>
        <w:t xml:space="preserve">drag the chart below </w:t>
      </w:r>
    </w:p>
    <w:p>
      <w:pPr>
        <w:pStyle w:val="Para 15"/>
      </w:pPr>
      <w:r>
        <w:t xml:space="preserve">the data so that the </w:t>
      </w:r>
    </w:p>
    <w:p>
      <w:pPr>
        <w:pStyle w:val="Para 32"/>
      </w:pPr>
      <w:r>
        <w:t>Total Revenue</w:t>
      </w:r>
      <w:r>
        <w:rPr>
          <w:rStyle w:val="Text0"/>
        </w:rPr>
        <w:t xml:space="preserve"> row </w:t>
      </w:r>
      <w:r>
        <w:rPr>
          <w:rStyle w:val="Text2"/>
        </w:rP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866900"/>
            <wp:effectExtent l="0" r="0" t="0" b="0"/>
            <wp:wrapTopAndBottom/>
            <wp:docPr id="604" name="index-50_2.png" descr="index-5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2.png" descr="index-50_2.png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in the worksheet 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93800" cy="2628900"/>
            <wp:effectExtent l="0" r="0" t="0" b="0"/>
            <wp:wrapTopAndBottom/>
            <wp:docPr id="605" name="index-50_3.png" descr="index-5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3.png" descr="index-50_3.png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5"/>
      </w:pPr>
      <w:r>
        <w:t xml:space="preserve">visible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93800" cy="2565400"/>
            <wp:effectExtent l="0" r="0" t="0" b="0"/>
            <wp:wrapTopAndBottom/>
            <wp:docPr id="606" name="index-50_4.png" descr="index-5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4.png" descr="index-50_4.png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in cell </w:t>
      </w:r>
      <w:r>
        <w:rPr>
          <w:rStyle w:val="Text0"/>
        </w:rPr>
        <w:t>A1</w:t>
      </w:r>
      <w:r>
        <w:t xml:space="preserve"> to deselect 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93800" cy="2565400"/>
            <wp:effectExtent l="0" r="0" t="0" b="0"/>
            <wp:wrapTopAndBottom/>
            <wp:docPr id="607" name="index-50_5.png" descr="index-50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5.png" descr="index-50_5.png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08" name="index-50_6.png" descr="index-50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6.png" descr="index-50_6.png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move</w:t>
      </w:r>
      <w:r>
        <w:t xml:space="preserve"> a </w:t>
      </w:r>
      <w:r>
        <w:rPr>
          <w:rStyle w:val="Text0"/>
        </w:rPr>
        <w:t>chart</w:t>
      </w:r>
      <w:r>
        <w:t xml:space="preserve">:  You can use the standard cut and paste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09" name="index-50_7.png" descr="index-50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7.png" descr="index-50_7.png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chart to select it </w:t>
        <w:t xml:space="preserve">commands to move a chart. Select the chart,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10" name="index-50_8.png" descr="index-50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8.png" descr="index-50_8.png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click on the </w:t>
      </w:r>
      <w:r>
        <w:rPr>
          <w:rStyle w:val="Text0"/>
        </w:rPr>
        <w:t xml:space="preserve">HOME </w:t>
      </w:r>
      <w:r>
        <w:t xml:space="preserve">tab, then click on </w:t>
      </w:r>
      <w:r>
        <w:rPr>
          <w:rStyle w:val="Text0"/>
        </w:rPr>
        <w:t>Cut</w:t>
      </w:r>
      <w:r>
        <w:t xml:space="preserve"> 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611" name="index-50_9.png" descr="index-50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9.png" descr="index-50_9.png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Move the mouse pointer to the border of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12" name="index-50_10.png" descr="index-50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10.png" descr="index-50_10.png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the </w:t>
      </w:r>
      <w:r>
        <w:rPr>
          <w:rStyle w:val="Text0"/>
        </w:rPr>
        <w:t xml:space="preserve">Clipboard </w:t>
      </w:r>
      <w:r>
        <w:t xml:space="preserve">group to copy it to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13" name="index-50_11.png" descr="index-50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0_11.png" descr="index-50_11.png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3"/>
      </w:pPr>
      <w:r>
        <w:t xml:space="preserve">chart until the mouse pointer changes to a </w:t>
      </w:r>
    </w:p>
    <w:p>
      <w:pPr>
        <w:pStyle w:val="Para 06"/>
      </w:pPr>
      <w:r>
        <w:t xml:space="preserve">clipboard. Click in a new location and, on the </w:t>
      </w:r>
    </w:p>
    <w:p>
      <w:pPr>
        <w:pStyle w:val="Para 23"/>
      </w:pPr>
      <w:r>
        <w:t xml:space="preserve">four-headed arrow </w:t>
      </w:r>
    </w:p>
    <w:p>
      <w:pPr>
        <w:pStyle w:val="Para 06"/>
      </w:pPr>
      <w:r>
        <w:rPr>
          <w:rStyle w:val="Text0"/>
        </w:rPr>
        <w:t xml:space="preserve">HOME </w:t>
      </w:r>
      <w:r>
        <w:t xml:space="preserve">tab, click on </w:t>
      </w:r>
      <w:r>
        <w:rPr>
          <w:rStyle w:val="Text0"/>
        </w:rPr>
        <w:t>Paste</w:t>
      </w:r>
      <w:r>
        <w:t xml:space="preserve"> in the </w:t>
      </w:r>
      <w:r>
        <w:rPr>
          <w:rStyle w:val="Text0"/>
        </w:rPr>
        <w:t xml:space="preserve">Clipboard </w:t>
      </w:r>
    </w:p>
    <w:p>
      <w:pPr>
        <w:pStyle w:val="Normal"/>
      </w:pPr>
      <w:r>
        <w:t xml:space="preserve">3. Drag the chart to a new location group to paste the chart.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46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1" w:name="Microsoft_Excel_49"/>
      <w:pPr>
        <w:pStyle w:val="Para 07"/>
      </w:pPr>
      <w:r>
        <w:t xml:space="preserve">Microsoft Excel </w:t>
      </w:r>
      <w:bookmarkEnd w:id="51"/>
    </w:p>
    <w:p>
      <w:pPr>
        <w:pStyle w:val="Para 09"/>
      </w:pPr>
      <w:r>
        <w:rPr>
          <w:rStyle w:val="Text5"/>
        </w:rPr>
        <w:t>P</w:t>
      </w:r>
      <w:r>
        <w:t xml:space="preserve">RINTING </w:t>
      </w:r>
      <w:r>
        <w:rPr>
          <w:rStyle w:val="Text5"/>
        </w:rPr>
        <w:t>A</w:t>
      </w:r>
      <w:r>
        <w:t xml:space="preserve">N </w:t>
      </w:r>
      <w:r>
        <w:rPr>
          <w:rStyle w:val="Text5"/>
        </w:rPr>
        <w:t>E</w:t>
      </w:r>
      <w:r>
        <w:t xml:space="preserve">MBEDDED </w:t>
      </w:r>
      <w:r>
        <w:rPr>
          <w:rStyle w:val="Text5"/>
        </w:rPr>
        <w:t>C</w:t>
      </w:r>
      <w:r>
        <w:t>HART</w:t>
      </w:r>
    </w:p>
    <w:p>
      <w:pPr>
        <w:pStyle w:val="Normal"/>
      </w:pPr>
      <w:r>
        <w:t xml:space="preserve">When you print a worksheet, Excel will print </w:t>
        <w:t xml:space="preserve">underlying data. All you need to do is to position </w:t>
      </w:r>
    </w:p>
    <w:p>
      <w:pPr>
        <w:pStyle w:val="Normal"/>
      </w:pPr>
      <w:r>
        <w:t xml:space="preserve">whatever is in or </w:t>
      </w:r>
      <w:r>
        <w:rPr>
          <w:rStyle w:val="Text0"/>
        </w:rPr>
        <w:t>embedded</w:t>
      </w:r>
      <w:r>
        <w:t xml:space="preserve"> in that worksheet </w:t>
        <w:t xml:space="preserve">the chart in the appropriate location then access </w:t>
      </w:r>
    </w:p>
    <w:p>
      <w:pPr>
        <w:pStyle w:val="Normal"/>
      </w:pPr>
      <w:r>
        <w:t xml:space="preserve">(including charts). This makes it easy and the print commands in the usual way. convenient to print both the chart and its </w:t>
      </w:r>
    </w:p>
    <w:p>
      <w:pPr>
        <w:pStyle w:val="Para 16"/>
      </w:pPr>
      <w:r>
        <w:t/>
      </w:r>
    </w:p>
    <w:p>
      <w:pPr>
        <w:pStyle w:val="Para 30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68400" cy="3352800"/>
            <wp:effectExtent l="0" r="0" t="0" b="0"/>
            <wp:wrapTopAndBottom/>
            <wp:docPr id="614" name="index-51_1.png" descr="index-5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1.png" descr="index-51_1.png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68400" cy="3289300"/>
            <wp:effectExtent l="0" r="0" t="0" b="0"/>
            <wp:wrapTopAndBottom/>
            <wp:docPr id="615" name="index-51_2.png" descr="index-5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2.png" descr="index-51_2.png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2"/>
      </w:pPr>
      <w:r>
        <w:rPr>
          <w:rStyle w:val="Text3"/>
        </w:rPr>
        <w:t xml:space="preserve">n </w:t>
      </w:r>
      <w:r>
        <w:rPr>
          <w:rStyle w:val="Text2"/>
        </w:rPr>
        <w:t xml:space="preserve"> </w:t>
      </w:r>
      <w:r>
        <w:t xml:space="preserve">exercise you MUST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68400" cy="3289300"/>
            <wp:effectExtent l="0" r="0" t="0" b="0"/>
            <wp:wrapTopAndBottom/>
            <wp:docPr id="616" name="index-51_3.png" descr="index-5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3.png" descr="index-51_3.png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17" name="index-51_4.png" descr="index-51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4.png" descr="index-51_4.png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pe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open the file E1317 </w:t>
      </w:r>
      <w:r>
        <w:rPr>
          <w:rStyle w:val="Text3"/>
        </w:rPr>
        <w:t>O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18" name="index-51_5.png" descr="index-51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5.png" descr="index-51_5.png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t>Charting_5.xlsx…</w:t>
      </w:r>
      <w:r>
        <w:rPr>
          <w:rStyle w:val="Text8"/>
        </w:rPr>
        <w:t xml:space="preserve">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19" name="index-51_6.png" descr="index-51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6.png" descr="index-51_6.png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FILE</w:t>
      </w:r>
      <w:r>
        <w:t xml:space="preserve"> tab, then click on </w:t>
      </w:r>
    </w:p>
    <w:p>
      <w:pPr>
        <w:pStyle w:val="Normal"/>
      </w:pPr>
      <w:r>
        <w:rPr>
          <w:rStyle w:val="Text0"/>
        </w:rPr>
        <w:t>Print</w:t>
      </w:r>
      <w:r>
        <w:t xml:space="preserve"> to see a </w:t>
      </w:r>
    </w:p>
    <w:p>
      <w:pPr>
        <w:pStyle w:val="Normal"/>
      </w:pPr>
      <w:r>
        <w:t xml:space="preserve">preview of the data </w:t>
      </w:r>
    </w:p>
    <w:p>
      <w:pPr>
        <w:pStyle w:val="Normal"/>
      </w:pPr>
      <w:r>
        <w:t xml:space="preserve">and the chart </w:t>
      </w:r>
    </w:p>
    <w:p>
      <w:pPr>
        <w:pStyle w:val="Para 02"/>
      </w:pPr>
      <w:r>
        <w:t xml:space="preserve">Not all of the chart or </w:t>
      </w:r>
    </w:p>
    <w:p>
      <w:pPr>
        <w:pStyle w:val="Para 02"/>
      </w:pPr>
      <w:r>
        <w:t xml:space="preserve">data may be visible </w:t>
      </w:r>
    </w:p>
    <w:p>
      <w:pPr>
        <w:pStyle w:val="Para 02"/>
      </w:pPr>
      <w:r>
        <w:t xml:space="preserve">so we’ll change the </w:t>
      </w:r>
    </w:p>
    <w:p>
      <w:pPr>
        <w:pStyle w:val="Para 02"/>
      </w:pPr>
      <w:r>
        <w:t xml:space="preserve">orientation to </w:t>
      </w:r>
    </w:p>
    <w:p>
      <w:pPr>
        <w:pStyle w:val="Para 02"/>
      </w:pPr>
      <w:r>
        <w:t xml:space="preserve">landscape…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Para 12"/>
      </w:pPr>
      <w:r>
        <w:rPr>
          <w:rStyle w:val="Text0"/>
        </w:rPr>
        <w:t xml:space="preserve">Click on </w:t>
      </w:r>
      <w:r>
        <w:t>Portrait Orientation</w:t>
      </w:r>
      <w:r>
        <w:rPr>
          <w:rStyle w:val="Text0"/>
        </w:rPr>
        <w:t xml:space="preserve"> in </w:t>
      </w:r>
    </w:p>
    <w:p>
      <w:pPr>
        <w:pStyle w:val="Normal"/>
      </w:pPr>
      <w:r>
        <w:rPr>
          <w:rStyle w:val="Text0"/>
        </w:rPr>
        <w:t>Settings</w:t>
      </w:r>
      <w:r>
        <w:t xml:space="preserve"> then select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20" name="index-51_7.png" descr="index-51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7.png" descr="index-51_7.png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0"/>
      </w:pPr>
      <w:r>
        <w:t xml:space="preserve">2 </w:t>
      </w:r>
    </w:p>
    <w:p>
      <w:pPr>
        <w:pStyle w:val="Para 18"/>
      </w:pPr>
      <w:r>
        <w:t xml:space="preserve">Landscape </w:t>
      </w:r>
    </w:p>
    <w:p>
      <w:pPr>
        <w:pStyle w:val="Para 18"/>
      </w:pPr>
      <w:r>
        <w:t>Orientation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1"/>
        </w:rPr>
        <w:t>[Print]</w:t>
      </w:r>
      <w:r>
        <w:t xml:space="preserve"> to print the chart </w:t>
      </w:r>
    </w:p>
    <w:p>
      <w:pPr>
        <w:pStyle w:val="Para 02"/>
      </w:pPr>
      <w:r>
        <w:t xml:space="preserve">If you don’t have a </w:t>
      </w:r>
    </w:p>
    <w:p>
      <w:pPr>
        <w:pStyle w:val="Para 02"/>
      </w:pPr>
      <w:r>
        <w:t xml:space="preserve">printer connected or </w:t>
      </w:r>
    </w:p>
    <w:p>
      <w:pPr>
        <w:pStyle w:val="Para 02"/>
      </w:pPr>
      <w:r>
        <w:t xml:space="preserve">you don’t wish to </w:t>
      </w:r>
    </w:p>
    <w:p>
      <w:pPr>
        <w:pStyle w:val="Para 02"/>
      </w:pPr>
      <w:r>
        <w:t xml:space="preserve">print, click on the </w:t>
      </w:r>
    </w:p>
    <w:p>
      <w:pPr>
        <w:pStyle w:val="Para 02"/>
      </w:pPr>
      <w:r>
        <w:t xml:space="preserve">Back arrow to </w:t>
      </w:r>
    </w:p>
    <w:p>
      <w:pPr>
        <w:pStyle w:val="Para 02"/>
      </w:pPr>
      <w:r>
        <w:t xml:space="preserve">display the workbook </w:t>
      </w:r>
    </w:p>
    <w:p>
      <w:pPr>
        <w:pStyle w:val="Para 02"/>
      </w:pPr>
      <w:r>
        <w:t xml:space="preserve">again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621" name="index-51_8.png" descr="index-51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8.png" descr="index-51_8.png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866900"/>
            <wp:effectExtent l="0" r="0" t="0" b="0"/>
            <wp:wrapTopAndBottom/>
            <wp:docPr id="622" name="index-51_9.png" descr="index-51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9.png" descr="index-51_9.png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print</w:t>
      </w:r>
      <w:r>
        <w:t xml:space="preserve"> an </w:t>
      </w:r>
      <w:r>
        <w:rPr>
          <w:rStyle w:val="Text0"/>
        </w:rPr>
        <w:t>embedded chart</w:t>
      </w:r>
      <w:r>
        <w:t xml:space="preserve">:  If you only want to print the chart and not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866900"/>
            <wp:effectExtent l="0" r="0" t="0" b="0"/>
            <wp:wrapTopAndBottom/>
            <wp:docPr id="623" name="index-51_10.png" descr="index-51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10.png" descr="index-51_10.png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</w:t>
        <w:t xml:space="preserve">data, click on the chart to select it, click on </w:t>
      </w:r>
      <w:r>
        <w:rPr>
          <w:rStyle w:val="Text0"/>
        </w:rPr>
        <w:t>FILE</w:t>
      </w:r>
      <w:r>
        <w:t xml:space="preserve"> tab, then click on </w:t>
      </w:r>
      <w:r>
        <w:rPr>
          <w:rStyle w:val="Text0"/>
        </w:rPr>
        <w:t>Print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24" name="index-51_11.png" descr="index-51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11.png" descr="index-51_11.png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the </w:t>
      </w:r>
      <w:r>
        <w:rPr>
          <w:rStyle w:val="Text0"/>
        </w:rPr>
        <w:t xml:space="preserve">FILE </w:t>
      </w:r>
      <w:r>
        <w:t xml:space="preserve">tab, then click on </w:t>
      </w:r>
      <w:r>
        <w:rPr>
          <w:rStyle w:val="Text0"/>
        </w:rPr>
        <w:t>Print</w:t>
      </w:r>
      <w:r>
        <w:t xml:space="preserve">. You will </w:t>
      </w:r>
    </w:p>
    <w:p>
      <w:pPr>
        <w:pStyle w:val="Normal"/>
      </w:pPr>
      <w:r>
        <w:t xml:space="preserve">2. Click on </w:t>
      </w:r>
      <w:r>
        <w:rPr>
          <w:rStyle w:val="Text1"/>
        </w:rPr>
        <w:t>[Print]</w:t>
      </w:r>
    </w:p>
    <w:p>
      <w:pPr>
        <w:pStyle w:val="Para 06"/>
      </w:pPr>
      <w:r>
        <w:t xml:space="preserve">notice that only the chart will appear in the </w:t>
      </w:r>
    </w:p>
    <w:p>
      <w:pPr>
        <w:pStyle w:val="Para 26"/>
      </w:pPr>
      <w:r>
        <w:t xml:space="preserve">preview.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47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2" w:name="Microsoft_Excel_50"/>
      <w:pPr>
        <w:pStyle w:val="Para 07"/>
      </w:pPr>
      <w:r>
        <w:t xml:space="preserve">Microsoft Excel </w:t>
      </w:r>
      <w:bookmarkEnd w:id="52"/>
    </w:p>
    <w:p>
      <w:pPr>
        <w:pStyle w:val="Para 09"/>
      </w:pPr>
      <w:r>
        <w:rPr>
          <w:rStyle w:val="Text5"/>
        </w:rPr>
        <w:t>C</w:t>
      </w:r>
      <w:r>
        <w:t xml:space="preserve">REATING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S</w:t>
      </w:r>
      <w:r>
        <w:t>HEET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25" name="index-52_1.png" descr="index-5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1.png" descr="index-52_1.png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Charts can either be stored in a worksheet or in a </w:t>
        <w:t xml:space="preserve">are interested in printing the chart on its own page.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26" name="index-52_2.png" descr="index-5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2.png" descr="index-52_2.png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separate sheet of their own known as a </w:t>
      </w:r>
      <w:r>
        <w:rPr>
          <w:rStyle w:val="Text0"/>
        </w:rPr>
        <w:t xml:space="preserve">chart </w:t>
      </w:r>
      <w:r>
        <w:t xml:space="preserve"> </w:t>
        <w:t xml:space="preserve">Charts can be shifted back and forth between a </w:t>
      </w:r>
    </w:p>
    <w:p>
      <w:pPr>
        <w:pStyle w:val="Normal"/>
      </w:pPr>
      <w:r>
        <w:rPr>
          <w:rStyle w:val="Text0"/>
        </w:rPr>
        <w:t>sheet</w:t>
      </w:r>
      <w:r>
        <w:t xml:space="preserve">. Chart sheets separate the chart from the worksheet and a chart sheet. underlying data and are useful especially if you </w:t>
      </w:r>
    </w:p>
    <w:p>
      <w:pPr>
        <w:pStyle w:val="Para 16"/>
      </w:pPr>
      <w:r>
        <w:t/>
      </w:r>
    </w:p>
    <w:p>
      <w:pPr>
        <w:pStyle w:val="Para 20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581400"/>
            <wp:effectExtent l="0" r="0" t="0" b="0"/>
            <wp:wrapTopAndBottom/>
            <wp:docPr id="627" name="index-52_3.png" descr="index-52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3.png" descr="index-52_3.png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517900"/>
            <wp:effectExtent l="0" r="0" t="0" b="0"/>
            <wp:wrapTopAndBottom/>
            <wp:docPr id="628" name="index-52_4.png" descr="index-52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4.png" descr="index-52_4.png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3517900"/>
            <wp:effectExtent l="0" r="0" t="0" b="0"/>
            <wp:wrapTopAndBottom/>
            <wp:docPr id="629" name="index-52_5.png" descr="index-52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5.png" descr="index-52_5.png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30" name="index-52_6.png" descr="index-52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6.png" descr="index-52_6.png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exercise, or open the file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12800"/>
            <wp:effectExtent l="0" r="0" t="0" b="0"/>
            <wp:wrapTopAndBottom/>
            <wp:docPr id="631" name="index-52_7.png" descr="index-52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7.png" descr="index-52_7.png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>E1317 Charting_6.xlsx...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chart to select it and display the </w:t>
      </w:r>
    </w:p>
    <w:p>
      <w:pPr>
        <w:pStyle w:val="Para 21"/>
      </w:pPr>
      <w:r>
        <w:t xml:space="preserve">CHART TOOLS:DESIGN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32" name="index-52_8.png" descr="index-52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8.png" descr="index-52_8.png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1"/>
      </w:pPr>
      <w:r>
        <w:rPr>
          <w:rStyle w:val="Text0"/>
        </w:rPr>
        <w:t xml:space="preserve">and </w:t>
      </w:r>
      <w:r>
        <w:t xml:space="preserve">CHART TOOLS: </w:t>
      </w:r>
      <w:r>
        <w:rPr>
          <w:rStyle w:val="Text0"/>
        </w:rPr>
        <w:t xml:space="preserve"> </w:t>
      </w:r>
      <w:r>
        <w:rPr>
          <w:rStyle w:val="Text2"/>
        </w:rP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12800"/>
            <wp:effectExtent l="0" r="0" t="0" b="0"/>
            <wp:wrapTopAndBottom/>
            <wp:docPr id="633" name="index-52_9.png" descr="index-52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9.png" descr="index-52_9.png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1"/>
      </w:pPr>
      <w:r>
        <w:t>FORMAT</w:t>
      </w:r>
      <w:r>
        <w:rPr>
          <w:rStyle w:val="Text0"/>
        </w:rPr>
        <w:t xml:space="preserve"> tabs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Para 04"/>
      </w:pPr>
      <w:r>
        <w:t xml:space="preserve">then click on </w:t>
      </w:r>
      <w:r>
        <w:rPr>
          <w:rStyle w:val="Text0"/>
        </w:rPr>
        <w:t>Move Chart</w:t>
      </w:r>
    </w:p>
    <w:p>
      <w:pPr>
        <w:pStyle w:val="Para 04"/>
      </w:pPr>
      <w:r>
        <w:t xml:space="preserve">in the </w:t>
      </w:r>
      <w:r>
        <w:rPr>
          <w:rStyle w:val="Text0"/>
        </w:rPr>
        <w:t>Location</w:t>
      </w:r>
      <w:r>
        <w:t xml:space="preserve"> group to </w:t>
      </w:r>
    </w:p>
    <w:p>
      <w:pPr>
        <w:pStyle w:val="Para 04"/>
      </w:pPr>
      <w:r>
        <w:t xml:space="preserve">display the </w:t>
      </w:r>
      <w:r>
        <w:rPr>
          <w:rStyle w:val="Text0"/>
        </w:rPr>
        <w:t>Move Chart</w:t>
      </w:r>
    </w:p>
    <w:p>
      <w:pPr>
        <w:pStyle w:val="Para 04"/>
      </w:pPr>
      <w:r>
        <w:t xml:space="preserve">dialog box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New Sheet</w:t>
      </w:r>
      <w:r>
        <w:t xml:space="preserve">, then type </w:t>
      </w:r>
      <w:r>
        <w:rPr>
          <w:rStyle w:val="Text1"/>
        </w:rPr>
        <w:t>Revenue Chart</w:t>
      </w:r>
    </w:p>
    <w:p>
      <w:pPr>
        <w:pStyle w:val="Para 03"/>
      </w:pPr>
      <w:r>
        <w:t xml:space="preserve">This will become the </w:t>
      </w:r>
    </w:p>
    <w:p>
      <w:pPr>
        <w:pStyle w:val="Para 03"/>
      </w:pPr>
      <w:r>
        <w:t xml:space="preserve">sheet name for the </w:t>
      </w:r>
    </w:p>
    <w:p>
      <w:pPr>
        <w:pStyle w:val="Para 03"/>
      </w:pPr>
      <w:r>
        <w:t xml:space="preserve">chart…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1"/>
        </w:rPr>
        <w:t>[OK]</w:t>
      </w:r>
      <w:r>
        <w:t xml:space="preserve"> to move the embedded chart to its </w:t>
      </w:r>
    </w:p>
    <w:p>
      <w:pPr>
        <w:pStyle w:val="Para 04"/>
      </w:pPr>
      <w:r>
        <w:t xml:space="preserve">own sheet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Data</w:t>
      </w:r>
      <w:r>
        <w:t xml:space="preserve"> worksheet tab to see the </w:t>
      </w:r>
    </w:p>
    <w:p>
      <w:pPr>
        <w:pStyle w:val="Para 04"/>
      </w:pPr>
      <w:r>
        <w:t xml:space="preserve">data again </w:t>
      </w:r>
    </w:p>
    <w:p>
      <w:pPr>
        <w:pStyle w:val="Para 03"/>
      </w:pPr>
      <w:r>
        <w:t xml:space="preserve">Notice that the chart is no </w:t>
      </w:r>
    </w:p>
    <w:p>
      <w:pPr>
        <w:pStyle w:val="Para 03"/>
      </w:pPr>
      <w:r>
        <w:t xml:space="preserve">longer embedded on this </w:t>
      </w:r>
    </w:p>
    <w:p>
      <w:pPr>
        <w:pStyle w:val="Para 03"/>
      </w:pPr>
      <w:r>
        <w:t xml:space="preserve">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34" name="index-52_10.png" descr="index-52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10.png" descr="index-52_10.png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20"/>
      </w:pPr>
      <w: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879600"/>
            <wp:effectExtent l="0" r="0" t="0" b="0"/>
            <wp:wrapTopAndBottom/>
            <wp:docPr id="635" name="index-52_11.png" descr="index-52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11.png" descr="index-52_11.png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636" name="index-52_12.png" descr="index-52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12.png" descr="index-52_12.png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create</w:t>
      </w:r>
      <w:r>
        <w:t xml:space="preserve"> a </w:t>
      </w:r>
      <w:r>
        <w:rPr>
          <w:rStyle w:val="Text0"/>
        </w:rPr>
        <w:t>chart sheet</w:t>
      </w:r>
      <w:r>
        <w:t xml:space="preserve">:  Keeping charts on their own sheets makes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37" name="index-52_13.png" descr="index-52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2_13.png" descr="index-52_13.png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them easier to work with as they do not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Para 15"/>
      </w:pPr>
      <w:r>
        <w:t xml:space="preserve">then click on obstruct the data. </w:t>
      </w:r>
      <w:r>
        <w:rPr>
          <w:rStyle w:val="Text0"/>
        </w:rPr>
        <w:t>Move Chart</w:t>
      </w:r>
      <w:r>
        <w:t xml:space="preserve"> in the </w:t>
      </w:r>
      <w:r>
        <w:rPr>
          <w:rStyle w:val="Text0"/>
        </w:rPr>
        <w:t>Location</w:t>
      </w:r>
    </w:p>
    <w:p>
      <w:pPr>
        <w:pStyle w:val="Para 15"/>
      </w:pPr>
      <w:r>
        <w:t xml:space="preserve">group </w:t>
      </w:r>
    </w:p>
    <w:p>
      <w:pPr>
        <w:pStyle w:val="Normal"/>
      </w:pPr>
      <w:r>
        <w:t xml:space="preserve">2. Click on </w:t>
      </w:r>
      <w:r>
        <w:rPr>
          <w:rStyle w:val="Text0"/>
        </w:rPr>
        <w:t>New Sheet</w:t>
      </w:r>
      <w:r>
        <w:t xml:space="preserve">, type a name for the </w:t>
      </w:r>
    </w:p>
    <w:p>
      <w:pPr>
        <w:pStyle w:val="Para 15"/>
      </w:pPr>
      <w:r>
        <w:t xml:space="preserve">sheet and click on </w:t>
      </w:r>
      <w:r>
        <w:rPr>
          <w:rStyle w:val="Text1"/>
        </w:rPr>
        <w:t>[OK]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48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3" w:name="Microsoft_Excel_51"/>
      <w:pPr>
        <w:pStyle w:val="Para 07"/>
      </w:pPr>
      <w:r>
        <w:t xml:space="preserve">Microsoft Excel </w:t>
      </w:r>
      <w:bookmarkEnd w:id="53"/>
    </w:p>
    <w:p>
      <w:pPr>
        <w:pStyle w:val="Para 09"/>
      </w:pPr>
      <w:r>
        <w:rPr>
          <w:rStyle w:val="Text5"/>
        </w:rPr>
        <w:t>C</w:t>
      </w:r>
      <w:r>
        <w:t xml:space="preserve">HANGING </w:t>
      </w:r>
      <w:r>
        <w:rPr>
          <w:rStyle w:val="Text5"/>
        </w:rPr>
        <w:t>T</w:t>
      </w:r>
      <w:r>
        <w:t xml:space="preserve">HE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T</w:t>
      </w:r>
      <w:r>
        <w:t>YPE</w:t>
      </w:r>
    </w:p>
    <w:p>
      <w:pPr>
        <w:pStyle w:val="Normal"/>
      </w:pPr>
      <w:r>
        <w:t xml:space="preserve">When you create a chart, you may not always </w:t>
        <w:t xml:space="preserve">of what each chart type is designed for and to </w:t>
      </w:r>
    </w:p>
    <w:p>
      <w:pPr>
        <w:pStyle w:val="Normal"/>
      </w:pPr>
      <w:r>
        <w:t xml:space="preserve">achieve the result that you desire. Fortunately, </w:t>
        <w:t xml:space="preserve">select the format that best suits your purpose. Just </w:t>
      </w:r>
    </w:p>
    <w:p>
      <w:pPr>
        <w:pStyle w:val="Normal"/>
      </w:pPr>
      <w:r>
        <w:t xml:space="preserve">the process for changing a chart type is quite </w:t>
        <w:t xml:space="preserve">be aware that some chart types are designed for </w:t>
      </w:r>
    </w:p>
    <w:p>
      <w:pPr>
        <w:pStyle w:val="Normal"/>
      </w:pPr>
      <w:r>
        <w:t xml:space="preserve">simple. You just need to have an understanding specialised applications. </w:t>
      </w:r>
    </w:p>
    <w:p>
      <w:pPr>
        <w:pStyle w:val="Para 16"/>
      </w:pPr>
      <w:r>
        <w:t/>
      </w:r>
    </w:p>
    <w:p>
      <w:pPr>
        <w:pStyle w:val="Para 27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82700" cy="3111500"/>
            <wp:effectExtent l="0" r="0" t="0" b="0"/>
            <wp:wrapTopAndBottom/>
            <wp:docPr id="638" name="index-53_1.png" descr="index-5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1.png" descr="index-53_1.png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048000"/>
            <wp:effectExtent l="0" r="0" t="0" b="0"/>
            <wp:wrapTopAndBottom/>
            <wp:docPr id="639" name="index-53_2.png" descr="index-5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2.png" descr="index-53_2.png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048000"/>
            <wp:effectExtent l="0" r="0" t="0" b="0"/>
            <wp:wrapTopAndBottom/>
            <wp:docPr id="640" name="index-53_3.png" descr="index-53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3.png" descr="index-53_3.png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41" name="index-53_4.png" descr="index-53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4.png" descr="index-53_4.png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5"/>
      </w:pPr>
      <w:r>
        <w:t xml:space="preserve"> F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42" name="index-53_5.png" descr="index-53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5.png" descr="index-53_5.png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43" name="index-53_6.png" descr="index-53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6.png" descr="index-53_6.png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E1317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33600" cy="2006600"/>
            <wp:effectExtent l="0" r="0" t="0" b="0"/>
            <wp:wrapTopAndBottom/>
            <wp:docPr id="644" name="index-53_7.png" descr="index-53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7.png" descr="index-53_7.png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Charting_7.xlsx...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Revenue Chart</w:t>
      </w:r>
      <w:r>
        <w:t xml:space="preserve"> worksheet tab to </w:t>
      </w:r>
    </w:p>
    <w:p>
      <w:pPr>
        <w:pStyle w:val="Normal"/>
      </w:pPr>
      <w:r>
        <w:t xml:space="preserve">see the chart, then click </w:t>
      </w:r>
    </w:p>
    <w:p>
      <w:pPr>
        <w:pStyle w:val="Normal"/>
      </w:pPr>
      <w:r>
        <w:t xml:space="preserve">anywhere on the chart </w:t>
      </w:r>
    </w:p>
    <w:p>
      <w:pPr>
        <w:pStyle w:val="Normal"/>
      </w:pPr>
      <w:r>
        <w:t xml:space="preserve">to select it and display </w:t>
      </w:r>
    </w:p>
    <w:p>
      <w:pPr>
        <w:pStyle w:val="Normal"/>
      </w:pPr>
      <w:r>
        <w:t xml:space="preserve">the chart commands on </w:t>
      </w:r>
    </w:p>
    <w:p>
      <w:pPr>
        <w:pStyle w:val="Normal"/>
      </w:pPr>
      <w:r>
        <w:t xml:space="preserve">the ribbon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Normal"/>
      </w:pPr>
      <w:r>
        <w:t xml:space="preserve">then click on </w:t>
      </w:r>
      <w:r>
        <w:rPr>
          <w:rStyle w:val="Text0"/>
        </w:rPr>
        <w:t>Change</w:t>
      </w:r>
    </w:p>
    <w:p>
      <w:pPr>
        <w:pStyle w:val="Para 12"/>
      </w:pPr>
      <w:r>
        <w:t>Chart Type</w:t>
      </w:r>
      <w:r>
        <w:rPr>
          <w:rStyle w:val="Text0"/>
        </w:rPr>
        <w:t xml:space="preserve"> in the </w:t>
      </w:r>
      <w:r>
        <w:t>Type</w:t>
      </w:r>
    </w:p>
    <w:p>
      <w:pPr>
        <w:pStyle w:val="Normal"/>
      </w:pPr>
      <w:r>
        <w:t xml:space="preserve">group to display the </w:t>
      </w:r>
    </w:p>
    <w:p>
      <w:pPr>
        <w:pStyle w:val="Para 12"/>
      </w:pPr>
      <w:r>
        <w:t>Change Chart Type</w:t>
      </w:r>
    </w:p>
    <w:p>
      <w:pPr>
        <w:pStyle w:val="Normal"/>
      </w:pPr>
      <w:r>
        <w:t xml:space="preserve">dialog box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3-D Column</w:t>
      </w:r>
      <w:r>
        <w:t xml:space="preserve">, as shown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1"/>
        </w:rPr>
        <w:t>[OK]</w:t>
      </w:r>
      <w:r>
        <w:t xml:space="preserve"> to apply the change to the chart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Data</w:t>
      </w:r>
      <w:r>
        <w:t xml:space="preserve"> worksheet tab to return </w:t>
      </w:r>
    </w:p>
    <w:p>
      <w:pPr>
        <w:pStyle w:val="Normal"/>
      </w:pPr>
      <w:r>
        <w:t xml:space="preserve">to the worksheet </w:t>
      </w:r>
    </w:p>
    <w:p>
      <w:pPr>
        <w:pStyle w:val="Para 16"/>
      </w:pPr>
      <w:r>
        <w:t/>
      </w:r>
    </w:p>
    <w:p>
      <w:pPr>
        <w:pStyle w:val="Para 27"/>
      </w:pPr>
      <w: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645" name="index-53_8.png" descr="index-53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8.png" descr="index-53_8.png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>Handy to Know</w:t>
        <w:t xml:space="preserve">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46" name="index-53_9.png" descr="index-53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9.png" descr="index-53_9.png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2"/>
      </w:pPr>
      <w:r>
        <w:rPr>
          <w:rStyle w:val="Text0"/>
        </w:rPr>
        <w:t xml:space="preserve">To </w:t>
      </w:r>
      <w:r>
        <w:t>change</w:t>
      </w:r>
      <w:r>
        <w:rPr>
          <w:rStyle w:val="Text0"/>
        </w:rPr>
        <w:t xml:space="preserve"> the </w:t>
      </w:r>
      <w:r>
        <w:t>chart type</w:t>
      </w:r>
      <w:r>
        <w:rPr>
          <w:rStyle w:val="Text0"/>
        </w:rPr>
        <w:t xml:space="preserve">:  You can use </w:t>
      </w:r>
      <w:r>
        <w:t>Change Chart Type</w:t>
      </w:r>
      <w:r>
        <w:rPr>
          <w:rStyle w:val="Text0"/>
        </w:rPr>
        <w:t xml:space="preserve"> in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47" name="index-53_10.png" descr="index-53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10.png" descr="index-53_10.png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Ensure the chart or chart sheet is selected </w:t>
      </w:r>
      <w:r>
        <w:rPr>
          <w:rStyle w:val="Text0"/>
        </w:rPr>
        <w:t>Type</w:t>
      </w:r>
      <w:r>
        <w:t xml:space="preserve"> group on the </w:t>
      </w:r>
      <w:r>
        <w:rPr>
          <w:rStyle w:val="Text0"/>
        </w:rPr>
        <w:t xml:space="preserve">CHART TOOLS: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638300"/>
            <wp:effectExtent l="0" r="0" t="0" b="0"/>
            <wp:wrapTopAndBottom/>
            <wp:docPr id="648" name="index-53_11.png" descr="index-53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3_11.png" descr="index-53_11.png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rPr>
          <w:rStyle w:val="Text0"/>
        </w:rPr>
        <w:t xml:space="preserve">DESIGN </w:t>
      </w:r>
      <w:r>
        <w:t xml:space="preserve">tab for either embedded charts or </w:t>
      </w:r>
    </w:p>
    <w:p>
      <w:pPr>
        <w:pStyle w:val="Normal"/>
      </w:pPr>
      <w:r>
        <w:t xml:space="preserve">2. Click on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Para 06"/>
      </w:pPr>
      <w:r>
        <w:t xml:space="preserve">charts that have their own worksheet tabs. </w:t>
      </w:r>
    </w:p>
    <w:p>
      <w:pPr>
        <w:pStyle w:val="Normal"/>
      </w:pPr>
      <w:r>
        <w:t xml:space="preserve">then click on </w:t>
      </w:r>
      <w:r>
        <w:rPr>
          <w:rStyle w:val="Text0"/>
        </w:rPr>
        <w:t>Change Chart Type</w:t>
      </w:r>
      <w:r>
        <w:t xml:space="preserve"> in the </w:t>
      </w:r>
      <w:r>
        <w:rPr>
          <w:rStyle w:val="Text0"/>
        </w:rPr>
        <w:t>Type</w:t>
      </w:r>
      <w:r>
        <w:t xml:space="preserve"> group </w:t>
      </w:r>
    </w:p>
    <w:p>
      <w:pPr>
        <w:pStyle w:val="Normal"/>
      </w:pPr>
      <w:r>
        <w:t xml:space="preserve">3. Click on the desired chart and click on </w:t>
      </w:r>
      <w:r>
        <w:rPr>
          <w:rStyle w:val="Text1"/>
        </w:rPr>
        <w:t>[OK]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49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4" w:name="Microsoft_Excel_52"/>
      <w:pPr>
        <w:pStyle w:val="Para 07"/>
      </w:pPr>
      <w:r>
        <w:t xml:space="preserve">Microsoft Excel </w:t>
      </w:r>
      <w:bookmarkEnd w:id="54"/>
    </w:p>
    <w:p>
      <w:pPr>
        <w:pStyle w:val="Para 09"/>
      </w:pPr>
      <w:r>
        <w:rPr>
          <w:rStyle w:val="Text5"/>
        </w:rPr>
        <w:t>C</w:t>
      </w:r>
      <w:r>
        <w:t xml:space="preserve">HANGING </w:t>
      </w:r>
      <w:r>
        <w:rPr>
          <w:rStyle w:val="Text5"/>
        </w:rPr>
        <w:t>T</w:t>
      </w:r>
      <w:r>
        <w:t xml:space="preserve">HE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L</w:t>
      </w:r>
      <w:r>
        <w:t>AYOUT</w:t>
      </w:r>
    </w:p>
    <w:p>
      <w:pPr>
        <w:pStyle w:val="Normal"/>
      </w:pPr>
      <w:r>
        <w:t xml:space="preserve">Excel has a gallery of </w:t>
      </w:r>
      <w:r>
        <w:rPr>
          <w:rStyle w:val="Text0"/>
        </w:rPr>
        <w:t>chart layouts</w:t>
      </w:r>
      <w:r>
        <w:t xml:space="preserve"> that can be </w:t>
        <w:t xml:space="preserve">elements of the chart are placed within the chart. </w:t>
      </w:r>
    </w:p>
    <w:p>
      <w:pPr>
        <w:pStyle w:val="Normal"/>
      </w:pPr>
      <w:r>
        <w:t xml:space="preserve">applied to an existing and selected chart that is </w:t>
        <w:t xml:space="preserve">Different layout options can therefore change the </w:t>
      </w:r>
    </w:p>
    <w:p>
      <w:pPr>
        <w:pStyle w:val="Normal"/>
      </w:pPr>
      <w:r>
        <w:t xml:space="preserve">either in its own worksheet or embedded into the </w:t>
        <w:t xml:space="preserve">appearance of your chart and its readability. </w:t>
      </w:r>
    </w:p>
    <w:p>
      <w:pPr>
        <w:pStyle w:val="Normal"/>
      </w:pPr>
      <w:r>
        <w:t xml:space="preserve">data worksheet. </w:t>
      </w:r>
      <w:r>
        <w:rPr>
          <w:rStyle w:val="Text0"/>
        </w:rPr>
        <w:t>Chart layouts</w:t>
      </w:r>
      <w:r>
        <w:t xml:space="preserve"> are the way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3848100"/>
            <wp:effectExtent l="0" r="0" t="0" b="0"/>
            <wp:wrapTopAndBottom/>
            <wp:docPr id="649" name="index-54_1.png" descr="index-5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1.png" descr="index-54_1.png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3784600"/>
            <wp:effectExtent l="0" r="0" t="0" b="0"/>
            <wp:wrapTopAndBottom/>
            <wp:docPr id="650" name="index-54_2.png" descr="index-54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2.png" descr="index-54_2.png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3784600"/>
            <wp:effectExtent l="0" r="0" t="0" b="0"/>
            <wp:wrapTopAndBottom/>
            <wp:docPr id="651" name="index-54_3.png" descr="index-54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3.png" descr="index-54_3.png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exercise, or open the file </w:t>
      </w:r>
    </w:p>
    <w:p>
      <w:pPr>
        <w:pStyle w:val="Para 03"/>
      </w:pPr>
      <w:r>
        <w:t>E1317 Charting_8.xlsx...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Revenue Chart</w:t>
      </w:r>
      <w:r>
        <w:t xml:space="preserve"> worksheet tab to </w:t>
      </w:r>
    </w:p>
    <w:p>
      <w:pPr>
        <w:pStyle w:val="Para 04"/>
      </w:pPr>
      <w:r>
        <w:t xml:space="preserve">see the chart, then click </w:t>
      </w:r>
    </w:p>
    <w:p>
      <w:pPr>
        <w:pStyle w:val="Para 04"/>
      </w:pPr>
      <w:r>
        <w:t xml:space="preserve">anywhere on the chart to </w:t>
      </w:r>
    </w:p>
    <w:p>
      <w:pPr>
        <w:pStyle w:val="Para 04"/>
      </w:pPr>
      <w:r>
        <w:t xml:space="preserve">select it and see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52" name="index-54_4.png" descr="index-54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4.png" descr="index-54_4.png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7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53" name="index-54_5.png" descr="index-54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5.png" descr="index-54_5.png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1"/>
      </w:pPr>
      <w:r>
        <w:t xml:space="preserve">CHART TOOLS: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54" name="index-54_6.png" descr="index-54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6.png" descr="index-54_6.png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1"/>
      </w:pPr>
      <w:r>
        <w:t xml:space="preserve">DESIGN </w:t>
      </w:r>
      <w:r>
        <w:rPr>
          <w:rStyle w:val="Text0"/>
        </w:rPr>
        <w:t xml:space="preserve">and </w:t>
      </w:r>
      <w:r>
        <w:t xml:space="preserve">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14600" cy="1079500"/>
            <wp:effectExtent l="0" r="0" t="0" b="0"/>
            <wp:wrapTopAndBottom/>
            <wp:docPr id="655" name="index-54_7.png" descr="index-54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7.png" descr="index-54_7.png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1"/>
      </w:pPr>
      <w:r>
        <w:t xml:space="preserve">TOOLS: FORMAT </w:t>
      </w:r>
      <w:r>
        <w:rPr>
          <w:rStyle w:val="Text0"/>
        </w:rPr>
        <w:t xml:space="preserve">tabs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14600" cy="1638300"/>
            <wp:effectExtent l="0" r="0" t="0" b="0"/>
            <wp:wrapTopAndBottom/>
            <wp:docPr id="656" name="index-54_8.png" descr="index-54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8.png" descr="index-54_8.png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Para 04"/>
      </w:pPr>
      <w:r>
        <w:t xml:space="preserve">then click on </w:t>
      </w:r>
      <w:r>
        <w:rPr>
          <w:rStyle w:val="Text0"/>
        </w:rPr>
        <w:t xml:space="preserve">Quick </w:t>
      </w:r>
    </w:p>
    <w:p>
      <w:pPr>
        <w:pStyle w:val="Para 21"/>
      </w:pPr>
      <w:r>
        <w:t>Layout</w:t>
      </w:r>
      <w:r>
        <w:rPr>
          <w:rStyle w:val="Text0"/>
        </w:rPr>
        <w:t xml:space="preserve"> in the </w:t>
      </w:r>
      <w:r>
        <w:t>Chart</w:t>
      </w:r>
    </w:p>
    <w:p>
      <w:pPr>
        <w:pStyle w:val="Para 04"/>
      </w:pPr>
      <w:r>
        <w:rPr>
          <w:rStyle w:val="Text0"/>
        </w:rPr>
        <w:t>Layouts</w:t>
      </w:r>
      <w:r>
        <w:t xml:space="preserve"> group to display </w:t>
      </w:r>
    </w:p>
    <w:p>
      <w:pPr>
        <w:pStyle w:val="Para 04"/>
      </w:pPr>
      <w:r>
        <w:t xml:space="preserve">a gallery of layout </w:t>
      </w:r>
    </w:p>
    <w:p>
      <w:pPr>
        <w:pStyle w:val="Para 04"/>
      </w:pPr>
      <w:r>
        <w:t xml:space="preserve">options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Layout 3</w:t>
      </w:r>
      <w:r>
        <w:t xml:space="preserve"> to apply this chart layout to </w:t>
      </w:r>
    </w:p>
    <w:p>
      <w:pPr>
        <w:pStyle w:val="Para 04"/>
      </w:pPr>
      <w:r>
        <w:t xml:space="preserve">the chart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Repeat steps </w:t>
      </w:r>
      <w:r>
        <w:rPr>
          <w:rStyle w:val="Text0"/>
        </w:rPr>
        <w:t>2</w:t>
      </w:r>
      <w:r>
        <w:t xml:space="preserve"> and </w:t>
      </w:r>
      <w:r>
        <w:rPr>
          <w:rStyle w:val="Text0"/>
        </w:rPr>
        <w:t>3</w:t>
      </w:r>
      <w:r>
        <w:t xml:space="preserve"> to select other</w:t>
      </w:r>
      <w:r>
        <w:rPr>
          <w:rStyle w:val="Text0"/>
        </w:rPr>
        <w:t xml:space="preserve"> chart </w:t>
      </w:r>
    </w:p>
    <w:p>
      <w:pPr>
        <w:pStyle w:val="Para 04"/>
      </w:pPr>
      <w:r>
        <w:rPr>
          <w:rStyle w:val="Text0"/>
        </w:rPr>
        <w:t xml:space="preserve">layouts </w:t>
      </w:r>
      <w:r>
        <w:t xml:space="preserve">and see how </w:t>
      </w:r>
    </w:p>
    <w:p>
      <w:pPr>
        <w:pStyle w:val="Para 04"/>
      </w:pPr>
      <w:r>
        <w:t xml:space="preserve">they appear when </w:t>
      </w:r>
    </w:p>
    <w:p>
      <w:pPr>
        <w:pStyle w:val="Para 04"/>
      </w:pPr>
      <w:r>
        <w:t xml:space="preserve">applied to the chart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Para 18"/>
      </w:pPr>
      <w:r>
        <w:rPr>
          <w:rStyle w:val="Text1"/>
        </w:rPr>
        <w:t xml:space="preserve"> </w:t>
      </w:r>
      <w:r>
        <w:t xml:space="preserve">5 </w:t>
      </w:r>
    </w:p>
    <w:p>
      <w:pPr>
        <w:pStyle w:val="Para 04"/>
      </w:pPr>
      <w:r>
        <w:t xml:space="preserve">Click on </w:t>
      </w:r>
      <w:r>
        <w:rPr>
          <w:rStyle w:val="Text0"/>
        </w:rPr>
        <w:t>Quick Layout</w:t>
      </w:r>
      <w:r>
        <w:t xml:space="preserve"> in </w:t>
      </w:r>
    </w:p>
    <w:p>
      <w:pPr>
        <w:pStyle w:val="Para 21"/>
      </w:pPr>
      <w:r>
        <w:rPr>
          <w:rStyle w:val="Text0"/>
        </w:rPr>
        <w:t xml:space="preserve">the </w:t>
      </w:r>
      <w:r>
        <w:t>Chart Layouts</w:t>
      </w:r>
      <w:r>
        <w:rPr>
          <w:rStyle w:val="Text0"/>
        </w:rPr>
        <w:t xml:space="preserve"> group </w:t>
      </w:r>
    </w:p>
    <w:p>
      <w:pPr>
        <w:pStyle w:val="Para 04"/>
      </w:pPr>
      <w:r>
        <w:t xml:space="preserve">and click on </w:t>
      </w:r>
      <w:r>
        <w:rPr>
          <w:rStyle w:val="Text0"/>
        </w:rPr>
        <w:t>Layout 5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Data</w:t>
      </w:r>
      <w:r>
        <w:t xml:space="preserve"> worksheet tab to display </w:t>
      </w:r>
    </w:p>
    <w:p>
      <w:pPr>
        <w:pStyle w:val="Para 04"/>
      </w:pPr>
      <w:r>
        <w:t xml:space="preserve">this worksheet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657" name="index-54_9.png" descr="index-54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9.png" descr="index-54_9.png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58" name="index-54_10.png" descr="index-54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10.png" descr="index-54_10.png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change</w:t>
      </w:r>
      <w:r>
        <w:t xml:space="preserve"> the </w:t>
      </w:r>
      <w:r>
        <w:rPr>
          <w:rStyle w:val="Text0"/>
        </w:rPr>
        <w:t>chart layout</w:t>
      </w:r>
      <w:r>
        <w:t xml:space="preserve">:  </w:t>
      </w:r>
      <w:r>
        <w:rPr>
          <w:rStyle w:val="Text0"/>
        </w:rPr>
        <w:t>Chart layouts</w:t>
      </w:r>
      <w:r>
        <w:t xml:space="preserve"> are predefined themes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59" name="index-54_11.png" descr="index-54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4_11.png" descr="index-54_11.png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Ensure the chart or chart sheet is selected </w:t>
        <w:t xml:space="preserve">created by Microsoft. Even if you choose one </w:t>
      </w:r>
    </w:p>
    <w:p>
      <w:pPr>
        <w:pStyle w:val="Para 06"/>
      </w:pPr>
      <w:r>
        <w:t xml:space="preserve">of these layouts you can still make your own </w:t>
      </w:r>
    </w:p>
    <w:p>
      <w:pPr>
        <w:pStyle w:val="Normal"/>
      </w:pPr>
      <w:r>
        <w:t xml:space="preserve">2. Click on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Para 06"/>
      </w:pPr>
      <w:r>
        <w:t xml:space="preserve">modifications to the way the elements and </w:t>
      </w:r>
    </w:p>
    <w:p>
      <w:pPr>
        <w:pStyle w:val="Para 15"/>
      </w:pPr>
      <w:r>
        <w:t xml:space="preserve">then click on </w:t>
      </w:r>
      <w:r>
        <w:rPr>
          <w:rStyle w:val="Text0"/>
        </w:rPr>
        <w:t>Quick Layout</w:t>
      </w:r>
      <w:r>
        <w:t xml:space="preserve"> in the </w:t>
      </w:r>
      <w:r>
        <w:rPr>
          <w:rStyle w:val="Text0"/>
        </w:rPr>
        <w:t>Chart</w:t>
      </w:r>
    </w:p>
    <w:p>
      <w:pPr>
        <w:pStyle w:val="Para 06"/>
      </w:pPr>
      <w:r>
        <w:t xml:space="preserve">objects are positioned and how they appear. </w:t>
      </w:r>
    </w:p>
    <w:p>
      <w:pPr>
        <w:pStyle w:val="Para 32"/>
      </w:pPr>
      <w:r>
        <w:t>Layouts</w:t>
      </w:r>
      <w:r>
        <w:rPr>
          <w:rStyle w:val="Text0"/>
        </w:rPr>
        <w:t xml:space="preserve"> group </w:t>
      </w:r>
    </w:p>
    <w:p>
      <w:pPr>
        <w:pStyle w:val="Normal"/>
      </w:pPr>
      <w:r>
        <w:t xml:space="preserve">3. Select the desired layout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50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5" w:name="Microsoft_Excel_53"/>
      <w:pPr>
        <w:pStyle w:val="Para 07"/>
      </w:pPr>
      <w:r>
        <w:t xml:space="preserve">Microsoft Excel </w:t>
      </w:r>
      <w:bookmarkEnd w:id="55"/>
    </w:p>
    <w:p>
      <w:pPr>
        <w:pStyle w:val="Para 09"/>
      </w:pPr>
      <w:r>
        <w:rPr>
          <w:rStyle w:val="Text5"/>
        </w:rPr>
        <w:t>C</w:t>
      </w:r>
      <w:r>
        <w:t xml:space="preserve">HANGING </w:t>
      </w:r>
      <w:r>
        <w:rPr>
          <w:rStyle w:val="Text5"/>
        </w:rPr>
        <w:t>T</w:t>
      </w:r>
      <w:r>
        <w:t xml:space="preserve">HE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S</w:t>
      </w:r>
      <w:r>
        <w:t>TYLE</w:t>
      </w:r>
    </w:p>
    <w:p>
      <w:pPr>
        <w:pStyle w:val="Normal"/>
      </w:pPr>
      <w:r>
        <w:t xml:space="preserve">The style of a chart refers to its colour scheme </w:t>
        <w:t xml:space="preserve">and effort. Excel also makes it easy to change </w:t>
      </w:r>
    </w:p>
    <w:p>
      <w:pPr>
        <w:pStyle w:val="Normal"/>
      </w:pPr>
      <w:r>
        <w:t xml:space="preserve">and overall appearance and can impact the </w:t>
        <w:t xml:space="preserve">chart styles if you decide the style you have chosen </w:t>
      </w:r>
    </w:p>
    <w:p>
      <w:pPr>
        <w:pStyle w:val="Normal"/>
      </w:pPr>
      <w:r>
        <w:t xml:space="preserve">clarity of the content of the chart. Choosing a is not appropriate. predefined chart style can save valuable time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467100"/>
            <wp:effectExtent l="0" r="0" t="0" b="0"/>
            <wp:wrapTopAndBottom/>
            <wp:docPr id="660" name="index-55_1.png" descr="index-5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1.png" descr="index-55_1.png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57300" cy="3403600"/>
            <wp:effectExtent l="0" r="0" t="0" b="0"/>
            <wp:wrapTopAndBottom/>
            <wp:docPr id="661" name="index-55_2.png" descr="index-5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2.png" descr="index-55_2.png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57300" cy="3403600"/>
            <wp:effectExtent l="0" r="0" t="0" b="0"/>
            <wp:wrapTopAndBottom/>
            <wp:docPr id="662" name="index-55_3.png" descr="index-55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3.png" descr="index-55_3.png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25"/>
      </w:pPr>
      <w:r>
        <w:t xml:space="preserve"> F</w:t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</w:t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E1317 </w:t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Charting_9.xlsx...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Revenue Chart</w:t>
      </w:r>
      <w:r>
        <w:t xml:space="preserve"> worksheet tab to </w:t>
      </w:r>
    </w:p>
    <w:p>
      <w:pPr>
        <w:pStyle w:val="Normal"/>
      </w:pPr>
      <w:r>
        <w:t xml:space="preserve">see the chart, then click </w:t>
      </w:r>
    </w:p>
    <w:p>
      <w:pPr>
        <w:pStyle w:val="Normal"/>
      </w:pPr>
      <w:r>
        <w:t xml:space="preserve">anywhere on the chart </w:t>
      </w:r>
    </w:p>
    <w:p>
      <w:pPr>
        <w:pStyle w:val="Normal"/>
      </w:pPr>
      <w:r>
        <w:t xml:space="preserve">to select it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63" name="index-55_4.png" descr="index-55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4.png" descr="index-55_4.png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1"/>
        </w:rPr>
        <w:t xml:space="preserve">2 </w:t>
      </w:r>
      <w:r>
        <w:rPr>
          <w:rStyle w:val="Text0"/>
        </w:rPr>
        <w:t>Chart Styles</w:t>
      </w:r>
      <w:r>
        <w:t xml:space="preserve"> tool to the right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64" name="index-55_5.png" descr="index-55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5.png" descr="index-55_5.png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of the chart to see 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65" name="index-55_6.png" descr="index-55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6.png" descr="index-55_6.png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gallery of style options,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244600"/>
            <wp:effectExtent l="0" r="0" t="0" b="0"/>
            <wp:wrapTopAndBottom/>
            <wp:docPr id="666" name="index-55_7.png" descr="index-55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7.png" descr="index-55_7.png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as shown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40000" cy="1651000"/>
            <wp:effectExtent l="0" r="0" t="0" b="0"/>
            <wp:wrapTopAndBottom/>
            <wp:docPr id="667" name="index-55_8.jpg" descr="index-55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8.jpg" descr="index-55_8.jpg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Scroll through the gallery and point to </w:t>
      </w:r>
    </w:p>
    <w:p>
      <w:pPr>
        <w:pStyle w:val="Normal"/>
      </w:pPr>
      <w:r>
        <w:t xml:space="preserve">each style to see how </w:t>
      </w:r>
    </w:p>
    <w:p>
      <w:pPr>
        <w:pStyle w:val="Normal"/>
      </w:pPr>
      <w:r>
        <w:t xml:space="preserve">your chart will look in </w:t>
      </w:r>
    </w:p>
    <w:p>
      <w:pPr>
        <w:pStyle w:val="Normal"/>
      </w:pPr>
      <w:r>
        <w:t xml:space="preserve">Live Preview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Scroll to and click on </w:t>
      </w:r>
      <w:r>
        <w:rPr>
          <w:rStyle w:val="Text0"/>
        </w:rPr>
        <w:t>Style 9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Styles</w:t>
      </w:r>
      <w:r>
        <w:t xml:space="preserve"> tool to the right </w:t>
      </w:r>
    </w:p>
    <w:p>
      <w:pPr>
        <w:pStyle w:val="Normal"/>
      </w:pPr>
      <w:r>
        <w:t xml:space="preserve">of the chart to close the </w:t>
      </w:r>
    </w:p>
    <w:p>
      <w:pPr>
        <w:pStyle w:val="Normal"/>
      </w:pPr>
      <w:r>
        <w:t xml:space="preserve">gallery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Data</w:t>
      </w:r>
      <w:r>
        <w:t xml:space="preserve"> worksheet tab </w:t>
      </w:r>
    </w:p>
    <w:p>
      <w:pPr>
        <w:pStyle w:val="Para 27"/>
      </w:pPr>
      <w: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850900"/>
            <wp:effectExtent l="0" r="0" t="0" b="0"/>
            <wp:wrapTopAndBottom/>
            <wp:docPr id="668" name="index-55_9.png" descr="index-55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9.png" descr="index-55_9.png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69" name="index-55_10.png" descr="index-55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10.png" descr="index-55_10.png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change</w:t>
      </w:r>
      <w:r>
        <w:t xml:space="preserve"> the </w:t>
      </w:r>
      <w:r>
        <w:rPr>
          <w:rStyle w:val="Text0"/>
        </w:rPr>
        <w:t>chart style</w:t>
      </w:r>
      <w:r>
        <w:t xml:space="preserve">:  Instead of using the </w:t>
      </w:r>
      <w:r>
        <w:rPr>
          <w:rStyle w:val="Text0"/>
        </w:rPr>
        <w:t>Chart Styles</w:t>
      </w:r>
      <w:r>
        <w:t xml:space="preserve"> tool to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70" name="index-55_11.png" descr="index-55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5_11.png" descr="index-55_11.png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Ensure the chart or chart sheet is selected </w:t>
        <w:t xml:space="preserve">right of the chart, you can also choose chart </w:t>
      </w:r>
    </w:p>
    <w:p>
      <w:pPr>
        <w:pStyle w:val="Para 41"/>
      </w:pPr>
      <w:r>
        <w:rPr>
          <w:rStyle w:val="Text0"/>
        </w:rPr>
        <w:t xml:space="preserve">styles from the </w:t>
      </w:r>
      <w:r>
        <w:t>CHART TOOLS: DESIGN</w:t>
      </w:r>
    </w:p>
    <w:p>
      <w:pPr>
        <w:pStyle w:val="Normal"/>
      </w:pPr>
      <w:r>
        <w:t xml:space="preserve">2. Click on the </w:t>
      </w:r>
      <w:r>
        <w:rPr>
          <w:rStyle w:val="Text0"/>
        </w:rPr>
        <w:t>Chart Styles</w:t>
      </w:r>
      <w:r>
        <w:t xml:space="preserve"> tool to the right of </w:t>
      </w:r>
    </w:p>
    <w:p>
      <w:pPr>
        <w:pStyle w:val="Para 06"/>
      </w:pPr>
      <w:r>
        <w:t xml:space="preserve">tab on the ribbon when a chart is selected. </w:t>
      </w:r>
    </w:p>
    <w:p>
      <w:pPr>
        <w:pStyle w:val="Normal"/>
      </w:pPr>
      <w:r>
        <w:t xml:space="preserve">the chart </w:t>
      </w:r>
    </w:p>
    <w:p>
      <w:pPr>
        <w:pStyle w:val="Normal"/>
      </w:pPr>
      <w:r>
        <w:t xml:space="preserve">3. Click on the desired style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51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6" w:name="Microsoft_Excel_54"/>
      <w:pPr>
        <w:pStyle w:val="Para 07"/>
      </w:pPr>
      <w:r>
        <w:t xml:space="preserve">Microsoft Excel </w:t>
      </w:r>
      <w:bookmarkEnd w:id="56"/>
    </w:p>
    <w:p>
      <w:pPr>
        <w:pStyle w:val="Para 09"/>
      </w:pPr>
      <w:r>
        <w:rPr>
          <w:rStyle w:val="Text5"/>
        </w:rPr>
        <w:t>P</w:t>
      </w:r>
      <w:r>
        <w:t xml:space="preserve">RINTING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S</w:t>
      </w:r>
      <w:r>
        <w:t>HEET</w:t>
      </w:r>
    </w:p>
    <w:p>
      <w:pPr>
        <w:pStyle w:val="Normal"/>
      </w:pPr>
      <w:r>
        <w:t xml:space="preserve">You can print an embedded chart simply by </w:t>
        <w:t xml:space="preserve">simply ensure that the chart sheet is active, then </w:t>
      </w:r>
    </w:p>
    <w:p>
      <w:pPr>
        <w:pStyle w:val="Normal"/>
      </w:pPr>
      <w:r>
        <w:t xml:space="preserve">printing the worksheet as if it is a standard click on the </w:t>
      </w:r>
      <w:r>
        <w:rPr>
          <w:rStyle w:val="Text0"/>
        </w:rPr>
        <w:t xml:space="preserve">FILE </w:t>
      </w:r>
      <w:r>
        <w:t xml:space="preserve">tab, click on </w:t>
      </w:r>
      <w:r>
        <w:rPr>
          <w:rStyle w:val="Text0"/>
        </w:rPr>
        <w:t>Print</w:t>
      </w:r>
      <w:r>
        <w:t>, apply the print worksheet. You can also</w:t>
      </w:r>
      <w:r>
        <w:rPr>
          <w:rStyle w:val="Text0"/>
        </w:rPr>
        <w:t xml:space="preserve"> </w:t>
      </w:r>
      <w:r>
        <w:t xml:space="preserve">print a chart sheet in settings as desired and click on </w:t>
      </w:r>
      <w:r>
        <w:rPr>
          <w:rStyle w:val="Text1"/>
        </w:rPr>
        <w:t>[Print]</w:t>
      </w:r>
      <w:r>
        <w:t xml:space="preserve">. exactly the same way. To print a chart sheet, the </w:t>
      </w:r>
    </w:p>
    <w:p>
      <w:pPr>
        <w:pStyle w:val="Normal"/>
      </w:pPr>
      <w:r>
        <w:t xml:space="preserve">worksheet data. But the real benefit of inserting </w:t>
      </w:r>
    </w:p>
    <w:p>
      <w:pPr>
        <w:pStyle w:val="Para 16"/>
      </w:pPr>
      <w:r>
        <w:t/>
      </w:r>
    </w:p>
    <w:p>
      <w:pPr>
        <w:pStyle w:val="Para 05"/>
      </w:pPr>
      <w:r>
        <w:t xml:space="preserve">Try This Yourself: </w:t>
      </w:r>
    </w:p>
    <w:p>
      <w:pPr>
        <w:pStyle w:val="Para 16"/>
      </w:pPr>
      <w:r>
        <w:t/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  <w:r>
        <w:rPr>
          <w:rStyle w:val="Text3"/>
        </w:rPr>
        <w:t xml:space="preserve"> </w:t>
      </w:r>
      <w:r>
        <w:rPr>
          <w:rStyle w:val="Text2"/>
        </w:rPr>
        <w:t xml:space="preserve"> </w:t>
      </w:r>
      <w:r>
        <w:t xml:space="preserve">Continue using the previous </w:t>
      </w:r>
    </w:p>
    <w:p>
      <w:pPr>
        <w:pStyle w:val="Para 11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with this exercise, or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rPr>
          <w:rStyle w:val="Text3"/>
        </w:rPr>
        <w:t>File</w:t>
      </w:r>
      <w:r>
        <w:rPr>
          <w:rStyle w:val="Text2"/>
        </w:rPr>
        <w:t xml:space="preserve"> </w:t>
      </w:r>
      <w:r>
        <w:t xml:space="preserve">open the file E1317 </w:t>
      </w:r>
    </w:p>
    <w:p>
      <w:pPr>
        <w:pStyle w:val="Para 03"/>
      </w:pPr>
      <w:r>
        <w:t>Charting_10.xlsx...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>Revenue Chart</w:t>
      </w:r>
      <w:r>
        <w:t xml:space="preserve"> worksheet tab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 xml:space="preserve">Chart Title </w:t>
      </w:r>
      <w:r>
        <w:t xml:space="preserve">text box, select the text, then </w:t>
      </w:r>
    </w:p>
    <w:p>
      <w:pPr>
        <w:pStyle w:val="Para 56"/>
      </w:pPr>
      <w:r>
        <w:rPr>
          <w:rStyle w:val="Text1"/>
        </w:rPr>
        <w:t xml:space="preserve">type </w:t>
      </w:r>
      <w:r>
        <w:t>Revenue Chart</w:t>
      </w:r>
      <w:r>
        <w:rPr>
          <w:rStyle w:val="Text1"/>
        </w:rPr>
        <w:t xml:space="preserve"> to </w:t>
      </w:r>
    </w:p>
    <w:p>
      <w:pPr>
        <w:pStyle w:val="Para 04"/>
      </w:pPr>
      <w:r>
        <w:t xml:space="preserve">change the title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Repeat step </w:t>
      </w:r>
      <w:r>
        <w:rPr>
          <w:rStyle w:val="Text0"/>
        </w:rPr>
        <w:t xml:space="preserve">2 </w:t>
      </w:r>
      <w:r>
        <w:t xml:space="preserve">to change the </w:t>
      </w:r>
      <w:r>
        <w:rPr>
          <w:rStyle w:val="Text0"/>
        </w:rPr>
        <w:t>Axis Title</w:t>
      </w:r>
      <w:r>
        <w:t xml:space="preserve"> to </w:t>
      </w:r>
      <w:r>
        <w:rPr>
          <w:rStyle w:val="Text1"/>
        </w:rPr>
        <w:t>Euros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the </w:t>
      </w:r>
      <w:r>
        <w:rPr>
          <w:rStyle w:val="Text1"/>
        </w:rPr>
        <w:t xml:space="preserve">2 </w:t>
      </w:r>
      <w:r>
        <w:rPr>
          <w:rStyle w:val="Text0"/>
        </w:rPr>
        <w:t>FILE</w:t>
      </w:r>
      <w:r>
        <w:t xml:space="preserve"> tab, then click on </w:t>
      </w:r>
      <w:r>
        <w:rPr>
          <w:rStyle w:val="Text0"/>
        </w:rPr>
        <w:t>Print</w:t>
      </w:r>
      <w:r>
        <w:t xml:space="preserve"> to see the </w:t>
      </w:r>
    </w:p>
    <w:p>
      <w:pPr>
        <w:pStyle w:val="Para 04"/>
      </w:pPr>
      <w:r>
        <w:t xml:space="preserve">print options and a preview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905000"/>
            <wp:effectExtent l="0" r="0" t="0" b="0"/>
            <wp:wrapTopAndBottom/>
            <wp:docPr id="671" name="index-56_1.png" descr="index-5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1.png" descr="index-56_1.png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4"/>
      </w:pPr>
      <w:r>
        <w:t xml:space="preserve">of 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35100" cy="3492500"/>
            <wp:effectExtent l="0" r="0" t="0" b="0"/>
            <wp:wrapTopAndBottom/>
            <wp:docPr id="672" name="index-56_2.png" descr="index-5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2.png" descr="index-56_2.png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No further adjustment 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22400" cy="3429000"/>
            <wp:effectExtent l="0" r="0" t="0" b="0"/>
            <wp:wrapTopAndBottom/>
            <wp:docPr id="673" name="index-56_3.png" descr="index-56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3.png" descr="index-56_3.png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required here so we can go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22400" cy="3429000"/>
            <wp:effectExtent l="0" r="0" t="0" b="0"/>
            <wp:wrapTopAndBottom/>
            <wp:docPr id="674" name="index-56_4.png" descr="index-56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4.png" descr="index-56_4.png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3"/>
      </w:pPr>
      <w:r>
        <w:t xml:space="preserve">ahead and print it…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75" name="index-56_5.png" descr="index-56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5.png" descr="index-56_5.png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If you wish to print the chart, click on </w:t>
      </w:r>
      <w:r>
        <w:rPr>
          <w:rStyle w:val="Text1"/>
        </w:rPr>
        <w:t>[Print]</w:t>
      </w:r>
    </w:p>
    <w:p>
      <w:pPr>
        <w:pStyle w:val="Para 03"/>
      </w:pPr>
      <w:r>
        <w:rPr>
          <w:rStyle w:val="Text2"/>
        </w:rPr>
        <w:t xml:space="preserve">If </w:t>
      </w:r>
      <w:r>
        <w:t xml:space="preserve">you don’t have a printer </w:t>
      </w:r>
    </w:p>
    <w:p>
      <w:pPr>
        <w:pStyle w:val="Para 03"/>
      </w:pPr>
      <w:r>
        <w:t xml:space="preserve">connected or wish to save </w:t>
      </w:r>
    </w:p>
    <w:p>
      <w:pPr>
        <w:pStyle w:val="Para 03"/>
      </w:pPr>
      <w:r>
        <w:t>paper, click on the Back</w:t>
      </w:r>
      <w:r>
        <w:rPr>
          <w:rStyle w:val="Text1"/>
        </w:rPr>
        <w:t xml:space="preserve"> </w:t>
      </w:r>
    </w:p>
    <w:p>
      <w:pPr>
        <w:pStyle w:val="Para 03"/>
      </w:pPr>
      <w:r>
        <w:t xml:space="preserve">arrow to return to the </w:t>
      </w:r>
    </w:p>
    <w:p>
      <w:pPr>
        <w:pStyle w:val="Para 03"/>
      </w:pPr>
      <w:r>
        <w:t>worksheet…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Data</w:t>
      </w:r>
      <w:r>
        <w:t xml:space="preserve"> worksheet tab </w:t>
      </w:r>
    </w:p>
    <w:p>
      <w:pPr>
        <w:pStyle w:val="Para 16"/>
      </w:pPr>
      <w:r>
        <w:t/>
      </w:r>
    </w:p>
    <w:p>
      <w:pPr>
        <w:pStyle w:val="Para 34"/>
      </w:pPr>
      <w:r>
        <w:t xml:space="preserve">4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676" name="index-56_6.png" descr="index-56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6.png" descr="index-56_6.png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77" name="index-56_7.png" descr="index-56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7.png" descr="index-56_7.png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print</w:t>
      </w:r>
      <w:r>
        <w:t xml:space="preserve"> a </w:t>
      </w:r>
      <w:r>
        <w:rPr>
          <w:rStyle w:val="Text0"/>
        </w:rPr>
        <w:t>chart sheet</w:t>
      </w:r>
      <w:r>
        <w:t xml:space="preserve">:  When you preview a chart prior to printing, it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78" name="index-56_8.png" descr="index-56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8.png" descr="index-56_8.png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chart sheet tab </w:t>
        <w:t xml:space="preserve">may not appear as clearly as you would like.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536700"/>
            <wp:effectExtent l="0" r="0" t="0" b="0"/>
            <wp:wrapTopAndBottom/>
            <wp:docPr id="679" name="index-56_9.jpg" descr="index-56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9.jpg" descr="index-56_9.jpg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This is due to the screen resolution, not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80" name="index-56_10.png" descr="index-56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10.png" descr="index-56_10.png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Click on the </w:t>
      </w:r>
      <w:r>
        <w:rPr>
          <w:rStyle w:val="Text0"/>
        </w:rPr>
        <w:t>FILE</w:t>
      </w:r>
      <w:r>
        <w:t xml:space="preserve"> tab, then click on </w:t>
      </w:r>
      <w:r>
        <w:rPr>
          <w:rStyle w:val="Text0"/>
        </w:rPr>
        <w:t>Print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81" name="index-56_11.png" descr="index-56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6_11.png" descr="index-56_11.png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6"/>
      </w:pPr>
      <w:r>
        <w:t xml:space="preserve">chart itself. The printed version of the chart </w:t>
      </w:r>
    </w:p>
    <w:p>
      <w:pPr>
        <w:pStyle w:val="Normal"/>
      </w:pPr>
      <w:r>
        <w:t xml:space="preserve">3. Click on </w:t>
      </w:r>
      <w:r>
        <w:rPr>
          <w:rStyle w:val="Text1"/>
        </w:rPr>
        <w:t>[Print]</w:t>
      </w:r>
      <w:r>
        <w:t xml:space="preserve"> will appear clearer than the preview. 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52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7" w:name="Microsoft_Excel_55"/>
      <w:pPr>
        <w:pStyle w:val="Para 07"/>
      </w:pPr>
      <w:r>
        <w:t xml:space="preserve">Microsoft Excel </w:t>
      </w:r>
      <w:bookmarkEnd w:id="57"/>
    </w:p>
    <w:p>
      <w:pPr>
        <w:pStyle w:val="Para 09"/>
      </w:pPr>
      <w:r>
        <w:rPr>
          <w:rStyle w:val="Text5"/>
        </w:rPr>
        <w:t>E</w:t>
      </w:r>
      <w:r>
        <w:t xml:space="preserve">MBEDDING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C</w:t>
      </w:r>
      <w:r>
        <w:t xml:space="preserve">HART </w:t>
      </w:r>
      <w:r>
        <w:rPr>
          <w:rStyle w:val="Text5"/>
        </w:rPr>
        <w:t>I</w:t>
      </w:r>
      <w:r>
        <w:t xml:space="preserve">NTO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W</w:t>
      </w:r>
      <w:r>
        <w:t>ORKSHEET</w:t>
      </w:r>
    </w:p>
    <w:p>
      <w:pPr>
        <w:pStyle w:val="Normal"/>
      </w:pPr>
      <w:r>
        <w:t xml:space="preserve">Charts can either be presented in their own </w:t>
        <w:t xml:space="preserve">sheet and a worksheet as often as you wish without </w:t>
      </w:r>
    </w:p>
    <w:p>
      <w:pPr>
        <w:pStyle w:val="Normal"/>
      </w:pPr>
      <w:r>
        <w:t xml:space="preserve">sheets or they can be embedded into a </w:t>
        <w:t xml:space="preserve">impacting at all on the chart. Sometimes it is easier </w:t>
      </w:r>
    </w:p>
    <w:p>
      <w:pPr>
        <w:pStyle w:val="Normal"/>
      </w:pPr>
      <w:r>
        <w:t xml:space="preserve">worksheet that contains data. In fact, you can </w:t>
        <w:t xml:space="preserve">to work with a chart in its own sheet, but it may be </w:t>
      </w:r>
    </w:p>
    <w:p>
      <w:pPr>
        <w:pStyle w:val="Normal"/>
      </w:pPr>
      <w:r>
        <w:t xml:space="preserve">move a chart back and forth between its own necessary to print the chart with its data. </w:t>
      </w:r>
    </w:p>
    <w:p>
      <w:pPr>
        <w:pStyle w:val="Para 16"/>
      </w:pPr>
      <w:r>
        <w:t/>
      </w:r>
    </w:p>
    <w:p>
      <w:pPr>
        <w:pStyle w:val="Para 30"/>
      </w:pPr>
      <w:r>
        <w:t xml:space="preserve">3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390900"/>
            <wp:effectExtent l="0" r="0" t="0" b="0"/>
            <wp:wrapTopAndBottom/>
            <wp:docPr id="682" name="index-57_1.png" descr="index-5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1.png" descr="index-57_1.png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327400"/>
            <wp:effectExtent l="0" r="0" t="0" b="0"/>
            <wp:wrapTopAndBottom/>
            <wp:docPr id="683" name="index-57_2.png" descr="index-5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2.png" descr="index-57_2.png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3327400"/>
            <wp:effectExtent l="0" r="0" t="0" b="0"/>
            <wp:wrapTopAndBottom/>
            <wp:docPr id="684" name="index-57_3.png" descr="index-5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3.png" descr="index-57_3.png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685" name="index-57_4.png" descr="index-57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4.png" descr="index-57_4.png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25"/>
      </w:pPr>
      <w:r>
        <w:t xml:space="preserve"> F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686" name="index-57_5.png" descr="index-57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5.png" descr="index-57_5.png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87" name="index-57_6.png" descr="index-57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6.png" descr="index-57_6.png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m</w:t>
      </w:r>
      <w:r>
        <w:rPr>
          <w:rStyle w:val="Text2"/>
        </w:rPr>
        <w:t xml:space="preserve"> </w:t>
      </w:r>
      <w:r>
        <w:t xml:space="preserve">file E1317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01800" cy="749300"/>
            <wp:effectExtent l="0" r="0" t="0" b="0"/>
            <wp:wrapTopAndBottom/>
            <wp:docPr id="688" name="index-57_7.png" descr="index-57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7.png" descr="index-57_7.png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2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Charting_11.xlsx...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the </w:t>
      </w:r>
      <w:r>
        <w:rPr>
          <w:rStyle w:val="Text0"/>
        </w:rPr>
        <w:t xml:space="preserve">Revenue </w:t>
      </w:r>
      <w:r>
        <w:t xml:space="preserve"> </w:t>
      </w:r>
      <w:r>
        <w:rPr>
          <w:rStyle w:val="Text1"/>
        </w:rPr>
        <w:t xml:space="preserve">4 </w:t>
      </w:r>
      <w:r>
        <w:rPr>
          <w:rStyle w:val="Text0"/>
        </w:rPr>
        <w:t>Chart</w:t>
      </w:r>
      <w:r>
        <w:t xml:space="preserve"> worksheet tab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89" name="index-57_8.png" descr="index-57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8.png" descr="index-57_8.png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333500"/>
            <wp:effectExtent l="0" r="0" t="0" b="0"/>
            <wp:wrapTopAndBottom/>
            <wp:docPr id="690" name="index-57_9.png" descr="index-57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9.png" descr="index-57_9.png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then click on the </w:t>
      </w:r>
      <w:r>
        <w:rPr>
          <w:rStyle w:val="Text0"/>
        </w:rPr>
        <w:t>Move</w:t>
      </w:r>
    </w:p>
    <w:p>
      <w:pPr>
        <w:pStyle w:val="Normal"/>
      </w:pPr>
      <w:r>
        <w:rPr>
          <w:rStyle w:val="Text0"/>
        </w:rPr>
        <w:t>Chart</w:t>
      </w:r>
      <w:r>
        <w:t xml:space="preserve"> tool in the </w:t>
      </w:r>
    </w:p>
    <w:p>
      <w:pPr>
        <w:pStyle w:val="Normal"/>
      </w:pPr>
      <w:r>
        <w:rPr>
          <w:rStyle w:val="Text0"/>
        </w:rPr>
        <w:t>Location</w:t>
      </w:r>
      <w:r>
        <w:t xml:space="preserve"> group to </w:t>
      </w:r>
    </w:p>
    <w:p>
      <w:pPr>
        <w:pStyle w:val="Normal"/>
      </w:pPr>
      <w:r>
        <w:t xml:space="preserve">display the </w:t>
      </w:r>
      <w:r>
        <w:rPr>
          <w:rStyle w:val="Text0"/>
        </w:rPr>
        <w:t>Move Chart</w:t>
      </w:r>
    </w:p>
    <w:p>
      <w:pPr>
        <w:pStyle w:val="Normal"/>
      </w:pPr>
      <w:r>
        <w:t xml:space="preserve">dialog box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 </w:t>
      </w:r>
    </w:p>
    <w:p>
      <w:pPr>
        <w:pStyle w:val="Normal"/>
      </w:pPr>
      <w:r>
        <w:t xml:space="preserve">Click on </w:t>
      </w:r>
      <w:r>
        <w:rPr>
          <w:rStyle w:val="Text0"/>
        </w:rPr>
        <w:t>Object in</w:t>
      </w:r>
      <w:r>
        <w:t xml:space="preserve">, then click on the drop arrow </w:t>
      </w:r>
    </w:p>
    <w:p>
      <w:pPr>
        <w:pStyle w:val="Normal"/>
      </w:pPr>
      <w:r>
        <w:t xml:space="preserve">and click on </w:t>
      </w:r>
      <w:r>
        <w:rPr>
          <w:rStyle w:val="Text0"/>
        </w:rPr>
        <w:t>Sheet 2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 </w:t>
      </w:r>
    </w:p>
    <w:p>
      <w:pPr>
        <w:pStyle w:val="Normal"/>
      </w:pPr>
      <w:r>
        <w:t xml:space="preserve">Click on </w:t>
      </w:r>
      <w:r>
        <w:rPr>
          <w:rStyle w:val="Text1"/>
        </w:rPr>
        <w:t>[OK]</w:t>
      </w:r>
      <w:r>
        <w:t xml:space="preserve"> to move the chart to the </w:t>
      </w:r>
    </w:p>
    <w:p>
      <w:pPr>
        <w:pStyle w:val="Normal"/>
      </w:pPr>
      <w:r>
        <w:t xml:space="preserve">worksheet </w:t>
      </w:r>
    </w:p>
    <w:p>
      <w:pPr>
        <w:pStyle w:val="Para 30"/>
      </w:pPr>
      <w:r>
        <w:t xml:space="preserve">5 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Reposition the chart by dragging it to the top </w:t>
      </w:r>
    </w:p>
    <w:p>
      <w:pPr>
        <w:pStyle w:val="Normal"/>
      </w:pPr>
      <w:r>
        <w:t xml:space="preserve">left of the sheet, then </w:t>
      </w:r>
    </w:p>
    <w:p>
      <w:pPr>
        <w:pStyle w:val="Normal"/>
      </w:pPr>
      <w:r>
        <w:t xml:space="preserve">drag the resizing </w:t>
      </w:r>
    </w:p>
    <w:p>
      <w:pPr>
        <w:pStyle w:val="Normal"/>
      </w:pPr>
      <w:r>
        <w:t xml:space="preserve">handles to resize it as </w:t>
      </w:r>
    </w:p>
    <w:p>
      <w:pPr>
        <w:pStyle w:val="Normal"/>
      </w:pPr>
      <w:r>
        <w:t xml:space="preserve">shown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Normal"/>
      </w:pPr>
      <w:r>
        <w:t xml:space="preserve">Click on the </w:t>
      </w:r>
      <w:r>
        <w:rPr>
          <w:rStyle w:val="Text0"/>
        </w:rPr>
        <w:t>Chart Data</w:t>
      </w:r>
      <w:r>
        <w:t xml:space="preserve"> worksheet tab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691" name="index-57_10.png" descr="index-57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10.png" descr="index-57_10.png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92" name="index-57_11.png" descr="index-57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11.png" descr="index-57_11.png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To </w:t>
      </w:r>
      <w:r>
        <w:rPr>
          <w:rStyle w:val="Text0"/>
        </w:rPr>
        <w:t>embed</w:t>
      </w:r>
      <w:r>
        <w:t xml:space="preserve"> a </w:t>
      </w:r>
      <w:r>
        <w:rPr>
          <w:rStyle w:val="Text0"/>
        </w:rPr>
        <w:t>chart</w:t>
      </w:r>
      <w:r>
        <w:t xml:space="preserve"> in a </w:t>
      </w:r>
      <w:r>
        <w:rPr>
          <w:rStyle w:val="Text0"/>
        </w:rPr>
        <w:t>worksheet</w:t>
      </w:r>
      <w:r>
        <w:t xml:space="preserve">:  Embedding is normally only done when it is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409700"/>
            <wp:effectExtent l="0" r="0" t="0" b="0"/>
            <wp:wrapTopAndBottom/>
            <wp:docPr id="693" name="index-57_12.png" descr="index-57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12.png" descr="index-57_12.png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1. Click on the necessary to print the worksheet and the </w:t>
      </w:r>
      <w:r>
        <w:rPr>
          <w:rStyle w:val="Text0"/>
        </w:rPr>
        <w:t>CHART TOOLS: DESIGN</w:t>
      </w:r>
      <w:r>
        <w:t xml:space="preserve"> tab,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694" name="index-57_13.png" descr="index-57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7_13.png" descr="index-57_13.png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then click on data together. </w:t>
      </w:r>
      <w:r>
        <w:rPr>
          <w:rStyle w:val="Text0"/>
        </w:rPr>
        <w:t>Move Chart</w:t>
      </w:r>
      <w:r>
        <w:t xml:space="preserve"> in the </w:t>
      </w:r>
      <w:r>
        <w:rPr>
          <w:rStyle w:val="Text0"/>
        </w:rPr>
        <w:t>Location</w:t>
      </w:r>
      <w:r>
        <w:t xml:space="preserve"> group </w:t>
      </w:r>
    </w:p>
    <w:p>
      <w:pPr>
        <w:pStyle w:val="Normal"/>
      </w:pPr>
      <w:r>
        <w:t xml:space="preserve">2. Click on the drop arrow, select the sheet to </w:t>
      </w:r>
    </w:p>
    <w:p>
      <w:pPr>
        <w:pStyle w:val="Normal"/>
      </w:pPr>
      <w:r>
        <w:t xml:space="preserve">embed it into, then click on </w:t>
      </w:r>
      <w:r>
        <w:rPr>
          <w:rStyle w:val="Text1"/>
        </w:rPr>
        <w:t>[OK]</w:t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53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bookmarkStart w:id="58" w:name="Microsoft_Excel_56"/>
      <w:pPr>
        <w:pStyle w:val="Para 07"/>
      </w:pPr>
      <w:r>
        <w:t xml:space="preserve">Microsoft Excel </w:t>
      </w:r>
      <w:bookmarkEnd w:id="58"/>
    </w:p>
    <w:p>
      <w:pPr>
        <w:pStyle w:val="Para 09"/>
      </w:pPr>
      <w:r>
        <w:rPr>
          <w:rStyle w:val="Text5"/>
        </w:rPr>
        <w:t>D</w:t>
      </w:r>
      <w:r>
        <w:t xml:space="preserve">ELETING </w:t>
      </w:r>
      <w:r>
        <w:rPr>
          <w:rStyle w:val="Text5"/>
        </w:rPr>
        <w:t>A</w:t>
      </w:r>
      <w:r>
        <w:rPr>
          <w:rStyle w:val="Text6"/>
        </w:rPr>
        <w:t xml:space="preserve"> </w:t>
      </w:r>
      <w:r>
        <w:rPr>
          <w:rStyle w:val="Text5"/>
        </w:rPr>
        <w:t>C</w:t>
      </w:r>
      <w:r>
        <w:t>HART</w:t>
      </w:r>
    </w:p>
    <w:p>
      <w:pPr>
        <w:pStyle w:val="Normal"/>
      </w:pPr>
      <w:r>
        <w:t xml:space="preserve">If you no longer require a chart you can easily </w:t>
        <w:t xml:space="preserve">chart sheets you can delete the sheet by right </w:t>
      </w:r>
    </w:p>
    <w:p>
      <w:pPr>
        <w:pStyle w:val="Normal"/>
      </w:pPr>
      <w:r>
        <w:t xml:space="preserve">delete it. With embedded charts you must first </w:t>
        <w:t xml:space="preserve">clicking on the chart sheet tab and choosing the </w:t>
      </w:r>
    </w:p>
    <w:p>
      <w:pPr>
        <w:pStyle w:val="Normal"/>
      </w:pPr>
      <w:r>
        <w:t xml:space="preserve">select the chart in the worksheet and then press deletion option. </w:t>
      </w:r>
    </w:p>
    <w:p>
      <w:pPr>
        <w:pStyle w:val="Normal"/>
      </w:pPr>
      <w:r>
        <w:t xml:space="preserve">the key to delete the chart. With charts in </w:t>
      </w:r>
    </w:p>
    <w:p>
      <w:pPr>
        <w:pStyle w:val="Para 16"/>
      </w:pPr>
      <w:r>
        <w:t/>
      </w:r>
    </w:p>
    <w:p>
      <w:pPr>
        <w:pStyle w:val="Para 37"/>
      </w:pPr>
      <w:r>
        <w:t xml:space="preserve">1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31900" cy="1600200"/>
            <wp:effectExtent l="0" r="0" t="0" b="0"/>
            <wp:wrapTopAndBottom/>
            <wp:docPr id="695" name="index-58_1.png" descr="index-5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.png" descr="index-58_1.png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05"/>
      </w:pPr>
      <w:r>
        <w:t xml:space="preserve">Try This Yourself: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31900" cy="1536700"/>
            <wp:effectExtent l="0" r="0" t="0" b="0"/>
            <wp:wrapTopAndBottom/>
            <wp:docPr id="696" name="index-58_2.png" descr="index-5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2.png" descr="index-58_2.png"/>
                    <pic:cNvPicPr/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Continue using the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31900" cy="1536700"/>
            <wp:effectExtent l="0" r="0" t="0" b="0"/>
            <wp:wrapTopAndBottom/>
            <wp:docPr id="697" name="index-58_3.png" descr="index-58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3.png" descr="index-58_3.png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1"/>
      </w:pPr>
      <w:r>
        <w:rPr>
          <w:rStyle w:val="Text3"/>
        </w:rPr>
        <w:t>ile</w:t>
      </w:r>
      <w:r>
        <w:rPr>
          <w:rStyle w:val="Text2"/>
        </w:rPr>
        <w:t xml:space="preserve"> </w:t>
      </w:r>
      <w:r>
        <w:t xml:space="preserve">previous file with this </w:t>
      </w:r>
    </w:p>
    <w:p>
      <w:pPr>
        <w:pStyle w:val="Para 33"/>
      </w:pPr>
      <w:r>
        <w:t xml:space="preserve"> F</w:t>
      </w:r>
    </w:p>
    <w:p>
      <w:pPr>
        <w:pStyle w:val="Para 11"/>
      </w:pPr>
      <w:r>
        <w:rPr>
          <w:rStyle w:val="Text3"/>
        </w:rPr>
        <w:t>e</w:t>
      </w:r>
      <w:r>
        <w:rPr>
          <w:rStyle w:val="Text2"/>
        </w:rPr>
        <w:t xml:space="preserve"> </w:t>
      </w:r>
      <w:r>
        <w:t xml:space="preserve">exercise, or open the </w:t>
      </w:r>
    </w:p>
    <w:p>
      <w:pPr>
        <w:pStyle w:val="Para 33"/>
      </w:pPr>
      <w:r>
        <w:t>m</w:t>
      </w:r>
    </w:p>
    <w:p>
      <w:pPr>
        <w:pStyle w:val="Para 19"/>
      </w:pPr>
      <w:r>
        <w:t xml:space="preserve">file E1317 </w:t>
      </w:r>
    </w:p>
    <w:p>
      <w:pPr>
        <w:pStyle w:val="Para 11"/>
      </w:pPr>
      <w:r>
        <w:rPr>
          <w:rStyle w:val="Text3"/>
        </w:rPr>
        <w:t>Sa</w:t>
      </w:r>
      <w:r>
        <w:rPr>
          <w:rStyle w:val="Text2"/>
        </w:rPr>
        <w:t xml:space="preserve"> </w:t>
      </w:r>
      <w:r>
        <w:t>Charting_12.xlsx...</w:t>
      </w:r>
      <w:r>
        <w:rPr>
          <w:rStyle w:val="Text8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Click on </w:t>
      </w:r>
      <w:r>
        <w:rPr>
          <w:rStyle w:val="Text0"/>
        </w:rPr>
        <w:t>Sheet 2</w:t>
      </w:r>
      <w:r>
        <w:t xml:space="preserve"> to see the chart in the </w:t>
      </w:r>
    </w:p>
    <w:p>
      <w:pPr>
        <w:pStyle w:val="Para 15"/>
      </w:pPr>
      <w:r>
        <w:t xml:space="preserve">worksheet, then click </w:t>
      </w:r>
    </w:p>
    <w:p>
      <w:pPr>
        <w:pStyle w:val="Para 15"/>
      </w:pPr>
      <w:r>
        <w:t xml:space="preserve">on the chart to select it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698" name="index-58_4.png" descr="index-58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4.png" descr="index-58_4.png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 </w:t>
      </w:r>
    </w:p>
    <w:p>
      <w:pPr>
        <w:pStyle w:val="Normal"/>
      </w:pPr>
      <w:r>
        <w:t xml:space="preserve">Press to delete the chart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699" name="index-58_5.png" descr="index-58_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5.png" descr="index-58_5.png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7"/>
      </w:pPr>
      <w:r>
        <w:t xml:space="preserve">2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68500" cy="850900"/>
            <wp:effectExtent l="0" r="0" t="0" b="0"/>
            <wp:wrapTopAndBottom/>
            <wp:docPr id="700" name="index-58_6.png" descr="index-58_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6.png" descr="index-58_6.png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For Your Reference… </w:t>
      </w:r>
      <w:r>
        <w:rPr>
          <w:rStyle w:val="Text6"/>
        </w:rPr>
        <w:t xml:space="preserve"> </w:t>
      </w:r>
      <w:r>
        <w:t xml:space="preserve">Handy to Know… </w:t>
      </w:r>
    </w:p>
    <w:p>
      <w:pPr>
        <w:pStyle w:val="Normal"/>
      </w:pPr>
      <w:r>
        <w:t xml:space="preserve">To </w:t>
      </w:r>
      <w:r>
        <w:rPr>
          <w:rStyle w:val="Text0"/>
        </w:rPr>
        <w:t>delete</w:t>
      </w:r>
      <w:r>
        <w:t xml:space="preserve"> a </w:t>
      </w:r>
      <w:r>
        <w:rPr>
          <w:rStyle w:val="Text0"/>
        </w:rPr>
        <w:t>chart</w:t>
      </w:r>
      <w:r>
        <w:t xml:space="preserve">:  Because it is so easy to delete a chart object </w:t>
      </w:r>
    </w:p>
    <w:p>
      <w:pPr>
        <w:pStyle w:val="Normal"/>
      </w:pPr>
      <w:r>
        <w:t xml:space="preserve">1. Click on the worksheet to see the chart, then it is also easy to delete it by accident! </w:t>
      </w:r>
    </w:p>
    <w:p>
      <w:pPr>
        <w:pStyle w:val="Para 15"/>
      </w:pPr>
      <w:r>
        <w:t xml:space="preserve">click on the chart to select it </w:t>
        <w:t xml:space="preserve">Remember, you can use the </w:t>
      </w:r>
      <w:r>
        <w:rPr>
          <w:rStyle w:val="Text0"/>
        </w:rPr>
        <w:t>Undo</w:t>
      </w:r>
      <w:r>
        <w:t xml:space="preserve"> feature in </w:t>
      </w:r>
    </w:p>
    <w:p>
      <w:pPr>
        <w:pStyle w:val="Para 06"/>
      </w:pPr>
      <w:r>
        <w:t xml:space="preserve">Excel to restore accidental deletions.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4300" cy="88900"/>
            <wp:effectExtent l="0" r="0" t="0" b="0"/>
            <wp:wrapTopAndBottom/>
            <wp:docPr id="701" name="index-58_7.png" descr="index-58_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7.png" descr="index-58_7.png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2. Press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406400"/>
            <wp:effectExtent l="0" r="0" t="0" b="0"/>
            <wp:wrapTopAndBottom/>
            <wp:docPr id="702" name="index-58_8.png" descr="index-58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8.png" descr="index-58_8.png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ITTraining@sgul.ac.uk </w:t>
      </w:r>
      <w:r>
        <w:rPr>
          <w:rStyle w:val="Text4"/>
        </w:rPr>
        <w:t xml:space="preserve"> </w:t>
      </w:r>
      <w:r>
        <w:t xml:space="preserve">Page 54 </w:t>
      </w:r>
      <w:r>
        <w:rPr>
          <w:rStyle w:val="Text4"/>
        </w:rPr>
        <w:t xml:space="preserve"> </w:t>
      </w:r>
      <w:r>
        <w:t xml:space="preserve">St. George’s Information Services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" cy="88900"/>
            <wp:effectExtent l="0" r="0" t="0" b="0"/>
            <wp:wrapTopAndBottom/>
            <wp:docPr id="703" name="index-58_9.png" descr="index-58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9.png" descr="index-58_9.png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81200" cy="406400"/>
            <wp:effectExtent l="0" r="0" t="0" b="0"/>
            <wp:wrapTopAndBottom/>
            <wp:docPr id="704" name="index-58_10.png" descr="index-58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0.png" descr="index-58_10.png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05" name="index-58_11.png" descr="index-58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1.png" descr="index-58_11.png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409700"/>
            <wp:effectExtent l="0" r="0" t="0" b="0"/>
            <wp:wrapTopAndBottom/>
            <wp:docPr id="706" name="index-58_12.png" descr="index-58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2.png" descr="index-58_12.png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409700"/>
            <wp:effectExtent l="0" r="0" t="0" b="0"/>
            <wp:wrapTopAndBottom/>
            <wp:docPr id="707" name="index-58_13.png" descr="index-58_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3.png" descr="index-58_13.png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66900" cy="850900"/>
            <wp:effectExtent l="0" r="0" t="0" b="0"/>
            <wp:wrapTopAndBottom/>
            <wp:docPr id="708" name="index-58_14.png" descr="index-58_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8_14.png" descr="index-58_14.png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59" w:name="Microsoft_Excel_2013___Level_1"/>
      <w:pPr>
        <w:pStyle w:val="Para 07"/>
      </w:pPr>
      <w:r>
        <w:t xml:space="preserve">Microsoft Excel 2013 - Level 1 </w:t>
      </w:r>
      <w:bookmarkEnd w:id="59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>XERCISE</w:t>
      </w:r>
    </w:p>
    <w:p>
      <w:pPr>
        <w:pStyle w:val="Para 09"/>
      </w:pPr>
      <w:r>
        <w:t xml:space="preserve">Creating Charts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10000" cy="2870200"/>
            <wp:effectExtent l="0" r="0" t="0" b="0"/>
            <wp:wrapTopAndBottom/>
            <wp:docPr id="709" name="index-59_1.png" descr="index-5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9_1.png" descr="index-59_1.png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5"/>
      </w:pPr>
      <w:r>
        <w:t xml:space="preserve">Tasks: </w:t>
      </w:r>
      <w:r>
        <w:rPr>
          <w:rStyle w:val="Text6"/>
        </w:rPr>
        <w:t xml:space="preserve"> </w:t>
      </w:r>
      <w:r>
        <w:t xml:space="preserve">Completed: </w:t>
      </w:r>
    </w:p>
    <w:p>
      <w:pPr>
        <w:pStyle w:val="Para 02"/>
      </w:pPr>
      <w:r>
        <w:rPr>
          <w:rStyle w:val="Text8"/>
        </w:rPr>
        <w:t xml:space="preserve"> </w:t>
      </w:r>
      <w:r>
        <w:rPr>
          <w:rStyle w:val="Text2"/>
        </w:rPr>
        <w:t xml:space="preserve"> </w:t>
      </w:r>
      <w:r>
        <w:t xml:space="preserve">Before starting this exercise you MUST have completed all of the topics in </w:t>
      </w:r>
      <w:r>
        <w:rPr>
          <w:rStyle w:val="Text2"/>
        </w:rPr>
        <w:t xml:space="preserve"> </w:t>
      </w:r>
      <w:r>
        <w:rPr>
          <w:rStyle w:val="Text8"/>
        </w:rPr>
        <w:t xml:space="preserve"> </w:t>
      </w:r>
    </w:p>
    <w:p>
      <w:pPr>
        <w:pStyle w:val="Para 02"/>
      </w:pPr>
      <w:r>
        <w:t xml:space="preserve">the chapter Creating Charts…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 </w:t>
      </w:r>
    </w:p>
    <w:p>
      <w:pPr>
        <w:pStyle w:val="Normal"/>
      </w:pPr>
      <w:r>
        <w:t xml:space="preserve">Open the workbook called </w:t>
      </w:r>
      <w:r>
        <w:rPr>
          <w:rStyle w:val="Text0"/>
        </w:rPr>
        <w:t>PE_Creating Charts.xlsx</w:t>
      </w:r>
      <w:r>
        <w:t xml:space="preserve"> (it can be found in the </w:t>
      </w:r>
      <w:r>
        <w:rPr>
          <w:rStyle w:val="Text5"/>
        </w:rPr>
        <w:t></w:t>
      </w:r>
      <w:r>
        <w:t xml:space="preserve"> same folder as the student files) 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 </w:t>
      </w:r>
      <w:r>
        <w:t xml:space="preserve"> </w:t>
      </w:r>
      <w:r>
        <w:rPr>
          <w:rStyle w:val="Text5"/>
        </w:rPr>
        <w:t></w:t>
      </w:r>
      <w:r>
        <w:t xml:space="preserve"> Create a </w:t>
      </w:r>
      <w:r>
        <w:rPr>
          <w:rStyle w:val="Text0"/>
        </w:rPr>
        <w:t xml:space="preserve">Clustered Column </w:t>
      </w:r>
      <w:r>
        <w:t xml:space="preserve">chart showing the sales of products for the months of </w:t>
      </w:r>
      <w:r>
        <w:rPr>
          <w:rStyle w:val="Text0"/>
        </w:rPr>
        <w:t>January</w:t>
      </w:r>
      <w:r>
        <w:t xml:space="preserve"> through to </w:t>
      </w:r>
      <w:r>
        <w:rPr>
          <w:rStyle w:val="Text0"/>
        </w:rPr>
        <w:t>June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 </w:t>
      </w:r>
      <w:r>
        <w:t xml:space="preserve"> </w:t>
      </w:r>
      <w:r>
        <w:rPr>
          <w:rStyle w:val="Text5"/>
        </w:rPr>
        <w:t></w:t>
      </w:r>
      <w:r>
        <w:t xml:space="preserve"> Drag the chart down below the data and resize it so that it is the same width as the data, keeping the proportions as far as possible </w:t>
      </w:r>
    </w:p>
    <w:p>
      <w:pPr>
        <w:pStyle w:val="Para 16"/>
      </w:pPr>
      <w:r>
        <w:t/>
      </w:r>
    </w:p>
    <w:p>
      <w:pPr>
        <w:pStyle w:val="Normal"/>
      </w:pPr>
      <w:r>
        <w:rPr>
          <w:rStyle w:val="Text5"/>
        </w:rPr>
        <w:t xml:space="preserve"> </w:t>
      </w:r>
      <w:r>
        <w:t xml:space="preserve"> </w:t>
      </w:r>
      <w:r>
        <w:rPr>
          <w:rStyle w:val="Text5"/>
        </w:rPr>
        <w:t></w:t>
      </w:r>
      <w:r>
        <w:t xml:space="preserve"> Change the chart type to </w:t>
      </w:r>
      <w:r>
        <w:rPr>
          <w:rStyle w:val="Text0"/>
        </w:rPr>
        <w:t>3-D Stacked Column</w:t>
      </w:r>
      <w:r>
        <w:t xml:space="preserve"> and change the chart title to </w:t>
      </w:r>
      <w:r>
        <w:rPr>
          <w:rStyle w:val="Text0"/>
        </w:rPr>
        <w:t>Sales</w:t>
      </w:r>
    </w:p>
    <w:p>
      <w:pPr>
        <w:pStyle w:val="Para 02"/>
      </w:pPr>
      <w:r>
        <w:t xml:space="preserve">The chart should appear as shown in sample A on the following page...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 </w:t>
      </w:r>
    </w:p>
    <w:p>
      <w:pPr>
        <w:pStyle w:val="Normal"/>
      </w:pPr>
      <w:r>
        <w:t xml:space="preserve">Create a </w:t>
      </w:r>
      <w:r>
        <w:rPr>
          <w:rStyle w:val="Text0"/>
        </w:rPr>
        <w:t>Pie in 3-D</w:t>
      </w:r>
      <w:r>
        <w:t xml:space="preserve"> chart of the products and their totals then place it on its </w:t>
      </w:r>
      <w:r>
        <w:rPr>
          <w:rStyle w:val="Text5"/>
        </w:rPr>
        <w:t></w:t>
      </w:r>
      <w:r>
        <w:t xml:space="preserve"> own chart sheet called </w:t>
      </w:r>
      <w:r>
        <w:rPr>
          <w:rStyle w:val="Text0"/>
        </w:rPr>
        <w:t>Product Sales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 </w:t>
      </w:r>
    </w:p>
    <w:p>
      <w:pPr>
        <w:pStyle w:val="Para 12"/>
      </w:pPr>
      <w:r>
        <w:rPr>
          <w:rStyle w:val="Text0"/>
        </w:rPr>
        <w:t xml:space="preserve">Change the </w:t>
      </w:r>
      <w:r>
        <w:t>Chart Title</w:t>
      </w:r>
      <w:r>
        <w:rPr>
          <w:rStyle w:val="Text0"/>
        </w:rPr>
        <w:t xml:space="preserve"> to </w:t>
      </w:r>
      <w:r>
        <w:t>Product Sales</w:t>
      </w:r>
      <w:r>
        <w:rPr>
          <w:rStyle w:val="Text0"/>
        </w:rPr>
        <w:t xml:space="preserve"> </w:t>
      </w:r>
      <w:r>
        <w:rPr>
          <w:rStyle w:val="Text12"/>
        </w:rPr>
        <w:t>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 </w:t>
      </w:r>
    </w:p>
    <w:p>
      <w:pPr>
        <w:pStyle w:val="Para 02"/>
      </w:pPr>
      <w:r>
        <w:rPr>
          <w:rStyle w:val="Text2"/>
        </w:rPr>
        <w:t xml:space="preserve">Change the layout to </w:t>
      </w:r>
      <w:r>
        <w:rPr>
          <w:rStyle w:val="Text1"/>
        </w:rPr>
        <w:t>Layout 6</w:t>
      </w:r>
      <w:r>
        <w:t xml:space="preserve"> </w:t>
      </w:r>
      <w:r>
        <w:rPr>
          <w:rStyle w:val="Text2"/>
        </w:rPr>
        <w:t xml:space="preserve"> </w:t>
      </w:r>
      <w:r>
        <w:rPr>
          <w:rStyle w:val="Text15"/>
        </w:rPr>
        <w:t></w:t>
      </w:r>
      <w:r>
        <w:rPr>
          <w:rStyle w:val="Text2"/>
        </w:rPr>
        <w:t xml:space="preserve"> </w:t>
      </w:r>
      <w:r>
        <w:t>The chart should appear as shown in sample B on the following page...</w:t>
      </w:r>
      <w:r>
        <w:rPr>
          <w:rStyle w:val="Text1"/>
        </w:rPr>
        <w:t xml:space="preserve"> </w:t>
      </w:r>
    </w:p>
    <w:p>
      <w:pPr>
        <w:pStyle w:val="Para 16"/>
      </w:pPr>
      <w:r>
        <w:t/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 </w:t>
      </w:r>
    </w:p>
    <w:p>
      <w:pPr>
        <w:pStyle w:val="Normal"/>
      </w:pPr>
      <w:r>
        <w:t xml:space="preserve">Print the pie chart </w:t>
      </w:r>
      <w:r>
        <w:rPr>
          <w:rStyle w:val="Text5"/>
        </w:rPr>
        <w:t></w:t>
      </w:r>
    </w:p>
    <w:p>
      <w:pPr>
        <w:pStyle w:val="1 Block"/>
      </w:pPr>
    </w:p>
    <w:p>
      <w:pPr>
        <w:framePr w:dropCap="drop" w:lines="3" w:wrap="around" w:vAnchor="text" w:hAnchor="text"/>
        <w:ind w:left="0" w:leftChars="0" w:right="0" w:rightChars="0"/>
        <w:spacing w:before="0" w:beforeLines="0" w:after="0" w:afterLines="0"/>
        <w:pBdr>
          <w:left w:space="0" w:val="none" w:sz="8" w:color="auto"/>
          <w:top w:space="0" w:val="none" w:sz="8" w:color="auto"/>
          <w:right w:space="0" w:val="none" w:sz="8" w:color="auto"/>
          <w:bottom w:space="0" w:val="none" w:sz="8" w:color="auto"/>
        </w:pBdr>
        <w:pStyle w:val="Para 01"/>
      </w:pPr>
      <w:r>
        <w:t xml:space="preserve"> </w:t>
      </w:r>
    </w:p>
    <w:p>
      <w:pPr>
        <w:pStyle w:val="Normal"/>
      </w:pPr>
      <w:r>
        <w:t xml:space="preserve">Use the </w:t>
      </w:r>
      <w:r>
        <w:rPr>
          <w:rStyle w:val="Text0"/>
        </w:rPr>
        <w:t>Save As</w:t>
      </w:r>
      <w:r>
        <w:t xml:space="preserve"> command to save the workbook as </w:t>
      </w:r>
      <w:r>
        <w:rPr>
          <w:rStyle w:val="Text0"/>
        </w:rPr>
        <w:t xml:space="preserve">PE_Creating Charts </w:t>
      </w:r>
      <w:r>
        <w:t xml:space="preserve"> </w:t>
      </w:r>
      <w:r>
        <w:rPr>
          <w:rStyle w:val="Text5"/>
        </w:rPr>
        <w:t></w:t>
      </w:r>
      <w:r>
        <w:t xml:space="preserve"> </w:t>
      </w:r>
      <w:r>
        <w:rPr>
          <w:rStyle w:val="Text0"/>
        </w:rPr>
        <w:t>(Completed).xlsx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11600" cy="850900"/>
            <wp:effectExtent l="0" r="0" t="0" b="0"/>
            <wp:wrapTopAndBottom/>
            <wp:docPr id="710" name="index-59_2.png" descr="index-59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9_2.png" descr="index-59_2.png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18"/>
      </w:pPr>
      <w:r>
        <w:t xml:space="preserve">Files required for </w:t>
      </w:r>
      <w:r>
        <w:rPr>
          <w:rStyle w:val="Text1"/>
        </w:rPr>
        <w:t xml:space="preserve"> </w:t>
      </w:r>
      <w:r>
        <w:rPr>
          <w:rStyle w:val="Text0"/>
        </w:rPr>
        <w:t>PE_Creating Charts.xlsx</w:t>
      </w:r>
      <w:r>
        <w:rPr>
          <w:rStyle w:val="Text1"/>
        </w:rPr>
        <w:t xml:space="preserve"> </w:t>
      </w:r>
      <w:r>
        <w:t xml:space="preserve">exercise: </w:t>
      </w:r>
    </w:p>
    <w:p>
      <w:pPr>
        <w:pStyle w:val="Para 02"/>
      </w:pPr>
      <w:r>
        <w:rPr>
          <w:rStyle w:val="Text0"/>
        </w:rPr>
        <w:t xml:space="preserve">Files/work created by </w:t>
      </w:r>
      <w:r>
        <w:rPr>
          <w:rStyle w:val="Text2"/>
        </w:rPr>
        <w:t xml:space="preserve"> </w:t>
      </w:r>
      <w:r>
        <w:t xml:space="preserve">PE_Creating Charts (Completed).xlsx, 1 printed copy of the Product Sales </w:t>
      </w:r>
    </w:p>
    <w:p>
      <w:pPr>
        <w:pStyle w:val="Para 18"/>
      </w:pPr>
      <w:r>
        <w:t xml:space="preserve">student: </w:t>
      </w:r>
      <w:r>
        <w:rPr>
          <w:rStyle w:val="Text1"/>
        </w:rPr>
        <w:t xml:space="preserve"> </w:t>
      </w:r>
      <w:r>
        <w:rPr>
          <w:rStyle w:val="Text0"/>
        </w:rPr>
        <w:t>chart</w:t>
      </w:r>
    </w:p>
    <w:p>
      <w:pPr>
        <w:pStyle w:val="Para 18"/>
      </w:pPr>
      <w:r>
        <w:t xml:space="preserve">Exercise Completed: </w:t>
      </w:r>
      <w:r>
        <w:rPr>
          <w:rStyle w:val="Text1"/>
        </w:rPr>
        <w:t xml:space="preserve"> </w:t>
      </w:r>
      <w:r>
        <w:rPr>
          <w:rStyle w:val="Text16"/>
        </w:rPr>
        <w:t></w:t>
      </w:r>
    </w:p>
    <w:p>
      <w:pPr>
        <w:pStyle w:val="Para 16"/>
      </w:pPr>
      <w:r>
        <w:t/>
      </w:r>
    </w:p>
    <w:p>
      <w:pPr>
        <w:pStyle w:val="Para 08"/>
      </w:pPr>
      <w:r>
        <w:t xml:space="preserve">© Watsonia Publishing </w:t>
      </w:r>
      <w:r>
        <w:rPr>
          <w:rStyle w:val="Text4"/>
        </w:rPr>
        <w:t xml:space="preserve"> </w:t>
      </w:r>
      <w:r>
        <w:t xml:space="preserve">Page 55 </w:t>
      </w:r>
      <w:r>
        <w:rPr>
          <w:rStyle w:val="Text4"/>
        </w:rPr>
        <w:t xml:space="preserve"> </w:t>
      </w:r>
      <w:r>
        <w:t xml:space="preserve">Chapter 10 - Practice Exercise </w:t>
      </w:r>
    </w:p>
    <w:p>
      <w:bookmarkStart w:id="60" w:name="Microsoft_Excel_2013___Level_1_1"/>
      <w:pPr>
        <w:pStyle w:val="Para 07"/>
      </w:pPr>
      <w:r>
        <w:t xml:space="preserve">Microsoft Excel 2013 - Level 1 </w:t>
      </w:r>
      <w:bookmarkEnd w:id="60"/>
    </w:p>
    <w:p>
      <w:pPr>
        <w:pStyle w:val="Para 09"/>
      </w:pPr>
      <w:r>
        <w:rPr>
          <w:rStyle w:val="Text5"/>
        </w:rPr>
        <w:t>P</w:t>
      </w:r>
      <w:r>
        <w:t xml:space="preserve">RACTICE </w:t>
      </w:r>
      <w:r>
        <w:rPr>
          <w:rStyle w:val="Text5"/>
        </w:rPr>
        <w:t>E</w:t>
      </w:r>
      <w:r>
        <w:t xml:space="preserve">XERCISE </w:t>
      </w:r>
      <w:r>
        <w:rPr>
          <w:rStyle w:val="Text5"/>
        </w:rPr>
        <w:t>S</w:t>
      </w:r>
      <w:r>
        <w:t>AMPLE</w:t>
      </w:r>
    </w:p>
    <w:p>
      <w:pPr>
        <w:pStyle w:val="Para 09"/>
      </w:pPr>
      <w:r>
        <w:t xml:space="preserve">Creating Charts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11" name="index-60_1.png" descr="index-6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1.png" descr="index-60_1.png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45"/>
      </w:pPr>
      <w:r>
        <w:t xml:space="preserve">A </w:t>
      </w:r>
    </w:p>
    <w:p>
      <w:pPr>
        <w:pStyle w:val="Normal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2400" cy="101600"/>
            <wp:effectExtent l="0" r="0" t="0" b="0"/>
            <wp:wrapTopAndBottom/>
            <wp:docPr id="712" name="index-60_2.png" descr="index-6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2.png" descr="index-60_2.png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45"/>
      </w:pPr>
      <w:r>
        <w:t xml:space="preserve">B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086100" cy="2438400"/>
            <wp:effectExtent l="0" r="0" t="0" b="0"/>
            <wp:wrapTopAndBottom/>
            <wp:docPr id="713" name="index-60_3.png" descr="index-6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3.png" descr="index-60_3.png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6"/>
      </w:pPr>
      <w:r>
        <w:t/>
      </w:r>
    </w:p>
    <w:p>
      <w:pPr>
        <w:pStyle w:val="Para 08"/>
      </w:pPr>
      <w:r>
        <w:t xml:space="preserve">© Watsonia Publishing </w:t>
      </w:r>
      <w:r>
        <w:rPr>
          <w:rStyle w:val="Text4"/>
        </w:rPr>
        <w:t xml:space="preserve"> </w:t>
      </w:r>
      <w:r>
        <w:t xml:space="preserve">Page 56 </w:t>
      </w:r>
      <w:r>
        <w:rPr>
          <w:rStyle w:val="Text4"/>
        </w:rPr>
        <w:t xml:space="preserve"> </w:t>
      </w:r>
      <w:r>
        <w:t xml:space="preserve">Chapter 10 - Practice Exercise </w:t>
      </w:r>
    </w:p>
    <w:p>
      <w:pPr>
        <w:pStyle w:val="Para 16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3086100" cy="2438400"/>
            <wp:effectExtent l="0" r="0" t="0" b="0"/>
            <wp:wrapTopAndBottom/>
            <wp:docPr id="714" name="index-60_4.png" descr="index-6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0_4.png" descr="index-60_4.png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1" w:type="paragraph">
    <w:name w:val="Para 01"/>
    <w:qFormat/>
    <w:basedOn w:val="Normal"/>
    <w:pPr>
      <w:spacing w:before="0" w:after="0" w:line="576" w:lineRule="atLeast"/>
    </w:pPr>
    <w:rPr>
      <w:sz w:val="48"/>
      <w:szCs w:val="48"/>
    </w:rPr>
  </w:style>
  <w:style w:styleId="Para 02" w:type="paragraph">
    <w:name w:val="Para 02"/>
    <w:qFormat/>
    <w:basedOn w:val="Normal"/>
    <w:pPr>
      <w:spacing w:beforeLines="100" w:afterLines="100" w:line="288" w:lineRule="atLeast"/>
      <w:jc w:val="left"/>
    </w:pPr>
    <w:rPr>
      <w:i w:val="on"/>
      <w:iCs w:val="on"/>
    </w:rPr>
  </w:style>
  <w:style w:styleId="Para 03" w:type="paragraph">
    <w:name w:val="Para 03"/>
    <w:qFormat/>
    <w:basedOn w:val="Normal"/>
    <w:pPr>
      <w:ind w:firstLineChars="100"/>
    </w:pPr>
    <w:rPr>
      <w:i w:val="on"/>
      <w:iCs w:val="on"/>
    </w:rPr>
  </w:style>
  <w:style w:styleId="Para 04" w:type="paragraph">
    <w:name w:val="Para 04"/>
    <w:qFormat/>
    <w:basedOn w:val="Normal"/>
    <w:pPr>
      <w:ind w:firstLineChars="1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5" w:type="paragraph">
    <w:name w:val="Para 05"/>
    <w:qFormat/>
    <w:basedOn w:val="Normal"/>
    <w:pPr>
      <w:spacing w:beforeLines="100" w:afterLines="100" w:line="288" w:lineRule="atLeast"/>
      <w:jc w:val="left"/>
    </w:pPr>
    <w:rPr>
      <w:sz w:val="31"/>
      <w:szCs w:val="31"/>
      <w:b w:val="on"/>
      <w:bCs w:val="on"/>
    </w:rPr>
  </w:style>
  <w:style w:styleId="Para 06" w:type="paragraph">
    <w:name w:val="Para 06"/>
    <w:qFormat/>
    <w:basedOn w:val="Normal"/>
    <w:pPr>
      <w:jc w:val="righ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7" w:type="paragraph">
    <w:name w:val="Para 07"/>
    <w:qFormat/>
    <w:basedOn w:val="Normal"/>
    <w:pPr>
      <w:jc w:val="right"/>
    </w:pPr>
    <w:rPr>
      <w:sz w:val="19"/>
      <w:szCs w:val="19"/>
      <w:i w:val="on"/>
      <w:iCs w:val="on"/>
    </w:rPr>
  </w:style>
  <w:style w:styleId="Para 08" w:type="paragraph">
    <w:name w:val="Para 08"/>
    <w:qFormat/>
    <w:basedOn w:val="Normal"/>
    <w:pPr>
      <w:spacing w:beforeLines="100" w:afterLines="100" w:line="288" w:lineRule="atLeast"/>
      <w:jc w:val="left"/>
    </w:pPr>
    <w:rPr>
      <w:sz w:val="19"/>
      <w:szCs w:val="19"/>
      <w:i w:val="on"/>
      <w:iCs w:val="on"/>
    </w:rPr>
  </w:style>
  <w:style w:styleId="Para 09" w:type="paragraph">
    <w:name w:val="Para 09"/>
    <w:qFormat/>
    <w:basedOn w:val="Normal"/>
    <w:pPr>
      <w:spacing w:beforeLines="100" w:afterLines="100" w:line="288" w:lineRule="atLeast"/>
      <w:jc w:val="left"/>
    </w:pPr>
    <w:rPr>
      <w:sz w:val="40"/>
      <w:szCs w:val="40"/>
      <w:b w:val="on"/>
      <w:bCs w:val="on"/>
    </w:rPr>
  </w:style>
  <w:style w:styleId="Para 10" w:type="paragraph">
    <w:name w:val="Para 10"/>
    <w:qFormat/>
    <w:basedOn w:val="Normal"/>
    <w:pPr>
      <w:spacing w:beforeLines="100" w:afterLines="100" w:line="288" w:lineRule="atLeast"/>
      <w:jc w:val="left"/>
    </w:pPr>
    <w:rPr>
      <w:color w:val="0000FF"/>
      <w:u w:val="solid"/>
    </w:rPr>
  </w:style>
  <w:style w:styleId="Para 11" w:type="paragraph">
    <w:name w:val="Para 11"/>
    <w:qFormat/>
    <w:basedOn w:val="Normal"/>
    <w:pPr>
      <w:ind w:leftChars="100"/>
    </w:pPr>
    <w:rPr>
      <w:i w:val="on"/>
      <w:iCs w:val="on"/>
    </w:rPr>
  </w:style>
  <w:style w:styleId="Para 12" w:type="paragraph">
    <w:name w:val="Para 12"/>
    <w:qFormat/>
    <w:basedOn w:val="Normal"/>
    <w:pPr>
      <w:spacing w:beforeLines="100" w:afterLines="100" w:line="288" w:lineRule="atLeast"/>
      <w:jc w:val="left"/>
    </w:pPr>
    <w:rPr>
      <w:b w:val="on"/>
      <w:bCs w:val="on"/>
      <w:i w:val="on"/>
      <w:iCs w:val="on"/>
    </w:rPr>
  </w:style>
  <w:style w:styleId="Para 13" w:type="paragraph">
    <w:name w:val="Para 13"/>
    <w:qFormat/>
    <w:basedOn w:val="Normal"/>
    <w:pPr>
      <w:ind w:leftChars="300"/>
    </w:pPr>
    <w:rPr>
      <w:i w:val="on"/>
      <w:iCs w:val="on"/>
    </w:rPr>
  </w:style>
  <w:style w:styleId="Para 14" w:type="paragraph">
    <w:name w:val="Para 14"/>
    <w:qFormat/>
    <w:basedOn w:val="Normal"/>
    <w:pPr>
      <w:ind w:leftChars="3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5" w:type="paragraph">
    <w:name w:val="Para 15"/>
    <w:qFormat/>
    <w:basedOn w:val="Normal"/>
    <w:pPr>
      <w:ind w:leftChars="2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6" w:type="paragraph">
    <w:name w:val="Para 16"/>
    <w:qFormat/>
    <w:basedOn w:val="Normal"/>
    <w:pPr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7" w:type="paragraph">
    <w:name w:val="Para 17"/>
    <w:qFormat/>
    <w:basedOn w:val="Normal"/>
    <w:pPr>
      <w:jc w:val="right"/>
    </w:pPr>
    <w:rPr>
      <w:sz w:val="19"/>
      <w:szCs w:val="19"/>
    </w:rPr>
  </w:style>
  <w:style w:styleId="Para 18" w:type="paragraph">
    <w:name w:val="Para 18"/>
    <w:qFormat/>
    <w:basedOn w:val="Normal"/>
    <w:pPr>
      <w:spacing w:beforeLines="100" w:afterLines="100" w:line="288" w:lineRule="atLeast"/>
      <w:jc w:val="left"/>
    </w:pPr>
    <w:rPr>
      <w:b w:val="on"/>
      <w:bCs w:val="on"/>
    </w:rPr>
  </w:style>
  <w:style w:styleId="Para 19" w:type="paragraph">
    <w:name w:val="Para 19"/>
    <w:qFormat/>
    <w:basedOn w:val="Normal"/>
    <w:pPr>
      <w:ind w:leftChars="200"/>
    </w:pPr>
    <w:rPr>
      <w:i w:val="on"/>
      <w:iCs w:val="on"/>
    </w:rPr>
  </w:style>
  <w:style w:styleId="Para 20" w:type="paragraph">
    <w:name w:val="Para 20"/>
    <w:qFormat/>
    <w:basedOn w:val="Normal"/>
    <w:pPr>
      <w:ind w:leftChars="1300"/>
    </w:pPr>
    <w:rPr>
      <w:b w:val="on"/>
      <w:bCs w:val="on"/>
    </w:rPr>
  </w:style>
  <w:style w:styleId="Para 21" w:type="paragraph">
    <w:name w:val="Para 21"/>
    <w:qFormat/>
    <w:basedOn w:val="Normal"/>
    <w:pPr>
      <w:ind w:firstLineChars="100"/>
    </w:pPr>
    <w:rPr>
      <w:b w:val="on"/>
      <w:bCs w:val="on"/>
      <w:i w:val="on"/>
      <w:iCs w:val="on"/>
    </w:rPr>
  </w:style>
  <w:style w:styleId="Para 22" w:type="paragraph">
    <w:name w:val="Para 22"/>
    <w:qFormat/>
    <w:basedOn w:val="Normal"/>
    <w:pPr>
      <w:spacing w:beforeLines="100" w:afterLines="100" w:line="288" w:lineRule="atLeast"/>
      <w:jc w:val="left"/>
    </w:pPr>
    <w:rPr>
      <w:sz w:val="31"/>
      <w:szCs w:val="31"/>
    </w:rPr>
  </w:style>
  <w:style w:styleId="Para 23" w:type="paragraph">
    <w:name w:val="Para 23"/>
    <w:qFormat/>
    <w:basedOn w:val="Normal"/>
    <w:pPr>
      <w:ind w:leftChars="1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4" w:type="paragraph">
    <w:name w:val="Para 24"/>
    <w:qFormat/>
    <w:basedOn w:val="Normal"/>
    <w:pPr>
      <w:jc w:val="center"/>
    </w:pPr>
    <w:rPr>
      <w:b w:val="on"/>
      <w:bCs w:val="on"/>
    </w:rPr>
  </w:style>
  <w:style w:styleId="Para 25" w:type="paragraph">
    <w:name w:val="Para 25"/>
    <w:qFormat/>
    <w:basedOn w:val="Normal"/>
    <w:pPr>
      <w:spacing w:beforeLines="100" w:afterLines="100" w:line="288" w:lineRule="atLeast"/>
      <w:jc w:val="left"/>
    </w:pPr>
    <w:rPr>
      <w:sz w:val="19"/>
      <w:szCs w:val="19"/>
      <w:b w:val="on"/>
      <w:bCs w:val="on"/>
      <w:i w:val="on"/>
      <w:iCs w:val="on"/>
    </w:rPr>
  </w:style>
  <w:style w:styleId="Para 26" w:type="paragraph">
    <w:name w:val="Para 26"/>
    <w:qFormat/>
    <w:basedOn w:val="Normal"/>
    <w:pPr>
      <w:ind w:leftChars="18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7" w:type="paragraph">
    <w:name w:val="Para 27"/>
    <w:qFormat/>
    <w:basedOn w:val="Normal"/>
    <w:pPr>
      <w:ind w:leftChars="1100"/>
    </w:pPr>
    <w:rPr>
      <w:b w:val="on"/>
      <w:bCs w:val="on"/>
    </w:rPr>
  </w:style>
  <w:style w:styleId="Para 28" w:type="paragraph">
    <w:name w:val="Para 28"/>
    <w:qFormat/>
    <w:basedOn w:val="Normal"/>
    <w:pPr>
      <w:spacing w:beforeLines="100" w:afterLines="100" w:line="288" w:lineRule="atLeast"/>
      <w:jc w:val="left"/>
    </w:pPr>
    <w:rPr>
      <w:sz w:val="19"/>
      <w:szCs w:val="19"/>
    </w:rPr>
  </w:style>
  <w:style w:styleId="Para 29" w:type="paragraph">
    <w:name w:val="Para 29"/>
    <w:qFormat/>
    <w:basedOn w:val="Normal"/>
    <w:pPr>
      <w:spacing w:beforeLines="100" w:afterLines="100" w:line="288" w:lineRule="atLeast"/>
      <w:jc w:val="left"/>
    </w:pPr>
    <w:rPr>
      <w:sz w:val="31"/>
      <w:szCs w:val="31"/>
      <w:color w:val="0000FF"/>
      <w:u w:val="solid"/>
    </w:rPr>
  </w:style>
  <w:style w:styleId="Para 30" w:type="paragraph">
    <w:name w:val="Para 30"/>
    <w:qFormat/>
    <w:basedOn w:val="Normal"/>
    <w:pPr>
      <w:ind w:leftChars="1000"/>
    </w:pPr>
    <w:rPr>
      <w:b w:val="on"/>
      <w:bCs w:val="on"/>
    </w:rPr>
  </w:style>
  <w:style w:styleId="Para 31" w:type="paragraph">
    <w:name w:val="Para 31"/>
    <w:qFormat/>
    <w:basedOn w:val="Normal"/>
    <w:pPr>
      <w:spacing w:beforeLines="100" w:afterLines="100" w:line="288" w:lineRule="atLeast"/>
      <w:jc w:val="left"/>
    </w:pPr>
    <w:rPr>
      <w:sz w:val="48"/>
      <w:szCs w:val="48"/>
      <w:b w:val="on"/>
      <w:bCs w:val="on"/>
    </w:rPr>
  </w:style>
  <w:style w:styleId="Para 32" w:type="paragraph">
    <w:name w:val="Para 32"/>
    <w:qFormat/>
    <w:basedOn w:val="Normal"/>
    <w:pPr>
      <w:ind w:leftChars="200"/>
    </w:pPr>
    <w:rPr>
      <w:b w:val="on"/>
      <w:bCs w:val="on"/>
      <w:i w:val="on"/>
      <w:iCs w:val="on"/>
    </w:rPr>
  </w:style>
  <w:style w:styleId="Para 33" w:type="paragraph">
    <w:name w:val="Para 33"/>
    <w:qFormat/>
    <w:basedOn w:val="Normal"/>
    <w:pPr>
      <w:ind w:leftChars="100"/>
    </w:pPr>
    <w:rPr>
      <w:sz w:val="19"/>
      <w:szCs w:val="19"/>
      <w:b w:val="on"/>
      <w:bCs w:val="on"/>
      <w:i w:val="on"/>
      <w:iCs w:val="on"/>
    </w:rPr>
  </w:style>
  <w:style w:styleId="Para 34" w:type="paragraph">
    <w:name w:val="Para 34"/>
    <w:qFormat/>
    <w:basedOn w:val="Normal"/>
    <w:pPr>
      <w:ind w:leftChars="1400"/>
    </w:pPr>
    <w:rPr>
      <w:b w:val="on"/>
      <w:bCs w:val="on"/>
    </w:rPr>
  </w:style>
  <w:style w:styleId="Para 35" w:type="paragraph">
    <w:name w:val="Para 35"/>
    <w:qFormat/>
    <w:basedOn w:val="Normal"/>
    <w:pPr>
      <w:ind w:firstLineChars="100"/>
    </w:pPr>
    <w:rPr>
      <w:sz w:val="19"/>
      <w:szCs w:val="19"/>
      <w:b w:val="on"/>
      <w:bCs w:val="on"/>
      <w:i w:val="on"/>
      <w:iCs w:val="on"/>
    </w:rPr>
  </w:style>
  <w:style w:styleId="Para 36" w:type="paragraph">
    <w:name w:val="Para 36"/>
    <w:qFormat/>
    <w:basedOn w:val="Normal"/>
    <w:pPr>
      <w:ind w:leftChars="1800"/>
    </w:pPr>
    <w:rPr>
      <w:sz w:val="19"/>
      <w:szCs w:val="19"/>
    </w:rPr>
  </w:style>
  <w:style w:styleId="Para 37" w:type="paragraph">
    <w:name w:val="Para 37"/>
    <w:qFormat/>
    <w:basedOn w:val="Normal"/>
    <w:pPr>
      <w:ind w:leftChars="1200"/>
    </w:pPr>
    <w:rPr>
      <w:b w:val="on"/>
      <w:bCs w:val="on"/>
    </w:rPr>
  </w:style>
  <w:style w:styleId="Para 38" w:type="paragraph">
    <w:name w:val="Para 38"/>
    <w:qFormat/>
    <w:basedOn w:val="Normal"/>
    <w:pPr>
      <w:ind w:leftChars="300"/>
    </w:pPr>
    <w:rPr>
      <w:sz w:val="19"/>
      <w:szCs w:val="19"/>
      <w:b w:val="on"/>
      <w:bCs w:val="on"/>
    </w:rPr>
  </w:style>
  <w:style w:styleId="Para 39" w:type="paragraph">
    <w:name w:val="Para 39"/>
    <w:qFormat/>
    <w:basedOn w:val="Normal"/>
    <w:pPr>
      <w:ind w:leftChars="600"/>
    </w:pPr>
    <w:rPr>
      <w:sz w:val="31"/>
      <w:szCs w:val="31"/>
    </w:rPr>
  </w:style>
  <w:style w:styleId="Para 40" w:type="paragraph">
    <w:name w:val="Para 40"/>
    <w:qFormat/>
    <w:basedOn w:val="Normal"/>
    <w:pPr>
      <w:jc w:val="right"/>
    </w:pPr>
    <w:rPr>
      <w:sz w:val="48"/>
      <w:szCs w:val="48"/>
      <w:b w:val="on"/>
      <w:bCs w:val="on"/>
    </w:rPr>
  </w:style>
  <w:style w:styleId="Para 41" w:type="paragraph">
    <w:name w:val="Para 41"/>
    <w:qFormat/>
    <w:basedOn w:val="Normal"/>
    <w:pPr>
      <w:jc w:val="right"/>
    </w:pPr>
    <w:rPr>
      <w:b w:val="on"/>
      <w:bCs w:val="on"/>
      <w:i w:val="on"/>
      <w:iCs w:val="on"/>
    </w:rPr>
  </w:style>
  <w:style w:styleId="Para 42" w:type="paragraph">
    <w:name w:val="Para 42"/>
    <w:qFormat/>
    <w:basedOn w:val="Normal"/>
    <w:pPr>
      <w:ind w:leftChars="200"/>
    </w:pPr>
    <w:rPr>
      <w:sz w:val="19"/>
      <w:szCs w:val="19"/>
      <w:b w:val="on"/>
      <w:bCs w:val="on"/>
      <w:i w:val="on"/>
      <w:iCs w:val="on"/>
    </w:rPr>
  </w:style>
  <w:style w:styleId="Para 43" w:type="paragraph">
    <w:name w:val="Para 43"/>
    <w:qFormat/>
    <w:basedOn w:val="Normal"/>
    <w:pPr>
      <w:spacing w:beforeLines="100" w:afterLines="100" w:line="288" w:lineRule="atLeast"/>
      <w:jc w:val="left"/>
    </w:pPr>
    <w:rPr>
      <w:sz w:val="19"/>
      <w:szCs w:val="19"/>
      <w:b w:val="on"/>
      <w:bCs w:val="on"/>
    </w:rPr>
  </w:style>
  <w:style w:styleId="Para 44" w:type="paragraph">
    <w:name w:val="Para 44"/>
    <w:qFormat/>
    <w:basedOn w:val="Normal"/>
    <w:pPr>
      <w:ind w:leftChars="17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45" w:type="paragraph">
    <w:name w:val="Para 45"/>
    <w:qFormat/>
    <w:basedOn w:val="Normal"/>
    <w:pPr>
      <w:ind w:leftChars="100"/>
    </w:pPr>
    <w:rPr>
      <w:b w:val="on"/>
      <w:bCs w:val="on"/>
    </w:rPr>
  </w:style>
  <w:style w:styleId="Heading 1" w:type="paragraph">
    <w:name w:val="Heading 1"/>
    <w:qFormat/>
    <w:basedOn w:val="Normal"/>
    <w:pPr>
      <w:spacing w:beforeLines="83" w:afterLines="83" w:line="480" w:lineRule="atLeast"/>
      <w:jc w:val="center"/>
      <w:outlineLvl w:val="1"/>
    </w:pPr>
    <w:rPr>
      <w:sz w:val="48"/>
      <w:szCs w:val="48"/>
      <w:b w:val="on"/>
      <w:bCs w:val="on"/>
    </w:rPr>
  </w:style>
  <w:style w:styleId="Para 47" w:type="paragraph">
    <w:name w:val="Para 47"/>
    <w:qFormat/>
    <w:basedOn w:val="Normal"/>
    <w:pPr>
      <w:ind w:leftChars="500"/>
    </w:pPr>
    <w:rPr>
      <w:b w:val="on"/>
      <w:bCs w:val="on"/>
    </w:rPr>
  </w:style>
  <w:style w:styleId="Para 48" w:type="paragraph">
    <w:name w:val="Para 48"/>
    <w:qFormat/>
    <w:basedOn w:val="Normal"/>
    <w:pPr>
      <w:ind w:leftChars="200"/>
    </w:pPr>
    <w:rPr>
      <w:b w:val="on"/>
      <w:bCs w:val="on"/>
    </w:rPr>
  </w:style>
  <w:style w:styleId="Para 49" w:type="paragraph">
    <w:name w:val="Para 49"/>
    <w:qFormat/>
    <w:basedOn w:val="Normal"/>
    <w:pPr>
      <w:ind w:leftChars="1800"/>
    </w:pPr>
    <w:rPr>
      <w:b w:val="on"/>
      <w:bCs w:val="on"/>
      <w:i w:val="on"/>
      <w:iCs w:val="on"/>
    </w:rPr>
  </w:style>
  <w:style w:styleId="Para 50" w:type="paragraph">
    <w:name w:val="Para 50"/>
    <w:qFormat/>
    <w:basedOn w:val="Normal"/>
    <w:pPr>
      <w:ind w:firstLineChars="100"/>
    </w:pPr>
    <w:rPr>
      <w:sz w:val="19"/>
      <w:szCs w:val="19"/>
      <w:b w:val="on"/>
      <w:bCs w:val="on"/>
    </w:rPr>
  </w:style>
  <w:style w:styleId="Para 51" w:type="paragraph">
    <w:name w:val="Para 51"/>
    <w:qFormat/>
    <w:basedOn w:val="Normal"/>
    <w:pPr>
      <w:ind w:leftChars="4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52" w:type="paragraph">
    <w:name w:val="Para 52"/>
    <w:qFormat/>
    <w:basedOn w:val="Normal"/>
    <w:pPr>
      <w:ind w:leftChars="300"/>
    </w:pPr>
    <w:rPr>
      <w:b w:val="on"/>
      <w:bCs w:val="on"/>
    </w:rPr>
  </w:style>
  <w:style w:styleId="Para 53" w:type="paragraph">
    <w:name w:val="Para 53"/>
    <w:qFormat/>
    <w:basedOn w:val="Normal"/>
    <w:pPr>
      <w:ind w:leftChars="300"/>
    </w:pPr>
    <w:rPr>
      <w:b w:val="on"/>
      <w:bCs w:val="on"/>
      <w:i w:val="on"/>
      <w:iCs w:val="on"/>
    </w:rPr>
  </w:style>
  <w:style w:styleId="Para 54" w:type="paragraph">
    <w:name w:val="Para 54"/>
    <w:qFormat/>
    <w:basedOn w:val="Normal"/>
    <w:pPr>
      <w:ind w:leftChars="1800"/>
    </w:pPr>
    <w:rPr>
      <w:sz w:val="48"/>
      <w:szCs w:val="48"/>
    </w:rPr>
  </w:style>
  <w:style w:styleId="Para 55" w:type="paragraph">
    <w:name w:val="Para 55"/>
    <w:qFormat/>
    <w:basedOn w:val="Normal"/>
    <w:pPr>
      <w:ind w:leftChars="190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56" w:type="paragraph">
    <w:name w:val="Para 56"/>
    <w:qFormat/>
    <w:basedOn w:val="Normal"/>
    <w:pPr>
      <w:ind w:firstLineChars="100"/>
    </w:pPr>
    <w:rPr>
      <w:b w:val="on"/>
      <w:bCs w:val="on"/>
    </w:rPr>
  </w:style>
  <w:style w:styleId="Text0" w:type="character">
    <w:name w:val="00 Text"/>
    <w:rPr>
      <w:b w:val="on"/>
      <w:bCs w:val="on"/>
      <w:i w:val="on"/>
      <w:iCs w:val="on"/>
    </w:rPr>
  </w:style>
  <w:style w:styleId="Text1" w:type="character">
    <w:name w:val="01 Text"/>
    <w:rPr>
      <w:b w:val="on"/>
      <w:bCs w:val="on"/>
    </w:rPr>
  </w:style>
  <w:style w:styleId="Text2" w:type="character">
    <w:name w:val="02 Text"/>
    <w:rPr>
      <w:i w:val="on"/>
      <w:iCs w:val="on"/>
    </w:rPr>
  </w:style>
  <w:style w:styleId="Text3" w:type="character">
    <w:name w:val="03 Text"/>
    <w:rPr>
      <w:sz w:val="19"/>
      <w:szCs w:val="19"/>
      <w:b w:val="on"/>
      <w:bCs w:val="on"/>
    </w:rPr>
  </w:style>
  <w:style w:styleId="Text4" w:type="character">
    <w:name w:val="04 Text"/>
    <w:rPr>
      <w:sz w:val="24"/>
      <w:szCs w:val="24"/>
      <w:i w:val="on"/>
      <w:iCs w:val="on"/>
    </w:rPr>
  </w:style>
  <w:style w:styleId="Text5" w:type="character">
    <w:name w:val="05 Text"/>
    <w:rPr>
      <w:sz w:val="48"/>
      <w:szCs w:val="48"/>
    </w:rPr>
  </w:style>
  <w:style w:styleId="Text6" w:type="character">
    <w:name w:val="06 Text"/>
    <w:rPr>
      <w:sz w:val="24"/>
      <w:szCs w:val="24"/>
      <w:b w:val="on"/>
      <w:bCs w:val="on"/>
    </w:rPr>
  </w:style>
  <w:style w:styleId="Text7" w:type="character">
    <w:name w:val="07 Text"/>
    <w:rPr>
      <w:sz w:val="19"/>
      <w:szCs w:val="19"/>
      <w:b w:val="on"/>
      <w:bCs w:val="on"/>
      <w:u w:val="none"/>
    </w:rPr>
  </w:style>
  <w:style w:styleId="Text8" w:type="character">
    <w:name w:val="08 Text"/>
    <w:rPr>
      <w:sz w:val="31"/>
      <w:szCs w:val="31"/>
      <w:b w:val="on"/>
      <w:bCs w:val="on"/>
    </w:rPr>
  </w:style>
  <w:style w:styleId="Text9" w:type="character">
    <w:name w:val="09 Text"/>
    <w:rPr>
      <w:sz w:val="31"/>
      <w:szCs w:val="31"/>
    </w:rPr>
  </w:style>
  <w:style w:styleId="Text10" w:type="character">
    <w:name w:val="10 Text"/>
    <w:rPr>
      <w:sz w:val="24"/>
      <w:szCs w:val="24"/>
    </w:rPr>
  </w:style>
  <w:style w:styleId="Text11" w:type="character">
    <w:name w:val="11 Text"/>
    <w:rPr>
      <w:sz w:val="24"/>
      <w:szCs w:val="24"/>
      <w:b w:val="on"/>
      <w:bCs w:val="on"/>
      <w:i w:val="on"/>
      <w:iCs w:val="on"/>
    </w:rPr>
  </w:style>
  <w:style w:styleId="Text12" w:type="character">
    <w:name w:val="12 Text"/>
    <w:rPr>
      <w:sz w:val="48"/>
      <w:szCs w:val="48"/>
      <w:b w:val="on"/>
      <w:bCs w:val="on"/>
      <w:i w:val="on"/>
      <w:iCs w:val="on"/>
    </w:rPr>
  </w:style>
  <w:style w:styleId="Text13" w:type="character">
    <w:name w:val="13 Text"/>
    <w:rPr>
      <w:sz w:val="15"/>
      <w:szCs w:val="15"/>
    </w:rPr>
  </w:style>
  <w:style w:styleId="Text14" w:type="character">
    <w:name w:val="14 Text"/>
    <w:rPr>
      <w:sz w:val="15"/>
      <w:szCs w:val="15"/>
      <w:b w:val="on"/>
      <w:bCs w:val="on"/>
    </w:rPr>
  </w:style>
  <w:style w:styleId="Text15" w:type="character">
    <w:name w:val="15 Text"/>
    <w:rPr>
      <w:sz w:val="48"/>
      <w:szCs w:val="48"/>
      <w:i w:val="on"/>
      <w:iCs w:val="on"/>
    </w:rPr>
  </w:style>
  <w:style w:styleId="Text16" w:type="character">
    <w:name w:val="16 Text"/>
    <w:rPr>
      <w:sz w:val="48"/>
      <w:szCs w:val="48"/>
      <w:b w:val="on"/>
      <w:bCs w:val="on"/>
    </w:rPr>
  </w:style>
  <w:style w:styleId="0 Block" w:type="paragraph">
    <w:name w:val="0 Block"/>
    <w:pPr>
      <w:spacing w:line="288" w:lineRule="atLeast"/>
      <w:jc w:val="left"/>
    </w:pPr>
  </w:style>
  <w:style w:styleId="1 Block" w:type="paragraph">
    <w:name w:val="1 Block"/>
    <w:basedOn w:val="0 Block"/>
    <w:pPr>
      <w:spacing w:beforeLines="100" w:afterLines="100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index-1_1.jpeg"/><Relationship Id="rId6" Type="http://schemas.openxmlformats.org/officeDocument/2006/relationships/image" Target="media/index-1_2.png"/><Relationship Id="rId7" Type="http://schemas.openxmlformats.org/officeDocument/2006/relationships/image" Target="media/index-1_3.png"/><Relationship Id="rId8" Type="http://schemas.openxmlformats.org/officeDocument/2006/relationships/image" Target="media/index-5_1.png"/><Relationship Id="rId9" Type="http://schemas.openxmlformats.org/officeDocument/2006/relationships/image" Target="media/index-5_2.png"/><Relationship Id="rId10" Type="http://schemas.openxmlformats.org/officeDocument/2006/relationships/image" Target="media/index-5_3.png"/><Relationship Id="rId11" Type="http://schemas.openxmlformats.org/officeDocument/2006/relationships/image" Target="media/index-5_4.png"/><Relationship Id="rId12" Type="http://schemas.openxmlformats.org/officeDocument/2006/relationships/image" Target="media/index-5_5.png"/><Relationship Id="rId13" Type="http://schemas.openxmlformats.org/officeDocument/2006/relationships/image" Target="media/index-5_6.png"/><Relationship Id="rId14" Type="http://schemas.openxmlformats.org/officeDocument/2006/relationships/image" Target="media/index-5_7.png"/><Relationship Id="rId15" Type="http://schemas.openxmlformats.org/officeDocument/2006/relationships/image" Target="media/index-5_8.png"/><Relationship Id="rId16" Type="http://schemas.openxmlformats.org/officeDocument/2006/relationships/image" Target="media/index-5_9.png"/><Relationship Id="rId17" Type="http://schemas.openxmlformats.org/officeDocument/2006/relationships/image" Target="media/index-5_10.png"/><Relationship Id="rId18" Type="http://schemas.openxmlformats.org/officeDocument/2006/relationships/image" Target="media/index-7_1.png"/><Relationship Id="rId19" Type="http://schemas.openxmlformats.org/officeDocument/2006/relationships/image" Target="media/index-7_2.png"/><Relationship Id="rId20" Type="http://schemas.openxmlformats.org/officeDocument/2006/relationships/image" Target="media/index-7_3.png"/><Relationship Id="rId21" Type="http://schemas.openxmlformats.org/officeDocument/2006/relationships/image" Target="media/index-7_4.png"/><Relationship Id="rId22" Type="http://schemas.openxmlformats.org/officeDocument/2006/relationships/image" Target="media/index-7_5.png"/><Relationship Id="rId23" Type="http://schemas.openxmlformats.org/officeDocument/2006/relationships/image" Target="media/index-7_6.png"/><Relationship Id="rId24" Type="http://schemas.openxmlformats.org/officeDocument/2006/relationships/image" Target="media/index-7_7.png"/><Relationship Id="rId25" Type="http://schemas.openxmlformats.org/officeDocument/2006/relationships/image" Target="media/index-7_8.png"/><Relationship Id="rId26" Type="http://schemas.openxmlformats.org/officeDocument/2006/relationships/image" Target="media/index-7_9.png"/><Relationship Id="rId27" Type="http://schemas.openxmlformats.org/officeDocument/2006/relationships/image" Target="media/index-7_10.png"/><Relationship Id="rId28" Type="http://schemas.openxmlformats.org/officeDocument/2006/relationships/image" Target="media/index-7_11.png"/><Relationship Id="rId29" Type="http://schemas.openxmlformats.org/officeDocument/2006/relationships/image" Target="media/index-7_12.png"/><Relationship Id="rId30" Type="http://schemas.openxmlformats.org/officeDocument/2006/relationships/image" Target="media/index-7_13.png"/><Relationship Id="rId31" Type="http://schemas.openxmlformats.org/officeDocument/2006/relationships/image" Target="media/index-7_14.png"/><Relationship Id="rId32" Type="http://schemas.openxmlformats.org/officeDocument/2006/relationships/image" Target="media/index-7_15.png"/><Relationship Id="rId33" Type="http://schemas.openxmlformats.org/officeDocument/2006/relationships/image" Target="media/index-7_16.png"/><Relationship Id="rId34" Type="http://schemas.openxmlformats.org/officeDocument/2006/relationships/image" Target="media/index-7_17.png"/><Relationship Id="rId35" Type="http://schemas.openxmlformats.org/officeDocument/2006/relationships/image" Target="media/index-7_18.png"/><Relationship Id="rId36" Type="http://schemas.openxmlformats.org/officeDocument/2006/relationships/image" Target="media/index-7_19.png"/><Relationship Id="rId37" Type="http://schemas.openxmlformats.org/officeDocument/2006/relationships/image" Target="media/index-7_20.png"/><Relationship Id="rId38" Type="http://schemas.openxmlformats.org/officeDocument/2006/relationships/image" Target="media/index-7_21.png"/><Relationship Id="rId39" Type="http://schemas.openxmlformats.org/officeDocument/2006/relationships/image" Target="media/index-7_22.png"/><Relationship Id="rId40" Type="http://schemas.openxmlformats.org/officeDocument/2006/relationships/image" Target="media/index-7_23.png"/><Relationship Id="rId41" Type="http://schemas.openxmlformats.org/officeDocument/2006/relationships/image" Target="media/index-7_24.png"/><Relationship Id="rId42" Type="http://schemas.openxmlformats.org/officeDocument/2006/relationships/image" Target="media/index-7_25.png"/><Relationship Id="rId43" Type="http://schemas.openxmlformats.org/officeDocument/2006/relationships/image" Target="media/index-7_26.png"/><Relationship Id="rId44" Type="http://schemas.openxmlformats.org/officeDocument/2006/relationships/image" Target="media/index-7_27.png"/><Relationship Id="rId45" Type="http://schemas.openxmlformats.org/officeDocument/2006/relationships/image" Target="media/index-7_28.jpeg"/><Relationship Id="rId46" Type="http://schemas.openxmlformats.org/officeDocument/2006/relationships/image" Target="media/index-7_29.png"/><Relationship Id="rId47" Type="http://schemas.openxmlformats.org/officeDocument/2006/relationships/image" Target="media/index-8_1.png"/><Relationship Id="rId48" Type="http://schemas.openxmlformats.org/officeDocument/2006/relationships/image" Target="media/index-8_2.png"/><Relationship Id="rId49" Type="http://schemas.openxmlformats.org/officeDocument/2006/relationships/image" Target="media/index-8_3.png"/><Relationship Id="rId50" Type="http://schemas.openxmlformats.org/officeDocument/2006/relationships/image" Target="media/index-8_4.png"/><Relationship Id="rId51" Type="http://schemas.openxmlformats.org/officeDocument/2006/relationships/image" Target="media/index-8_5.png"/><Relationship Id="rId52" Type="http://schemas.openxmlformats.org/officeDocument/2006/relationships/image" Target="media/index-8_6.png"/><Relationship Id="rId53" Type="http://schemas.openxmlformats.org/officeDocument/2006/relationships/image" Target="media/index-8_7.png"/><Relationship Id="rId54" Type="http://schemas.openxmlformats.org/officeDocument/2006/relationships/image" Target="media/index-8_8.png"/><Relationship Id="rId55" Type="http://schemas.openxmlformats.org/officeDocument/2006/relationships/image" Target="media/index-8_9.png"/><Relationship Id="rId56" Type="http://schemas.openxmlformats.org/officeDocument/2006/relationships/image" Target="media/index-8_10.png"/><Relationship Id="rId57" Type="http://schemas.openxmlformats.org/officeDocument/2006/relationships/image" Target="media/index-8_11.png"/><Relationship Id="rId58" Type="http://schemas.openxmlformats.org/officeDocument/2006/relationships/image" Target="media/index-8_12.jpeg"/><Relationship Id="rId59" Type="http://schemas.openxmlformats.org/officeDocument/2006/relationships/image" Target="media/index-8_13.png"/><Relationship Id="rId60" Type="http://schemas.openxmlformats.org/officeDocument/2006/relationships/image" Target="media/index-8_14.png"/><Relationship Id="rId61" Type="http://schemas.openxmlformats.org/officeDocument/2006/relationships/image" Target="media/index-8_15.png"/><Relationship Id="rId62" Type="http://schemas.openxmlformats.org/officeDocument/2006/relationships/image" Target="media/index-8_16.png"/><Relationship Id="rId63" Type="http://schemas.openxmlformats.org/officeDocument/2006/relationships/image" Target="media/index-8_17.png"/><Relationship Id="rId64" Type="http://schemas.openxmlformats.org/officeDocument/2006/relationships/image" Target="media/index-8_18.png"/><Relationship Id="rId65" Type="http://schemas.openxmlformats.org/officeDocument/2006/relationships/image" Target="media/index-8_19.png"/><Relationship Id="rId66" Type="http://schemas.openxmlformats.org/officeDocument/2006/relationships/image" Target="media/index-8_20.png"/><Relationship Id="rId67" Type="http://schemas.openxmlformats.org/officeDocument/2006/relationships/image" Target="media/index-9_1.png"/><Relationship Id="rId68" Type="http://schemas.openxmlformats.org/officeDocument/2006/relationships/image" Target="media/index-9_2.png"/><Relationship Id="rId69" Type="http://schemas.openxmlformats.org/officeDocument/2006/relationships/image" Target="media/index-9_3.png"/><Relationship Id="rId70" Type="http://schemas.openxmlformats.org/officeDocument/2006/relationships/image" Target="media/index-9_4.png"/><Relationship Id="rId71" Type="http://schemas.openxmlformats.org/officeDocument/2006/relationships/image" Target="media/index-9_5.png"/><Relationship Id="rId72" Type="http://schemas.openxmlformats.org/officeDocument/2006/relationships/image" Target="media/index-9_6.png"/><Relationship Id="rId73" Type="http://schemas.openxmlformats.org/officeDocument/2006/relationships/image" Target="media/index-9_7.png"/><Relationship Id="rId74" Type="http://schemas.openxmlformats.org/officeDocument/2006/relationships/image" Target="media/index-9_8.png"/><Relationship Id="rId75" Type="http://schemas.openxmlformats.org/officeDocument/2006/relationships/image" Target="media/index-9_9.png"/><Relationship Id="rId76" Type="http://schemas.openxmlformats.org/officeDocument/2006/relationships/image" Target="media/index-9_10.png"/><Relationship Id="rId77" Type="http://schemas.openxmlformats.org/officeDocument/2006/relationships/image" Target="media/index-9_11.png"/><Relationship Id="rId78" Type="http://schemas.openxmlformats.org/officeDocument/2006/relationships/image" Target="media/index-9_12.png"/><Relationship Id="rId79" Type="http://schemas.openxmlformats.org/officeDocument/2006/relationships/image" Target="media/index-9_13.png"/><Relationship Id="rId80" Type="http://schemas.openxmlformats.org/officeDocument/2006/relationships/image" Target="media/index-10_1.png"/><Relationship Id="rId81" Type="http://schemas.openxmlformats.org/officeDocument/2006/relationships/image" Target="media/index-10_2.png"/><Relationship Id="rId82" Type="http://schemas.openxmlformats.org/officeDocument/2006/relationships/image" Target="media/index-10_3.png"/><Relationship Id="rId83" Type="http://schemas.openxmlformats.org/officeDocument/2006/relationships/image" Target="media/index-10_4.png"/><Relationship Id="rId84" Type="http://schemas.openxmlformats.org/officeDocument/2006/relationships/image" Target="media/index-10_5.png"/><Relationship Id="rId85" Type="http://schemas.openxmlformats.org/officeDocument/2006/relationships/image" Target="media/index-10_6.png"/><Relationship Id="rId86" Type="http://schemas.openxmlformats.org/officeDocument/2006/relationships/image" Target="media/index-10_7.png"/><Relationship Id="rId87" Type="http://schemas.openxmlformats.org/officeDocument/2006/relationships/image" Target="media/index-10_8.png"/><Relationship Id="rId88" Type="http://schemas.openxmlformats.org/officeDocument/2006/relationships/image" Target="media/index-10_9.png"/><Relationship Id="rId89" Type="http://schemas.openxmlformats.org/officeDocument/2006/relationships/image" Target="media/index-10_10.png"/><Relationship Id="rId90" Type="http://schemas.openxmlformats.org/officeDocument/2006/relationships/image" Target="media/index-10_11.png"/><Relationship Id="rId91" Type="http://schemas.openxmlformats.org/officeDocument/2006/relationships/image" Target="media/index-10_12.png"/><Relationship Id="rId92" Type="http://schemas.openxmlformats.org/officeDocument/2006/relationships/image" Target="media/index-10_13.png"/><Relationship Id="rId93" Type="http://schemas.openxmlformats.org/officeDocument/2006/relationships/image" Target="media/index-10_14.png"/><Relationship Id="rId94" Type="http://schemas.openxmlformats.org/officeDocument/2006/relationships/image" Target="media/index-10_15.png"/><Relationship Id="rId95" Type="http://schemas.openxmlformats.org/officeDocument/2006/relationships/image" Target="media/index-10_16.png"/><Relationship Id="rId96" Type="http://schemas.openxmlformats.org/officeDocument/2006/relationships/image" Target="media/index-10_17.png"/><Relationship Id="rId97" Type="http://schemas.openxmlformats.org/officeDocument/2006/relationships/image" Target="media/index-10_18.png"/><Relationship Id="rId98" Type="http://schemas.openxmlformats.org/officeDocument/2006/relationships/image" Target="media/index-10_19.png"/><Relationship Id="rId99" Type="http://schemas.openxmlformats.org/officeDocument/2006/relationships/image" Target="media/index-11_1.png"/><Relationship Id="rId100" Type="http://schemas.openxmlformats.org/officeDocument/2006/relationships/image" Target="media/index-11_2.png"/><Relationship Id="rId101" Type="http://schemas.openxmlformats.org/officeDocument/2006/relationships/image" Target="media/index-11_3.png"/><Relationship Id="rId102" Type="http://schemas.openxmlformats.org/officeDocument/2006/relationships/image" Target="media/index-11_4.png"/><Relationship Id="rId103" Type="http://schemas.openxmlformats.org/officeDocument/2006/relationships/image" Target="media/index-11_5.png"/><Relationship Id="rId104" Type="http://schemas.openxmlformats.org/officeDocument/2006/relationships/image" Target="media/index-11_6.png"/><Relationship Id="rId105" Type="http://schemas.openxmlformats.org/officeDocument/2006/relationships/image" Target="media/index-11_7.png"/><Relationship Id="rId106" Type="http://schemas.openxmlformats.org/officeDocument/2006/relationships/image" Target="media/index-11_8.png"/><Relationship Id="rId107" Type="http://schemas.openxmlformats.org/officeDocument/2006/relationships/image" Target="media/index-11_9.png"/><Relationship Id="rId108" Type="http://schemas.openxmlformats.org/officeDocument/2006/relationships/image" Target="media/index-11_10.png"/><Relationship Id="rId109" Type="http://schemas.openxmlformats.org/officeDocument/2006/relationships/image" Target="media/index-11_11.png"/><Relationship Id="rId110" Type="http://schemas.openxmlformats.org/officeDocument/2006/relationships/image" Target="media/index-11_12.png"/><Relationship Id="rId111" Type="http://schemas.openxmlformats.org/officeDocument/2006/relationships/image" Target="media/index-11_13.png"/><Relationship Id="rId112" Type="http://schemas.openxmlformats.org/officeDocument/2006/relationships/image" Target="media/index-11_14.png"/><Relationship Id="rId113" Type="http://schemas.openxmlformats.org/officeDocument/2006/relationships/image" Target="media/index-11_15.png"/><Relationship Id="rId114" Type="http://schemas.openxmlformats.org/officeDocument/2006/relationships/image" Target="media/index-11_16.png"/><Relationship Id="rId115" Type="http://schemas.openxmlformats.org/officeDocument/2006/relationships/image" Target="media/index-11_17.png"/><Relationship Id="rId116" Type="http://schemas.openxmlformats.org/officeDocument/2006/relationships/image" Target="media/index-11_18.png"/><Relationship Id="rId117" Type="http://schemas.openxmlformats.org/officeDocument/2006/relationships/image" Target="media/index-12_1.png"/><Relationship Id="rId118" Type="http://schemas.openxmlformats.org/officeDocument/2006/relationships/image" Target="media/index-12_2.png"/><Relationship Id="rId119" Type="http://schemas.openxmlformats.org/officeDocument/2006/relationships/image" Target="media/index-12_3.png"/><Relationship Id="rId120" Type="http://schemas.openxmlformats.org/officeDocument/2006/relationships/image" Target="media/index-12_4.png"/><Relationship Id="rId121" Type="http://schemas.openxmlformats.org/officeDocument/2006/relationships/image" Target="media/index-12_5.png"/><Relationship Id="rId122" Type="http://schemas.openxmlformats.org/officeDocument/2006/relationships/image" Target="media/index-12_6.png"/><Relationship Id="rId123" Type="http://schemas.openxmlformats.org/officeDocument/2006/relationships/image" Target="media/index-12_7.png"/><Relationship Id="rId124" Type="http://schemas.openxmlformats.org/officeDocument/2006/relationships/image" Target="media/index-12_8.png"/><Relationship Id="rId125" Type="http://schemas.openxmlformats.org/officeDocument/2006/relationships/image" Target="media/index-12_9.png"/><Relationship Id="rId126" Type="http://schemas.openxmlformats.org/officeDocument/2006/relationships/image" Target="media/index-12_10.png"/><Relationship Id="rId127" Type="http://schemas.openxmlformats.org/officeDocument/2006/relationships/image" Target="media/index-12_11.png"/><Relationship Id="rId128" Type="http://schemas.openxmlformats.org/officeDocument/2006/relationships/image" Target="media/index-12_12.png"/><Relationship Id="rId129" Type="http://schemas.openxmlformats.org/officeDocument/2006/relationships/image" Target="media/index-12_13.png"/><Relationship Id="rId130" Type="http://schemas.openxmlformats.org/officeDocument/2006/relationships/image" Target="media/index-12_14.png"/><Relationship Id="rId131" Type="http://schemas.openxmlformats.org/officeDocument/2006/relationships/image" Target="media/index-12_15.png"/><Relationship Id="rId132" Type="http://schemas.openxmlformats.org/officeDocument/2006/relationships/image" Target="media/index-12_16.png"/><Relationship Id="rId133" Type="http://schemas.openxmlformats.org/officeDocument/2006/relationships/image" Target="media/index-12_17.png"/><Relationship Id="rId134" Type="http://schemas.openxmlformats.org/officeDocument/2006/relationships/image" Target="media/index-13_1.png"/><Relationship Id="rId135" Type="http://schemas.openxmlformats.org/officeDocument/2006/relationships/image" Target="media/index-13_2.png"/><Relationship Id="rId136" Type="http://schemas.openxmlformats.org/officeDocument/2006/relationships/image" Target="media/index-13_3.png"/><Relationship Id="rId137" Type="http://schemas.openxmlformats.org/officeDocument/2006/relationships/image" Target="media/index-13_4.png"/><Relationship Id="rId138" Type="http://schemas.openxmlformats.org/officeDocument/2006/relationships/image" Target="media/index-13_5.png"/><Relationship Id="rId139" Type="http://schemas.openxmlformats.org/officeDocument/2006/relationships/image" Target="media/index-13_6.png"/><Relationship Id="rId140" Type="http://schemas.openxmlformats.org/officeDocument/2006/relationships/image" Target="media/index-13_7.png"/><Relationship Id="rId141" Type="http://schemas.openxmlformats.org/officeDocument/2006/relationships/image" Target="media/index-13_8.png"/><Relationship Id="rId142" Type="http://schemas.openxmlformats.org/officeDocument/2006/relationships/image" Target="media/index-13_9.png"/><Relationship Id="rId143" Type="http://schemas.openxmlformats.org/officeDocument/2006/relationships/image" Target="media/index-13_10.png"/><Relationship Id="rId144" Type="http://schemas.openxmlformats.org/officeDocument/2006/relationships/image" Target="media/index-13_11.png"/><Relationship Id="rId145" Type="http://schemas.openxmlformats.org/officeDocument/2006/relationships/image" Target="media/index-13_12.png"/><Relationship Id="rId146" Type="http://schemas.openxmlformats.org/officeDocument/2006/relationships/image" Target="media/index-13_13.png"/><Relationship Id="rId147" Type="http://schemas.openxmlformats.org/officeDocument/2006/relationships/image" Target="media/index-13_14.png"/><Relationship Id="rId148" Type="http://schemas.openxmlformats.org/officeDocument/2006/relationships/image" Target="media/index-13_15.png"/><Relationship Id="rId149" Type="http://schemas.openxmlformats.org/officeDocument/2006/relationships/image" Target="media/index-14_1.png"/><Relationship Id="rId150" Type="http://schemas.openxmlformats.org/officeDocument/2006/relationships/image" Target="media/index-14_2.png"/><Relationship Id="rId151" Type="http://schemas.openxmlformats.org/officeDocument/2006/relationships/image" Target="media/index-14_3.png"/><Relationship Id="rId152" Type="http://schemas.openxmlformats.org/officeDocument/2006/relationships/image" Target="media/index-14_4.png"/><Relationship Id="rId153" Type="http://schemas.openxmlformats.org/officeDocument/2006/relationships/image" Target="media/index-14_5.png"/><Relationship Id="rId154" Type="http://schemas.openxmlformats.org/officeDocument/2006/relationships/image" Target="media/index-14_6.png"/><Relationship Id="rId155" Type="http://schemas.openxmlformats.org/officeDocument/2006/relationships/image" Target="media/index-14_7.png"/><Relationship Id="rId156" Type="http://schemas.openxmlformats.org/officeDocument/2006/relationships/image" Target="media/index-14_8.png"/><Relationship Id="rId157" Type="http://schemas.openxmlformats.org/officeDocument/2006/relationships/image" Target="media/index-14_9.png"/><Relationship Id="rId158" Type="http://schemas.openxmlformats.org/officeDocument/2006/relationships/image" Target="media/index-14_10.png"/><Relationship Id="rId159" Type="http://schemas.openxmlformats.org/officeDocument/2006/relationships/image" Target="media/index-14_11.png"/><Relationship Id="rId160" Type="http://schemas.openxmlformats.org/officeDocument/2006/relationships/image" Target="media/index-14_12.png"/><Relationship Id="rId161" Type="http://schemas.openxmlformats.org/officeDocument/2006/relationships/image" Target="media/index-14_13.png"/><Relationship Id="rId162" Type="http://schemas.openxmlformats.org/officeDocument/2006/relationships/image" Target="media/index-14_14.png"/><Relationship Id="rId163" Type="http://schemas.openxmlformats.org/officeDocument/2006/relationships/image" Target="media/index-14_15.png"/><Relationship Id="rId164" Type="http://schemas.openxmlformats.org/officeDocument/2006/relationships/image" Target="media/index-14_16.png"/><Relationship Id="rId165" Type="http://schemas.openxmlformats.org/officeDocument/2006/relationships/image" Target="media/index-14_17.png"/><Relationship Id="rId166" Type="http://schemas.openxmlformats.org/officeDocument/2006/relationships/image" Target="media/index-14_18.png"/><Relationship Id="rId167" Type="http://schemas.openxmlformats.org/officeDocument/2006/relationships/image" Target="media/index-14_19.png"/><Relationship Id="rId168" Type="http://schemas.openxmlformats.org/officeDocument/2006/relationships/image" Target="media/index-15_1.png"/><Relationship Id="rId169" Type="http://schemas.openxmlformats.org/officeDocument/2006/relationships/image" Target="media/index-15_2.png"/><Relationship Id="rId170" Type="http://schemas.openxmlformats.org/officeDocument/2006/relationships/image" Target="media/index-15_3.png"/><Relationship Id="rId171" Type="http://schemas.openxmlformats.org/officeDocument/2006/relationships/image" Target="media/index-15_4.png"/><Relationship Id="rId172" Type="http://schemas.openxmlformats.org/officeDocument/2006/relationships/image" Target="media/index-15_5.png"/><Relationship Id="rId173" Type="http://schemas.openxmlformats.org/officeDocument/2006/relationships/image" Target="media/index-15_6.png"/><Relationship Id="rId174" Type="http://schemas.openxmlformats.org/officeDocument/2006/relationships/image" Target="media/index-15_7.png"/><Relationship Id="rId175" Type="http://schemas.openxmlformats.org/officeDocument/2006/relationships/image" Target="media/index-15_8.png"/><Relationship Id="rId176" Type="http://schemas.openxmlformats.org/officeDocument/2006/relationships/image" Target="media/index-15_9.png"/><Relationship Id="rId177" Type="http://schemas.openxmlformats.org/officeDocument/2006/relationships/image" Target="media/index-15_10.png"/><Relationship Id="rId178" Type="http://schemas.openxmlformats.org/officeDocument/2006/relationships/image" Target="media/index-15_11.png"/><Relationship Id="rId179" Type="http://schemas.openxmlformats.org/officeDocument/2006/relationships/image" Target="media/index-15_12.png"/><Relationship Id="rId180" Type="http://schemas.openxmlformats.org/officeDocument/2006/relationships/image" Target="media/index-15_13.png"/><Relationship Id="rId181" Type="http://schemas.openxmlformats.org/officeDocument/2006/relationships/image" Target="media/index-15_14.png"/><Relationship Id="rId182" Type="http://schemas.openxmlformats.org/officeDocument/2006/relationships/image" Target="media/index-15_15.png"/><Relationship Id="rId183" Type="http://schemas.openxmlformats.org/officeDocument/2006/relationships/image" Target="media/index-15_16.png"/><Relationship Id="rId184" Type="http://schemas.openxmlformats.org/officeDocument/2006/relationships/image" Target="media/index-15_17.png"/><Relationship Id="rId185" Type="http://schemas.openxmlformats.org/officeDocument/2006/relationships/image" Target="media/index-15_18.png"/><Relationship Id="rId186" Type="http://schemas.openxmlformats.org/officeDocument/2006/relationships/image" Target="media/index-15_19.png"/><Relationship Id="rId187" Type="http://schemas.openxmlformats.org/officeDocument/2006/relationships/image" Target="media/index-16_1.png"/><Relationship Id="rId188" Type="http://schemas.openxmlformats.org/officeDocument/2006/relationships/image" Target="media/index-16_2.png"/><Relationship Id="rId189" Type="http://schemas.openxmlformats.org/officeDocument/2006/relationships/image" Target="media/index-16_3.png"/><Relationship Id="rId190" Type="http://schemas.openxmlformats.org/officeDocument/2006/relationships/image" Target="media/index-16_4.png"/><Relationship Id="rId191" Type="http://schemas.openxmlformats.org/officeDocument/2006/relationships/image" Target="media/index-16_5.png"/><Relationship Id="rId192" Type="http://schemas.openxmlformats.org/officeDocument/2006/relationships/image" Target="media/index-16_6.png"/><Relationship Id="rId193" Type="http://schemas.openxmlformats.org/officeDocument/2006/relationships/image" Target="media/index-16_7.png"/><Relationship Id="rId194" Type="http://schemas.openxmlformats.org/officeDocument/2006/relationships/image" Target="media/index-16_8.png"/><Relationship Id="rId195" Type="http://schemas.openxmlformats.org/officeDocument/2006/relationships/image" Target="media/index-16_9.png"/><Relationship Id="rId196" Type="http://schemas.openxmlformats.org/officeDocument/2006/relationships/image" Target="media/index-16_10.png"/><Relationship Id="rId197" Type="http://schemas.openxmlformats.org/officeDocument/2006/relationships/image" Target="media/index-16_11.png"/><Relationship Id="rId198" Type="http://schemas.openxmlformats.org/officeDocument/2006/relationships/image" Target="media/index-16_12.png"/><Relationship Id="rId199" Type="http://schemas.openxmlformats.org/officeDocument/2006/relationships/image" Target="media/index-16_13.png"/><Relationship Id="rId200" Type="http://schemas.openxmlformats.org/officeDocument/2006/relationships/image" Target="media/index-16_14.png"/><Relationship Id="rId201" Type="http://schemas.openxmlformats.org/officeDocument/2006/relationships/image" Target="media/index-16_15.png"/><Relationship Id="rId202" Type="http://schemas.openxmlformats.org/officeDocument/2006/relationships/image" Target="media/index-17_1.png"/><Relationship Id="rId203" Type="http://schemas.openxmlformats.org/officeDocument/2006/relationships/image" Target="media/index-17_2.png"/><Relationship Id="rId204" Type="http://schemas.openxmlformats.org/officeDocument/2006/relationships/image" Target="media/index-17_3.png"/><Relationship Id="rId205" Type="http://schemas.openxmlformats.org/officeDocument/2006/relationships/image" Target="media/index-17_4.png"/><Relationship Id="rId206" Type="http://schemas.openxmlformats.org/officeDocument/2006/relationships/image" Target="media/index-17_5.png"/><Relationship Id="rId207" Type="http://schemas.openxmlformats.org/officeDocument/2006/relationships/image" Target="media/index-17_6.png"/><Relationship Id="rId208" Type="http://schemas.openxmlformats.org/officeDocument/2006/relationships/image" Target="media/index-17_7.png"/><Relationship Id="rId209" Type="http://schemas.openxmlformats.org/officeDocument/2006/relationships/image" Target="media/index-17_8.png"/><Relationship Id="rId210" Type="http://schemas.openxmlformats.org/officeDocument/2006/relationships/image" Target="media/index-17_9.png"/><Relationship Id="rId211" Type="http://schemas.openxmlformats.org/officeDocument/2006/relationships/image" Target="media/index-17_10.png"/><Relationship Id="rId212" Type="http://schemas.openxmlformats.org/officeDocument/2006/relationships/image" Target="media/index-17_11.png"/><Relationship Id="rId213" Type="http://schemas.openxmlformats.org/officeDocument/2006/relationships/image" Target="media/index-17_12.png"/><Relationship Id="rId214" Type="http://schemas.openxmlformats.org/officeDocument/2006/relationships/image" Target="media/index-17_13.png"/><Relationship Id="rId215" Type="http://schemas.openxmlformats.org/officeDocument/2006/relationships/image" Target="media/index-17_14.png"/><Relationship Id="rId216" Type="http://schemas.openxmlformats.org/officeDocument/2006/relationships/image" Target="media/index-17_15.png"/><Relationship Id="rId217" Type="http://schemas.openxmlformats.org/officeDocument/2006/relationships/image" Target="media/index-17_16.png"/><Relationship Id="rId218" Type="http://schemas.openxmlformats.org/officeDocument/2006/relationships/image" Target="media/index-17_17.png"/><Relationship Id="rId219" Type="http://schemas.openxmlformats.org/officeDocument/2006/relationships/image" Target="media/index-17_18.png"/><Relationship Id="rId220" Type="http://schemas.openxmlformats.org/officeDocument/2006/relationships/image" Target="media/index-17_19.png"/><Relationship Id="rId221" Type="http://schemas.openxmlformats.org/officeDocument/2006/relationships/image" Target="media/index-17_20.png"/><Relationship Id="rId222" Type="http://schemas.openxmlformats.org/officeDocument/2006/relationships/image" Target="media/index-17_21.png"/><Relationship Id="rId223" Type="http://schemas.openxmlformats.org/officeDocument/2006/relationships/image" Target="media/index-17_22.png"/><Relationship Id="rId224" Type="http://schemas.openxmlformats.org/officeDocument/2006/relationships/image" Target="media/index-18_1.png"/><Relationship Id="rId225" Type="http://schemas.openxmlformats.org/officeDocument/2006/relationships/image" Target="media/index-18_2.png"/><Relationship Id="rId226" Type="http://schemas.openxmlformats.org/officeDocument/2006/relationships/image" Target="media/index-18_3.png"/><Relationship Id="rId227" Type="http://schemas.openxmlformats.org/officeDocument/2006/relationships/image" Target="media/index-18_4.png"/><Relationship Id="rId228" Type="http://schemas.openxmlformats.org/officeDocument/2006/relationships/image" Target="media/index-18_5.png"/><Relationship Id="rId229" Type="http://schemas.openxmlformats.org/officeDocument/2006/relationships/image" Target="media/index-18_6.png"/><Relationship Id="rId230" Type="http://schemas.openxmlformats.org/officeDocument/2006/relationships/image" Target="media/index-18_7.png"/><Relationship Id="rId231" Type="http://schemas.openxmlformats.org/officeDocument/2006/relationships/image" Target="media/index-18_8.png"/><Relationship Id="rId232" Type="http://schemas.openxmlformats.org/officeDocument/2006/relationships/image" Target="media/index-18_9.png"/><Relationship Id="rId233" Type="http://schemas.openxmlformats.org/officeDocument/2006/relationships/image" Target="media/index-18_10.png"/><Relationship Id="rId234" Type="http://schemas.openxmlformats.org/officeDocument/2006/relationships/image" Target="media/index-18_11.png"/><Relationship Id="rId235" Type="http://schemas.openxmlformats.org/officeDocument/2006/relationships/image" Target="media/index-18_12.png"/><Relationship Id="rId236" Type="http://schemas.openxmlformats.org/officeDocument/2006/relationships/image" Target="media/index-18_13.png"/><Relationship Id="rId237" Type="http://schemas.openxmlformats.org/officeDocument/2006/relationships/image" Target="media/index-18_14.png"/><Relationship Id="rId238" Type="http://schemas.openxmlformats.org/officeDocument/2006/relationships/image" Target="media/index-18_15.png"/><Relationship Id="rId239" Type="http://schemas.openxmlformats.org/officeDocument/2006/relationships/image" Target="media/index-18_16.png"/><Relationship Id="rId240" Type="http://schemas.openxmlformats.org/officeDocument/2006/relationships/image" Target="media/index-18_17.png"/><Relationship Id="rId241" Type="http://schemas.openxmlformats.org/officeDocument/2006/relationships/image" Target="media/index-18_18.png"/><Relationship Id="rId242" Type="http://schemas.openxmlformats.org/officeDocument/2006/relationships/image" Target="media/index-18_19.png"/><Relationship Id="rId243" Type="http://schemas.openxmlformats.org/officeDocument/2006/relationships/image" Target="media/index-18_20.png"/><Relationship Id="rId244" Type="http://schemas.openxmlformats.org/officeDocument/2006/relationships/image" Target="media/index-18_21.png"/><Relationship Id="rId245" Type="http://schemas.openxmlformats.org/officeDocument/2006/relationships/image" Target="media/index-18_22.png"/><Relationship Id="rId246" Type="http://schemas.openxmlformats.org/officeDocument/2006/relationships/image" Target="media/index-18_23.png"/><Relationship Id="rId247" Type="http://schemas.openxmlformats.org/officeDocument/2006/relationships/image" Target="media/index-18_24.png"/><Relationship Id="rId248" Type="http://schemas.openxmlformats.org/officeDocument/2006/relationships/image" Target="media/index-19_1.png"/><Relationship Id="rId249" Type="http://schemas.openxmlformats.org/officeDocument/2006/relationships/image" Target="media/index-19_2.png"/><Relationship Id="rId250" Type="http://schemas.openxmlformats.org/officeDocument/2006/relationships/image" Target="media/index-19_3.png"/><Relationship Id="rId251" Type="http://schemas.openxmlformats.org/officeDocument/2006/relationships/image" Target="media/index-19_4.png"/><Relationship Id="rId252" Type="http://schemas.openxmlformats.org/officeDocument/2006/relationships/image" Target="media/index-19_5.png"/><Relationship Id="rId253" Type="http://schemas.openxmlformats.org/officeDocument/2006/relationships/image" Target="media/index-19_6.png"/><Relationship Id="rId254" Type="http://schemas.openxmlformats.org/officeDocument/2006/relationships/image" Target="media/index-19_7.png"/><Relationship Id="rId255" Type="http://schemas.openxmlformats.org/officeDocument/2006/relationships/image" Target="media/index-19_8.png"/><Relationship Id="rId256" Type="http://schemas.openxmlformats.org/officeDocument/2006/relationships/image" Target="media/index-19_9.png"/><Relationship Id="rId257" Type="http://schemas.openxmlformats.org/officeDocument/2006/relationships/image" Target="media/index-19_10.png"/><Relationship Id="rId258" Type="http://schemas.openxmlformats.org/officeDocument/2006/relationships/image" Target="media/index-19_11.png"/><Relationship Id="rId259" Type="http://schemas.openxmlformats.org/officeDocument/2006/relationships/image" Target="media/index-19_12.png"/><Relationship Id="rId260" Type="http://schemas.openxmlformats.org/officeDocument/2006/relationships/image" Target="media/index-19_13.png"/><Relationship Id="rId261" Type="http://schemas.openxmlformats.org/officeDocument/2006/relationships/image" Target="media/index-19_14.png"/><Relationship Id="rId262" Type="http://schemas.openxmlformats.org/officeDocument/2006/relationships/image" Target="media/index-19_15.png"/><Relationship Id="rId263" Type="http://schemas.openxmlformats.org/officeDocument/2006/relationships/image" Target="media/index-19_16.png"/><Relationship Id="rId264" Type="http://schemas.openxmlformats.org/officeDocument/2006/relationships/image" Target="media/index-19_17.png"/><Relationship Id="rId265" Type="http://schemas.openxmlformats.org/officeDocument/2006/relationships/image" Target="media/index-19_18.png"/><Relationship Id="rId266" Type="http://schemas.openxmlformats.org/officeDocument/2006/relationships/image" Target="media/index-19_19.png"/><Relationship Id="rId267" Type="http://schemas.openxmlformats.org/officeDocument/2006/relationships/image" Target="media/index-19_20.png"/><Relationship Id="rId268" Type="http://schemas.openxmlformats.org/officeDocument/2006/relationships/image" Target="media/index-19_21.png"/><Relationship Id="rId269" Type="http://schemas.openxmlformats.org/officeDocument/2006/relationships/image" Target="media/index-19_22.png"/><Relationship Id="rId270" Type="http://schemas.openxmlformats.org/officeDocument/2006/relationships/image" Target="media/index-20_1.png"/><Relationship Id="rId271" Type="http://schemas.openxmlformats.org/officeDocument/2006/relationships/image" Target="media/index-20_2.png"/><Relationship Id="rId272" Type="http://schemas.openxmlformats.org/officeDocument/2006/relationships/image" Target="media/index-20_3.png"/><Relationship Id="rId273" Type="http://schemas.openxmlformats.org/officeDocument/2006/relationships/image" Target="media/index-20_4.png"/><Relationship Id="rId274" Type="http://schemas.openxmlformats.org/officeDocument/2006/relationships/image" Target="media/index-20_5.png"/><Relationship Id="rId275" Type="http://schemas.openxmlformats.org/officeDocument/2006/relationships/image" Target="media/index-20_6.png"/><Relationship Id="rId276" Type="http://schemas.openxmlformats.org/officeDocument/2006/relationships/image" Target="media/index-20_7.png"/><Relationship Id="rId277" Type="http://schemas.openxmlformats.org/officeDocument/2006/relationships/image" Target="media/index-21_1.png"/><Relationship Id="rId278" Type="http://schemas.openxmlformats.org/officeDocument/2006/relationships/image" Target="media/index-21_2.png"/><Relationship Id="rId279" Type="http://schemas.openxmlformats.org/officeDocument/2006/relationships/image" Target="media/index-21_3.png"/><Relationship Id="rId280" Type="http://schemas.openxmlformats.org/officeDocument/2006/relationships/image" Target="media/index-21_4.png"/><Relationship Id="rId281" Type="http://schemas.openxmlformats.org/officeDocument/2006/relationships/image" Target="media/index-21_5.png"/><Relationship Id="rId282" Type="http://schemas.openxmlformats.org/officeDocument/2006/relationships/image" Target="media/index-21_6.png"/><Relationship Id="rId283" Type="http://schemas.openxmlformats.org/officeDocument/2006/relationships/image" Target="media/index-21_7.png"/><Relationship Id="rId284" Type="http://schemas.openxmlformats.org/officeDocument/2006/relationships/image" Target="media/index-21_8.png"/><Relationship Id="rId285" Type="http://schemas.openxmlformats.org/officeDocument/2006/relationships/image" Target="media/index-21_9.png"/><Relationship Id="rId286" Type="http://schemas.openxmlformats.org/officeDocument/2006/relationships/image" Target="media/index-21_10.png"/><Relationship Id="rId287" Type="http://schemas.openxmlformats.org/officeDocument/2006/relationships/image" Target="media/index-21_11.png"/><Relationship Id="rId288" Type="http://schemas.openxmlformats.org/officeDocument/2006/relationships/image" Target="media/index-21_12.png"/><Relationship Id="rId289" Type="http://schemas.openxmlformats.org/officeDocument/2006/relationships/image" Target="media/index-21_13.png"/><Relationship Id="rId290" Type="http://schemas.openxmlformats.org/officeDocument/2006/relationships/image" Target="media/index-22_1.png"/><Relationship Id="rId291" Type="http://schemas.openxmlformats.org/officeDocument/2006/relationships/image" Target="media/index-22_2.png"/><Relationship Id="rId292" Type="http://schemas.openxmlformats.org/officeDocument/2006/relationships/image" Target="media/index-22_3.png"/><Relationship Id="rId293" Type="http://schemas.openxmlformats.org/officeDocument/2006/relationships/image" Target="media/index-22_4.png"/><Relationship Id="rId294" Type="http://schemas.openxmlformats.org/officeDocument/2006/relationships/image" Target="media/index-22_5.png"/><Relationship Id="rId295" Type="http://schemas.openxmlformats.org/officeDocument/2006/relationships/image" Target="media/index-22_6.png"/><Relationship Id="rId296" Type="http://schemas.openxmlformats.org/officeDocument/2006/relationships/image" Target="media/index-22_7.png"/><Relationship Id="rId297" Type="http://schemas.openxmlformats.org/officeDocument/2006/relationships/image" Target="media/index-22_8.png"/><Relationship Id="rId298" Type="http://schemas.openxmlformats.org/officeDocument/2006/relationships/image" Target="media/index-22_9.png"/><Relationship Id="rId299" Type="http://schemas.openxmlformats.org/officeDocument/2006/relationships/image" Target="media/index-22_10.png"/><Relationship Id="rId300" Type="http://schemas.openxmlformats.org/officeDocument/2006/relationships/image" Target="media/index-22_11.png"/><Relationship Id="rId301" Type="http://schemas.openxmlformats.org/officeDocument/2006/relationships/image" Target="media/index-22_12.png"/><Relationship Id="rId302" Type="http://schemas.openxmlformats.org/officeDocument/2006/relationships/image" Target="media/index-22_13.png"/><Relationship Id="rId303" Type="http://schemas.openxmlformats.org/officeDocument/2006/relationships/image" Target="media/index-22_14.png"/><Relationship Id="rId304" Type="http://schemas.openxmlformats.org/officeDocument/2006/relationships/image" Target="media/index-23_1.png"/><Relationship Id="rId305" Type="http://schemas.openxmlformats.org/officeDocument/2006/relationships/image" Target="media/index-23_2.png"/><Relationship Id="rId306" Type="http://schemas.openxmlformats.org/officeDocument/2006/relationships/image" Target="media/index-23_3.png"/><Relationship Id="rId307" Type="http://schemas.openxmlformats.org/officeDocument/2006/relationships/image" Target="media/index-23_4.png"/><Relationship Id="rId308" Type="http://schemas.openxmlformats.org/officeDocument/2006/relationships/image" Target="media/index-23_5.png"/><Relationship Id="rId309" Type="http://schemas.openxmlformats.org/officeDocument/2006/relationships/image" Target="media/index-23_6.png"/><Relationship Id="rId310" Type="http://schemas.openxmlformats.org/officeDocument/2006/relationships/image" Target="media/index-23_7.png"/><Relationship Id="rId311" Type="http://schemas.openxmlformats.org/officeDocument/2006/relationships/image" Target="media/index-23_8.png"/><Relationship Id="rId312" Type="http://schemas.openxmlformats.org/officeDocument/2006/relationships/image" Target="media/index-23_9.png"/><Relationship Id="rId313" Type="http://schemas.openxmlformats.org/officeDocument/2006/relationships/image" Target="media/index-23_10.png"/><Relationship Id="rId314" Type="http://schemas.openxmlformats.org/officeDocument/2006/relationships/image" Target="media/index-23_11.png"/><Relationship Id="rId315" Type="http://schemas.openxmlformats.org/officeDocument/2006/relationships/image" Target="media/index-23_12.png"/><Relationship Id="rId316" Type="http://schemas.openxmlformats.org/officeDocument/2006/relationships/image" Target="media/index-23_13.png"/><Relationship Id="rId317" Type="http://schemas.openxmlformats.org/officeDocument/2006/relationships/image" Target="media/index-23_14.png"/><Relationship Id="rId318" Type="http://schemas.openxmlformats.org/officeDocument/2006/relationships/image" Target="media/index-23_15.png"/><Relationship Id="rId319" Type="http://schemas.openxmlformats.org/officeDocument/2006/relationships/image" Target="media/index-23_16.png"/><Relationship Id="rId320" Type="http://schemas.openxmlformats.org/officeDocument/2006/relationships/image" Target="media/index-24_1.png"/><Relationship Id="rId321" Type="http://schemas.openxmlformats.org/officeDocument/2006/relationships/image" Target="media/index-24_2.png"/><Relationship Id="rId322" Type="http://schemas.openxmlformats.org/officeDocument/2006/relationships/image" Target="media/index-24_3.png"/><Relationship Id="rId323" Type="http://schemas.openxmlformats.org/officeDocument/2006/relationships/image" Target="media/index-24_4.png"/><Relationship Id="rId324" Type="http://schemas.openxmlformats.org/officeDocument/2006/relationships/image" Target="media/index-24_5.png"/><Relationship Id="rId325" Type="http://schemas.openxmlformats.org/officeDocument/2006/relationships/image" Target="media/index-24_6.png"/><Relationship Id="rId326" Type="http://schemas.openxmlformats.org/officeDocument/2006/relationships/image" Target="media/index-25_1.png"/><Relationship Id="rId327" Type="http://schemas.openxmlformats.org/officeDocument/2006/relationships/image" Target="media/index-25_2.png"/><Relationship Id="rId328" Type="http://schemas.openxmlformats.org/officeDocument/2006/relationships/image" Target="media/index-25_3.png"/><Relationship Id="rId329" Type="http://schemas.openxmlformats.org/officeDocument/2006/relationships/image" Target="media/index-25_4.png"/><Relationship Id="rId330" Type="http://schemas.openxmlformats.org/officeDocument/2006/relationships/image" Target="media/index-25_5.png"/><Relationship Id="rId331" Type="http://schemas.openxmlformats.org/officeDocument/2006/relationships/image" Target="media/index-25_6.png"/><Relationship Id="rId332" Type="http://schemas.openxmlformats.org/officeDocument/2006/relationships/image" Target="media/index-25_7.png"/><Relationship Id="rId333" Type="http://schemas.openxmlformats.org/officeDocument/2006/relationships/image" Target="media/index-25_8.png"/><Relationship Id="rId334" Type="http://schemas.openxmlformats.org/officeDocument/2006/relationships/image" Target="media/index-25_9.png"/><Relationship Id="rId335" Type="http://schemas.openxmlformats.org/officeDocument/2006/relationships/image" Target="media/index-25_10.png"/><Relationship Id="rId336" Type="http://schemas.openxmlformats.org/officeDocument/2006/relationships/image" Target="media/index-25_11.png"/><Relationship Id="rId337" Type="http://schemas.openxmlformats.org/officeDocument/2006/relationships/image" Target="media/index-25_12.jpeg"/><Relationship Id="rId338" Type="http://schemas.openxmlformats.org/officeDocument/2006/relationships/image" Target="media/index-25_13.png"/><Relationship Id="rId339" Type="http://schemas.openxmlformats.org/officeDocument/2006/relationships/image" Target="media/index-25_14.png"/><Relationship Id="rId340" Type="http://schemas.openxmlformats.org/officeDocument/2006/relationships/image" Target="media/index-25_15.png"/><Relationship Id="rId341" Type="http://schemas.openxmlformats.org/officeDocument/2006/relationships/image" Target="media/index-25_16.png"/><Relationship Id="rId342" Type="http://schemas.openxmlformats.org/officeDocument/2006/relationships/image" Target="media/index-25_17.png"/><Relationship Id="rId343" Type="http://schemas.openxmlformats.org/officeDocument/2006/relationships/image" Target="media/index-25_18.png"/><Relationship Id="rId344" Type="http://schemas.openxmlformats.org/officeDocument/2006/relationships/image" Target="media/index-26_1.png"/><Relationship Id="rId345" Type="http://schemas.openxmlformats.org/officeDocument/2006/relationships/image" Target="media/index-26_2.png"/><Relationship Id="rId346" Type="http://schemas.openxmlformats.org/officeDocument/2006/relationships/image" Target="media/index-26_3.png"/><Relationship Id="rId347" Type="http://schemas.openxmlformats.org/officeDocument/2006/relationships/image" Target="media/index-26_4.png"/><Relationship Id="rId348" Type="http://schemas.openxmlformats.org/officeDocument/2006/relationships/image" Target="media/index-26_5.png"/><Relationship Id="rId349" Type="http://schemas.openxmlformats.org/officeDocument/2006/relationships/image" Target="media/index-26_6.png"/><Relationship Id="rId350" Type="http://schemas.openxmlformats.org/officeDocument/2006/relationships/image" Target="media/index-26_7.jpeg"/><Relationship Id="rId351" Type="http://schemas.openxmlformats.org/officeDocument/2006/relationships/image" Target="media/index-26_8.jpeg"/><Relationship Id="rId352" Type="http://schemas.openxmlformats.org/officeDocument/2006/relationships/image" Target="media/index-26_9.jpeg"/><Relationship Id="rId353" Type="http://schemas.openxmlformats.org/officeDocument/2006/relationships/image" Target="media/index-26_10.png"/><Relationship Id="rId354" Type="http://schemas.openxmlformats.org/officeDocument/2006/relationships/image" Target="media/index-26_11.png"/><Relationship Id="rId355" Type="http://schemas.openxmlformats.org/officeDocument/2006/relationships/image" Target="media/index-26_12.jpeg"/><Relationship Id="rId356" Type="http://schemas.openxmlformats.org/officeDocument/2006/relationships/image" Target="media/index-26_13.png"/><Relationship Id="rId357" Type="http://schemas.openxmlformats.org/officeDocument/2006/relationships/image" Target="media/index-26_14.jpeg"/><Relationship Id="rId358" Type="http://schemas.openxmlformats.org/officeDocument/2006/relationships/image" Target="media/index-26_15.png"/><Relationship Id="rId359" Type="http://schemas.openxmlformats.org/officeDocument/2006/relationships/image" Target="media/index-26_16.png"/><Relationship Id="rId360" Type="http://schemas.openxmlformats.org/officeDocument/2006/relationships/image" Target="media/index-26_17.png"/><Relationship Id="rId361" Type="http://schemas.openxmlformats.org/officeDocument/2006/relationships/image" Target="media/index-26_18.png"/><Relationship Id="rId362" Type="http://schemas.openxmlformats.org/officeDocument/2006/relationships/image" Target="media/index-26_19.png"/><Relationship Id="rId363" Type="http://schemas.openxmlformats.org/officeDocument/2006/relationships/image" Target="media/index-26_20.png"/><Relationship Id="rId364" Type="http://schemas.openxmlformats.org/officeDocument/2006/relationships/image" Target="media/index-26_21.png"/><Relationship Id="rId365" Type="http://schemas.openxmlformats.org/officeDocument/2006/relationships/image" Target="media/index-27_1.png"/><Relationship Id="rId366" Type="http://schemas.openxmlformats.org/officeDocument/2006/relationships/image" Target="media/index-27_2.png"/><Relationship Id="rId367" Type="http://schemas.openxmlformats.org/officeDocument/2006/relationships/image" Target="media/index-28_1.png"/><Relationship Id="rId368" Type="http://schemas.openxmlformats.org/officeDocument/2006/relationships/image" Target="media/index-29_1.jpeg"/><Relationship Id="rId369" Type="http://schemas.openxmlformats.org/officeDocument/2006/relationships/image" Target="media/index-30_1.png"/><Relationship Id="rId370" Type="http://schemas.openxmlformats.org/officeDocument/2006/relationships/image" Target="media/index-30_2.png"/><Relationship Id="rId371" Type="http://schemas.openxmlformats.org/officeDocument/2006/relationships/image" Target="media/index-30_3.png"/><Relationship Id="rId372" Type="http://schemas.openxmlformats.org/officeDocument/2006/relationships/image" Target="media/index-30_4.png"/><Relationship Id="rId373" Type="http://schemas.openxmlformats.org/officeDocument/2006/relationships/image" Target="media/index-30_5.png"/><Relationship Id="rId374" Type="http://schemas.openxmlformats.org/officeDocument/2006/relationships/image" Target="media/index-30_6.png"/><Relationship Id="rId375" Type="http://schemas.openxmlformats.org/officeDocument/2006/relationships/image" Target="media/index-31_1.png"/><Relationship Id="rId376" Type="http://schemas.openxmlformats.org/officeDocument/2006/relationships/image" Target="media/index-31_2.png"/><Relationship Id="rId377" Type="http://schemas.openxmlformats.org/officeDocument/2006/relationships/image" Target="media/index-31_3.png"/><Relationship Id="rId378" Type="http://schemas.openxmlformats.org/officeDocument/2006/relationships/image" Target="media/index-31_4.png"/><Relationship Id="rId379" Type="http://schemas.openxmlformats.org/officeDocument/2006/relationships/image" Target="media/index-31_5.png"/><Relationship Id="rId380" Type="http://schemas.openxmlformats.org/officeDocument/2006/relationships/image" Target="media/index-31_6.png"/><Relationship Id="rId381" Type="http://schemas.openxmlformats.org/officeDocument/2006/relationships/image" Target="media/index-31_7.png"/><Relationship Id="rId382" Type="http://schemas.openxmlformats.org/officeDocument/2006/relationships/image" Target="media/index-31_8.png"/><Relationship Id="rId383" Type="http://schemas.openxmlformats.org/officeDocument/2006/relationships/image" Target="media/index-31_9.jpeg"/><Relationship Id="rId384" Type="http://schemas.openxmlformats.org/officeDocument/2006/relationships/image" Target="media/index-31_10.png"/><Relationship Id="rId385" Type="http://schemas.openxmlformats.org/officeDocument/2006/relationships/image" Target="media/index-31_11.png"/><Relationship Id="rId386" Type="http://schemas.openxmlformats.org/officeDocument/2006/relationships/image" Target="media/index-31_12.png"/><Relationship Id="rId387" Type="http://schemas.openxmlformats.org/officeDocument/2006/relationships/image" Target="media/index-31_13.jpeg"/><Relationship Id="rId388" Type="http://schemas.openxmlformats.org/officeDocument/2006/relationships/image" Target="media/index-31_14.png"/><Relationship Id="rId389" Type="http://schemas.openxmlformats.org/officeDocument/2006/relationships/image" Target="media/index-31_15.png"/><Relationship Id="rId390" Type="http://schemas.openxmlformats.org/officeDocument/2006/relationships/image" Target="media/index-31_16.png"/><Relationship Id="rId391" Type="http://schemas.openxmlformats.org/officeDocument/2006/relationships/image" Target="media/index-31_17.png"/><Relationship Id="rId392" Type="http://schemas.openxmlformats.org/officeDocument/2006/relationships/image" Target="media/index-31_18.png"/><Relationship Id="rId393" Type="http://schemas.openxmlformats.org/officeDocument/2006/relationships/image" Target="media/index-31_19.png"/><Relationship Id="rId394" Type="http://schemas.openxmlformats.org/officeDocument/2006/relationships/image" Target="media/index-31_20.png"/><Relationship Id="rId395" Type="http://schemas.openxmlformats.org/officeDocument/2006/relationships/image" Target="media/index-32_1.png"/><Relationship Id="rId396" Type="http://schemas.openxmlformats.org/officeDocument/2006/relationships/image" Target="media/index-32_2.png"/><Relationship Id="rId397" Type="http://schemas.openxmlformats.org/officeDocument/2006/relationships/image" Target="media/index-32_3.png"/><Relationship Id="rId398" Type="http://schemas.openxmlformats.org/officeDocument/2006/relationships/image" Target="media/index-32_4.png"/><Relationship Id="rId399" Type="http://schemas.openxmlformats.org/officeDocument/2006/relationships/image" Target="media/index-32_5.png"/><Relationship Id="rId400" Type="http://schemas.openxmlformats.org/officeDocument/2006/relationships/image" Target="media/index-32_6.jpeg"/><Relationship Id="rId401" Type="http://schemas.openxmlformats.org/officeDocument/2006/relationships/image" Target="media/index-32_7.jpeg"/><Relationship Id="rId402" Type="http://schemas.openxmlformats.org/officeDocument/2006/relationships/image" Target="media/index-32_8.png"/><Relationship Id="rId403" Type="http://schemas.openxmlformats.org/officeDocument/2006/relationships/image" Target="media/index-32_9.png"/><Relationship Id="rId404" Type="http://schemas.openxmlformats.org/officeDocument/2006/relationships/image" Target="media/index-32_10.jpeg"/><Relationship Id="rId405" Type="http://schemas.openxmlformats.org/officeDocument/2006/relationships/image" Target="media/index-32_11.png"/><Relationship Id="rId406" Type="http://schemas.openxmlformats.org/officeDocument/2006/relationships/image" Target="media/index-32_12.png"/><Relationship Id="rId407" Type="http://schemas.openxmlformats.org/officeDocument/2006/relationships/image" Target="media/index-32_13.png"/><Relationship Id="rId408" Type="http://schemas.openxmlformats.org/officeDocument/2006/relationships/image" Target="media/index-32_14.jpeg"/><Relationship Id="rId409" Type="http://schemas.openxmlformats.org/officeDocument/2006/relationships/image" Target="media/index-32_15.png"/><Relationship Id="rId410" Type="http://schemas.openxmlformats.org/officeDocument/2006/relationships/image" Target="media/index-32_16.png"/><Relationship Id="rId411" Type="http://schemas.openxmlformats.org/officeDocument/2006/relationships/image" Target="media/index-32_17.png"/><Relationship Id="rId412" Type="http://schemas.openxmlformats.org/officeDocument/2006/relationships/image" Target="media/index-32_18.png"/><Relationship Id="rId413" Type="http://schemas.openxmlformats.org/officeDocument/2006/relationships/image" Target="media/index-32_19.png"/><Relationship Id="rId414" Type="http://schemas.openxmlformats.org/officeDocument/2006/relationships/image" Target="media/index-32_20.png"/><Relationship Id="rId415" Type="http://schemas.openxmlformats.org/officeDocument/2006/relationships/image" Target="media/index-32_21.png"/><Relationship Id="rId416" Type="http://schemas.openxmlformats.org/officeDocument/2006/relationships/image" Target="media/index-33_1.png"/><Relationship Id="rId417" Type="http://schemas.openxmlformats.org/officeDocument/2006/relationships/image" Target="media/index-33_2.png"/><Relationship Id="rId418" Type="http://schemas.openxmlformats.org/officeDocument/2006/relationships/image" Target="media/index-33_3.png"/><Relationship Id="rId419" Type="http://schemas.openxmlformats.org/officeDocument/2006/relationships/image" Target="media/index-33_4.png"/><Relationship Id="rId420" Type="http://schemas.openxmlformats.org/officeDocument/2006/relationships/image" Target="media/index-33_5.png"/><Relationship Id="rId421" Type="http://schemas.openxmlformats.org/officeDocument/2006/relationships/image" Target="media/index-33_6.jpeg"/><Relationship Id="rId422" Type="http://schemas.openxmlformats.org/officeDocument/2006/relationships/image" Target="media/index-33_7.png"/><Relationship Id="rId423" Type="http://schemas.openxmlformats.org/officeDocument/2006/relationships/image" Target="media/index-33_8.jpeg"/><Relationship Id="rId424" Type="http://schemas.openxmlformats.org/officeDocument/2006/relationships/image" Target="media/index-33_9.png"/><Relationship Id="rId425" Type="http://schemas.openxmlformats.org/officeDocument/2006/relationships/image" Target="media/index-33_10.png"/><Relationship Id="rId426" Type="http://schemas.openxmlformats.org/officeDocument/2006/relationships/image" Target="media/index-33_11.png"/><Relationship Id="rId427" Type="http://schemas.openxmlformats.org/officeDocument/2006/relationships/image" Target="media/index-33_12.png"/><Relationship Id="rId428" Type="http://schemas.openxmlformats.org/officeDocument/2006/relationships/image" Target="media/index-33_13.jpeg"/><Relationship Id="rId429" Type="http://schemas.openxmlformats.org/officeDocument/2006/relationships/image" Target="media/index-33_14.png"/><Relationship Id="rId430" Type="http://schemas.openxmlformats.org/officeDocument/2006/relationships/image" Target="media/index-33_15.png"/><Relationship Id="rId431" Type="http://schemas.openxmlformats.org/officeDocument/2006/relationships/image" Target="media/index-33_16.png"/><Relationship Id="rId432" Type="http://schemas.openxmlformats.org/officeDocument/2006/relationships/image" Target="media/index-33_17.png"/><Relationship Id="rId433" Type="http://schemas.openxmlformats.org/officeDocument/2006/relationships/image" Target="media/index-33_18.png"/><Relationship Id="rId434" Type="http://schemas.openxmlformats.org/officeDocument/2006/relationships/image" Target="media/index-33_19.png"/><Relationship Id="rId435" Type="http://schemas.openxmlformats.org/officeDocument/2006/relationships/image" Target="media/index-33_20.png"/><Relationship Id="rId436" Type="http://schemas.openxmlformats.org/officeDocument/2006/relationships/image" Target="media/index-34_1.png"/><Relationship Id="rId437" Type="http://schemas.openxmlformats.org/officeDocument/2006/relationships/image" Target="media/index-34_2.png"/><Relationship Id="rId438" Type="http://schemas.openxmlformats.org/officeDocument/2006/relationships/image" Target="media/index-34_3.png"/><Relationship Id="rId439" Type="http://schemas.openxmlformats.org/officeDocument/2006/relationships/image" Target="media/index-34_4.png"/><Relationship Id="rId440" Type="http://schemas.openxmlformats.org/officeDocument/2006/relationships/image" Target="media/index-34_5.png"/><Relationship Id="rId441" Type="http://schemas.openxmlformats.org/officeDocument/2006/relationships/image" Target="media/index-34_6.png"/><Relationship Id="rId442" Type="http://schemas.openxmlformats.org/officeDocument/2006/relationships/image" Target="media/index-34_7.png"/><Relationship Id="rId443" Type="http://schemas.openxmlformats.org/officeDocument/2006/relationships/image" Target="media/index-34_8.png"/><Relationship Id="rId444" Type="http://schemas.openxmlformats.org/officeDocument/2006/relationships/image" Target="media/index-34_9.png"/><Relationship Id="rId445" Type="http://schemas.openxmlformats.org/officeDocument/2006/relationships/image" Target="media/index-34_10.png"/><Relationship Id="rId446" Type="http://schemas.openxmlformats.org/officeDocument/2006/relationships/image" Target="media/index-35_1.png"/><Relationship Id="rId447" Type="http://schemas.openxmlformats.org/officeDocument/2006/relationships/image" Target="media/index-35_2.jpeg"/><Relationship Id="rId448" Type="http://schemas.openxmlformats.org/officeDocument/2006/relationships/image" Target="media/index-36_1.png"/><Relationship Id="rId449" Type="http://schemas.openxmlformats.org/officeDocument/2006/relationships/image" Target="media/index-36_2.png"/><Relationship Id="rId450" Type="http://schemas.openxmlformats.org/officeDocument/2006/relationships/image" Target="media/index-36_3.png"/><Relationship Id="rId451" Type="http://schemas.openxmlformats.org/officeDocument/2006/relationships/image" Target="media/index-36_4.png"/><Relationship Id="rId452" Type="http://schemas.openxmlformats.org/officeDocument/2006/relationships/image" Target="media/index-36_5.png"/><Relationship Id="rId453" Type="http://schemas.openxmlformats.org/officeDocument/2006/relationships/image" Target="media/index-36_6.png"/><Relationship Id="rId454" Type="http://schemas.openxmlformats.org/officeDocument/2006/relationships/image" Target="media/index-36_7.png"/><Relationship Id="rId455" Type="http://schemas.openxmlformats.org/officeDocument/2006/relationships/image" Target="media/index-36_8.png"/><Relationship Id="rId456" Type="http://schemas.openxmlformats.org/officeDocument/2006/relationships/image" Target="media/index-37_1.png"/><Relationship Id="rId457" Type="http://schemas.openxmlformats.org/officeDocument/2006/relationships/image" Target="media/index-37_2.png"/><Relationship Id="rId458" Type="http://schemas.openxmlformats.org/officeDocument/2006/relationships/image" Target="media/index-37_3.png"/><Relationship Id="rId459" Type="http://schemas.openxmlformats.org/officeDocument/2006/relationships/image" Target="media/index-37_4.png"/><Relationship Id="rId460" Type="http://schemas.openxmlformats.org/officeDocument/2006/relationships/image" Target="media/index-37_5.png"/><Relationship Id="rId461" Type="http://schemas.openxmlformats.org/officeDocument/2006/relationships/image" Target="media/index-37_6.png"/><Relationship Id="rId462" Type="http://schemas.openxmlformats.org/officeDocument/2006/relationships/image" Target="media/index-37_7.png"/><Relationship Id="rId463" Type="http://schemas.openxmlformats.org/officeDocument/2006/relationships/image" Target="media/index-37_8.png"/><Relationship Id="rId464" Type="http://schemas.openxmlformats.org/officeDocument/2006/relationships/image" Target="media/index-37_9.png"/><Relationship Id="rId465" Type="http://schemas.openxmlformats.org/officeDocument/2006/relationships/image" Target="media/index-37_10.png"/><Relationship Id="rId466" Type="http://schemas.openxmlformats.org/officeDocument/2006/relationships/image" Target="media/index-37_11.png"/><Relationship Id="rId467" Type="http://schemas.openxmlformats.org/officeDocument/2006/relationships/image" Target="media/index-37_12.png"/><Relationship Id="rId468" Type="http://schemas.openxmlformats.org/officeDocument/2006/relationships/image" Target="media/index-37_13.png"/><Relationship Id="rId469" Type="http://schemas.openxmlformats.org/officeDocument/2006/relationships/image" Target="media/index-37_14.png"/><Relationship Id="rId470" Type="http://schemas.openxmlformats.org/officeDocument/2006/relationships/image" Target="media/index-38_1.png"/><Relationship Id="rId471" Type="http://schemas.openxmlformats.org/officeDocument/2006/relationships/image" Target="media/index-38_2.png"/><Relationship Id="rId472" Type="http://schemas.openxmlformats.org/officeDocument/2006/relationships/image" Target="media/index-38_3.png"/><Relationship Id="rId473" Type="http://schemas.openxmlformats.org/officeDocument/2006/relationships/image" Target="media/index-38_4.png"/><Relationship Id="rId474" Type="http://schemas.openxmlformats.org/officeDocument/2006/relationships/image" Target="media/index-38_5.png"/><Relationship Id="rId475" Type="http://schemas.openxmlformats.org/officeDocument/2006/relationships/image" Target="media/index-38_6.png"/><Relationship Id="rId476" Type="http://schemas.openxmlformats.org/officeDocument/2006/relationships/image" Target="media/index-38_7.png"/><Relationship Id="rId477" Type="http://schemas.openxmlformats.org/officeDocument/2006/relationships/image" Target="media/index-38_8.png"/><Relationship Id="rId478" Type="http://schemas.openxmlformats.org/officeDocument/2006/relationships/image" Target="media/index-38_9.png"/><Relationship Id="rId479" Type="http://schemas.openxmlformats.org/officeDocument/2006/relationships/image" Target="media/index-38_10.png"/><Relationship Id="rId480" Type="http://schemas.openxmlformats.org/officeDocument/2006/relationships/image" Target="media/index-38_11.png"/><Relationship Id="rId481" Type="http://schemas.openxmlformats.org/officeDocument/2006/relationships/image" Target="media/index-38_12.png"/><Relationship Id="rId482" Type="http://schemas.openxmlformats.org/officeDocument/2006/relationships/image" Target="media/index-39_1.png"/><Relationship Id="rId483" Type="http://schemas.openxmlformats.org/officeDocument/2006/relationships/image" Target="media/index-39_2.png"/><Relationship Id="rId484" Type="http://schemas.openxmlformats.org/officeDocument/2006/relationships/image" Target="media/index-39_3.png"/><Relationship Id="rId485" Type="http://schemas.openxmlformats.org/officeDocument/2006/relationships/image" Target="media/index-39_4.png"/><Relationship Id="rId486" Type="http://schemas.openxmlformats.org/officeDocument/2006/relationships/image" Target="media/index-39_5.png"/><Relationship Id="rId487" Type="http://schemas.openxmlformats.org/officeDocument/2006/relationships/image" Target="media/index-39_6.png"/><Relationship Id="rId488" Type="http://schemas.openxmlformats.org/officeDocument/2006/relationships/image" Target="media/index-39_7.png"/><Relationship Id="rId489" Type="http://schemas.openxmlformats.org/officeDocument/2006/relationships/image" Target="media/index-39_8.png"/><Relationship Id="rId490" Type="http://schemas.openxmlformats.org/officeDocument/2006/relationships/image" Target="media/index-39_9.png"/><Relationship Id="rId491" Type="http://schemas.openxmlformats.org/officeDocument/2006/relationships/image" Target="media/index-39_10.png"/><Relationship Id="rId492" Type="http://schemas.openxmlformats.org/officeDocument/2006/relationships/image" Target="media/index-39_11.png"/><Relationship Id="rId493" Type="http://schemas.openxmlformats.org/officeDocument/2006/relationships/image" Target="media/index-39_12.png"/><Relationship Id="rId494" Type="http://schemas.openxmlformats.org/officeDocument/2006/relationships/image" Target="media/index-39_13.png"/><Relationship Id="rId495" Type="http://schemas.openxmlformats.org/officeDocument/2006/relationships/image" Target="media/index-39_14.png"/><Relationship Id="rId496" Type="http://schemas.openxmlformats.org/officeDocument/2006/relationships/image" Target="media/index-40_1.png"/><Relationship Id="rId497" Type="http://schemas.openxmlformats.org/officeDocument/2006/relationships/image" Target="media/index-40_2.png"/><Relationship Id="rId498" Type="http://schemas.openxmlformats.org/officeDocument/2006/relationships/image" Target="media/index-40_3.png"/><Relationship Id="rId499" Type="http://schemas.openxmlformats.org/officeDocument/2006/relationships/image" Target="media/index-40_4.png"/><Relationship Id="rId500" Type="http://schemas.openxmlformats.org/officeDocument/2006/relationships/image" Target="media/index-40_5.png"/><Relationship Id="rId501" Type="http://schemas.openxmlformats.org/officeDocument/2006/relationships/image" Target="media/index-40_6.png"/><Relationship Id="rId502" Type="http://schemas.openxmlformats.org/officeDocument/2006/relationships/image" Target="media/index-40_7.png"/><Relationship Id="rId503" Type="http://schemas.openxmlformats.org/officeDocument/2006/relationships/image" Target="media/index-40_8.png"/><Relationship Id="rId504" Type="http://schemas.openxmlformats.org/officeDocument/2006/relationships/image" Target="media/index-40_9.png"/><Relationship Id="rId505" Type="http://schemas.openxmlformats.org/officeDocument/2006/relationships/image" Target="media/index-40_10.png"/><Relationship Id="rId506" Type="http://schemas.openxmlformats.org/officeDocument/2006/relationships/image" Target="media/index-40_11.png"/><Relationship Id="rId507" Type="http://schemas.openxmlformats.org/officeDocument/2006/relationships/image" Target="media/index-40_12.png"/><Relationship Id="rId508" Type="http://schemas.openxmlformats.org/officeDocument/2006/relationships/image" Target="media/index-41_1.png"/><Relationship Id="rId509" Type="http://schemas.openxmlformats.org/officeDocument/2006/relationships/image" Target="media/index-41_2.png"/><Relationship Id="rId510" Type="http://schemas.openxmlformats.org/officeDocument/2006/relationships/image" Target="media/index-41_3.png"/><Relationship Id="rId511" Type="http://schemas.openxmlformats.org/officeDocument/2006/relationships/image" Target="media/index-41_4.png"/><Relationship Id="rId512" Type="http://schemas.openxmlformats.org/officeDocument/2006/relationships/image" Target="media/index-41_5.png"/><Relationship Id="rId513" Type="http://schemas.openxmlformats.org/officeDocument/2006/relationships/image" Target="media/index-41_6.png"/><Relationship Id="rId514" Type="http://schemas.openxmlformats.org/officeDocument/2006/relationships/image" Target="media/index-41_7.png"/><Relationship Id="rId515" Type="http://schemas.openxmlformats.org/officeDocument/2006/relationships/image" Target="media/index-41_8.png"/><Relationship Id="rId516" Type="http://schemas.openxmlformats.org/officeDocument/2006/relationships/image" Target="media/index-41_9.png"/><Relationship Id="rId517" Type="http://schemas.openxmlformats.org/officeDocument/2006/relationships/image" Target="media/index-41_10.png"/><Relationship Id="rId518" Type="http://schemas.openxmlformats.org/officeDocument/2006/relationships/image" Target="media/index-41_11.png"/><Relationship Id="rId519" Type="http://schemas.openxmlformats.org/officeDocument/2006/relationships/image" Target="media/index-41_12.png"/><Relationship Id="rId520" Type="http://schemas.openxmlformats.org/officeDocument/2006/relationships/image" Target="media/index-41_13.png"/><Relationship Id="rId521" Type="http://schemas.openxmlformats.org/officeDocument/2006/relationships/image" Target="media/index-41_14.png"/><Relationship Id="rId522" Type="http://schemas.openxmlformats.org/officeDocument/2006/relationships/image" Target="media/index-41_15.png"/><Relationship Id="rId523" Type="http://schemas.openxmlformats.org/officeDocument/2006/relationships/image" Target="media/index-41_16.png"/><Relationship Id="rId524" Type="http://schemas.openxmlformats.org/officeDocument/2006/relationships/image" Target="media/index-42_1.png"/><Relationship Id="rId525" Type="http://schemas.openxmlformats.org/officeDocument/2006/relationships/image" Target="media/index-42_2.png"/><Relationship Id="rId526" Type="http://schemas.openxmlformats.org/officeDocument/2006/relationships/image" Target="media/index-43_1.png"/><Relationship Id="rId527" Type="http://schemas.openxmlformats.org/officeDocument/2006/relationships/image" Target="media/index-43_2.png"/><Relationship Id="rId528" Type="http://schemas.openxmlformats.org/officeDocument/2006/relationships/image" Target="media/index-43_3.png"/><Relationship Id="rId529" Type="http://schemas.openxmlformats.org/officeDocument/2006/relationships/image" Target="media/index-43_4.png"/><Relationship Id="rId530" Type="http://schemas.openxmlformats.org/officeDocument/2006/relationships/image" Target="media/index-43_5.png"/><Relationship Id="rId531" Type="http://schemas.openxmlformats.org/officeDocument/2006/relationships/image" Target="media/index-43_6.jpeg"/><Relationship Id="rId532" Type="http://schemas.openxmlformats.org/officeDocument/2006/relationships/image" Target="media/index-43_7.png"/><Relationship Id="rId533" Type="http://schemas.openxmlformats.org/officeDocument/2006/relationships/image" Target="media/index-43_8.jpeg"/><Relationship Id="rId534" Type="http://schemas.openxmlformats.org/officeDocument/2006/relationships/image" Target="media/index-43_9.png"/><Relationship Id="rId535" Type="http://schemas.openxmlformats.org/officeDocument/2006/relationships/image" Target="media/index-43_10.png"/><Relationship Id="rId536" Type="http://schemas.openxmlformats.org/officeDocument/2006/relationships/image" Target="media/index-43_11.png"/><Relationship Id="rId537" Type="http://schemas.openxmlformats.org/officeDocument/2006/relationships/image" Target="media/index-43_12.jpeg"/><Relationship Id="rId538" Type="http://schemas.openxmlformats.org/officeDocument/2006/relationships/image" Target="media/index-43_13.png"/><Relationship Id="rId539" Type="http://schemas.openxmlformats.org/officeDocument/2006/relationships/image" Target="media/index-43_14.png"/><Relationship Id="rId540" Type="http://schemas.openxmlformats.org/officeDocument/2006/relationships/image" Target="media/index-43_15.png"/><Relationship Id="rId541" Type="http://schemas.openxmlformats.org/officeDocument/2006/relationships/image" Target="media/index-44_1.png"/><Relationship Id="rId542" Type="http://schemas.openxmlformats.org/officeDocument/2006/relationships/image" Target="media/index-44_2.png"/><Relationship Id="rId543" Type="http://schemas.openxmlformats.org/officeDocument/2006/relationships/image" Target="media/index-44_3.png"/><Relationship Id="rId544" Type="http://schemas.openxmlformats.org/officeDocument/2006/relationships/image" Target="media/index-44_4.png"/><Relationship Id="rId545" Type="http://schemas.openxmlformats.org/officeDocument/2006/relationships/image" Target="media/index-44_5.png"/><Relationship Id="rId546" Type="http://schemas.openxmlformats.org/officeDocument/2006/relationships/image" Target="media/index-44_6.png"/><Relationship Id="rId547" Type="http://schemas.openxmlformats.org/officeDocument/2006/relationships/image" Target="media/index-44_7.png"/><Relationship Id="rId548" Type="http://schemas.openxmlformats.org/officeDocument/2006/relationships/image" Target="media/index-45_1.png"/><Relationship Id="rId549" Type="http://schemas.openxmlformats.org/officeDocument/2006/relationships/image" Target="media/index-45_2.png"/><Relationship Id="rId550" Type="http://schemas.openxmlformats.org/officeDocument/2006/relationships/image" Target="media/index-45_3.png"/><Relationship Id="rId551" Type="http://schemas.openxmlformats.org/officeDocument/2006/relationships/image" Target="media/index-45_4.jpeg"/><Relationship Id="rId552" Type="http://schemas.openxmlformats.org/officeDocument/2006/relationships/image" Target="media/index-45_5.jpeg"/><Relationship Id="rId553" Type="http://schemas.openxmlformats.org/officeDocument/2006/relationships/image" Target="media/index-45_6.png"/><Relationship Id="rId554" Type="http://schemas.openxmlformats.org/officeDocument/2006/relationships/image" Target="media/index-45_7.jpeg"/><Relationship Id="rId555" Type="http://schemas.openxmlformats.org/officeDocument/2006/relationships/image" Target="media/index-45_8.png"/><Relationship Id="rId556" Type="http://schemas.openxmlformats.org/officeDocument/2006/relationships/image" Target="media/index-45_9.jpeg"/><Relationship Id="rId557" Type="http://schemas.openxmlformats.org/officeDocument/2006/relationships/image" Target="media/index-45_10.png"/><Relationship Id="rId558" Type="http://schemas.openxmlformats.org/officeDocument/2006/relationships/image" Target="media/index-45_11.png"/><Relationship Id="rId559" Type="http://schemas.openxmlformats.org/officeDocument/2006/relationships/image" Target="media/index-45_12.png"/><Relationship Id="rId560" Type="http://schemas.openxmlformats.org/officeDocument/2006/relationships/image" Target="media/index-46_1.png"/><Relationship Id="rId561" Type="http://schemas.openxmlformats.org/officeDocument/2006/relationships/image" Target="media/index-46_2.png"/><Relationship Id="rId562" Type="http://schemas.openxmlformats.org/officeDocument/2006/relationships/image" Target="media/index-46_3.png"/><Relationship Id="rId563" Type="http://schemas.openxmlformats.org/officeDocument/2006/relationships/image" Target="media/index-46_4.png"/><Relationship Id="rId564" Type="http://schemas.openxmlformats.org/officeDocument/2006/relationships/image" Target="media/index-46_5.png"/><Relationship Id="rId565" Type="http://schemas.openxmlformats.org/officeDocument/2006/relationships/image" Target="media/index-46_6.png"/><Relationship Id="rId566" Type="http://schemas.openxmlformats.org/officeDocument/2006/relationships/image" Target="media/index-46_7.png"/><Relationship Id="rId567" Type="http://schemas.openxmlformats.org/officeDocument/2006/relationships/image" Target="media/index-46_8.png"/><Relationship Id="rId568" Type="http://schemas.openxmlformats.org/officeDocument/2006/relationships/image" Target="media/index-46_9.png"/><Relationship Id="rId569" Type="http://schemas.openxmlformats.org/officeDocument/2006/relationships/image" Target="media/index-46_10.png"/><Relationship Id="rId570" Type="http://schemas.openxmlformats.org/officeDocument/2006/relationships/image" Target="media/index-46_11.png"/><Relationship Id="rId571" Type="http://schemas.openxmlformats.org/officeDocument/2006/relationships/image" Target="media/index-46_12.png"/><Relationship Id="rId572" Type="http://schemas.openxmlformats.org/officeDocument/2006/relationships/image" Target="media/index-46_13.png"/><Relationship Id="rId573" Type="http://schemas.openxmlformats.org/officeDocument/2006/relationships/image" Target="media/index-47_1.png"/><Relationship Id="rId574" Type="http://schemas.openxmlformats.org/officeDocument/2006/relationships/image" Target="media/index-47_2.png"/><Relationship Id="rId575" Type="http://schemas.openxmlformats.org/officeDocument/2006/relationships/image" Target="media/index-47_3.png"/><Relationship Id="rId576" Type="http://schemas.openxmlformats.org/officeDocument/2006/relationships/image" Target="media/index-47_4.png"/><Relationship Id="rId577" Type="http://schemas.openxmlformats.org/officeDocument/2006/relationships/image" Target="media/index-47_5.png"/><Relationship Id="rId578" Type="http://schemas.openxmlformats.org/officeDocument/2006/relationships/image" Target="media/index-47_6.png"/><Relationship Id="rId579" Type="http://schemas.openxmlformats.org/officeDocument/2006/relationships/image" Target="media/index-47_7.png"/><Relationship Id="rId580" Type="http://schemas.openxmlformats.org/officeDocument/2006/relationships/image" Target="media/index-47_8.png"/><Relationship Id="rId581" Type="http://schemas.openxmlformats.org/officeDocument/2006/relationships/image" Target="media/index-47_9.png"/><Relationship Id="rId582" Type="http://schemas.openxmlformats.org/officeDocument/2006/relationships/image" Target="media/index-47_10.png"/><Relationship Id="rId583" Type="http://schemas.openxmlformats.org/officeDocument/2006/relationships/image" Target="media/index-47_11.png"/><Relationship Id="rId584" Type="http://schemas.openxmlformats.org/officeDocument/2006/relationships/image" Target="media/index-47_12.png"/><Relationship Id="rId585" Type="http://schemas.openxmlformats.org/officeDocument/2006/relationships/image" Target="media/index-48_1.png"/><Relationship Id="rId586" Type="http://schemas.openxmlformats.org/officeDocument/2006/relationships/image" Target="media/index-48_2.png"/><Relationship Id="rId587" Type="http://schemas.openxmlformats.org/officeDocument/2006/relationships/image" Target="media/index-48_3.png"/><Relationship Id="rId588" Type="http://schemas.openxmlformats.org/officeDocument/2006/relationships/image" Target="media/index-48_4.png"/><Relationship Id="rId589" Type="http://schemas.openxmlformats.org/officeDocument/2006/relationships/image" Target="media/index-48_5.png"/><Relationship Id="rId590" Type="http://schemas.openxmlformats.org/officeDocument/2006/relationships/image" Target="media/index-48_6.png"/><Relationship Id="rId591" Type="http://schemas.openxmlformats.org/officeDocument/2006/relationships/image" Target="media/index-48_7.png"/><Relationship Id="rId592" Type="http://schemas.openxmlformats.org/officeDocument/2006/relationships/image" Target="media/index-48_8.png"/><Relationship Id="rId593" Type="http://schemas.openxmlformats.org/officeDocument/2006/relationships/image" Target="media/index-48_9.png"/><Relationship Id="rId594" Type="http://schemas.openxmlformats.org/officeDocument/2006/relationships/image" Target="media/index-48_10.png"/><Relationship Id="rId595" Type="http://schemas.openxmlformats.org/officeDocument/2006/relationships/image" Target="media/index-48_11.png"/><Relationship Id="rId596" Type="http://schemas.openxmlformats.org/officeDocument/2006/relationships/image" Target="media/index-49_1.png"/><Relationship Id="rId597" Type="http://schemas.openxmlformats.org/officeDocument/2006/relationships/image" Target="media/index-49_2.png"/><Relationship Id="rId598" Type="http://schemas.openxmlformats.org/officeDocument/2006/relationships/image" Target="media/index-49_3.png"/><Relationship Id="rId599" Type="http://schemas.openxmlformats.org/officeDocument/2006/relationships/image" Target="media/index-49_4.png"/><Relationship Id="rId600" Type="http://schemas.openxmlformats.org/officeDocument/2006/relationships/image" Target="media/index-49_5.png"/><Relationship Id="rId601" Type="http://schemas.openxmlformats.org/officeDocument/2006/relationships/image" Target="media/index-49_6.png"/><Relationship Id="rId602" Type="http://schemas.openxmlformats.org/officeDocument/2006/relationships/image" Target="media/index-49_7.png"/><Relationship Id="rId603" Type="http://schemas.openxmlformats.org/officeDocument/2006/relationships/image" Target="media/index-49_8.png"/><Relationship Id="rId604" Type="http://schemas.openxmlformats.org/officeDocument/2006/relationships/image" Target="media/index-49_9.png"/><Relationship Id="rId605" Type="http://schemas.openxmlformats.org/officeDocument/2006/relationships/image" Target="media/index-49_10.png"/><Relationship Id="rId606" Type="http://schemas.openxmlformats.org/officeDocument/2006/relationships/image" Target="media/index-49_11.png"/><Relationship Id="rId607" Type="http://schemas.openxmlformats.org/officeDocument/2006/relationships/image" Target="media/index-50_1.png"/><Relationship Id="rId608" Type="http://schemas.openxmlformats.org/officeDocument/2006/relationships/image" Target="media/index-50_2.png"/><Relationship Id="rId609" Type="http://schemas.openxmlformats.org/officeDocument/2006/relationships/image" Target="media/index-50_3.png"/><Relationship Id="rId610" Type="http://schemas.openxmlformats.org/officeDocument/2006/relationships/image" Target="media/index-50_4.png"/><Relationship Id="rId611" Type="http://schemas.openxmlformats.org/officeDocument/2006/relationships/image" Target="media/index-50_5.png"/><Relationship Id="rId612" Type="http://schemas.openxmlformats.org/officeDocument/2006/relationships/image" Target="media/index-50_6.png"/><Relationship Id="rId613" Type="http://schemas.openxmlformats.org/officeDocument/2006/relationships/image" Target="media/index-50_7.png"/><Relationship Id="rId614" Type="http://schemas.openxmlformats.org/officeDocument/2006/relationships/image" Target="media/index-50_8.png"/><Relationship Id="rId615" Type="http://schemas.openxmlformats.org/officeDocument/2006/relationships/image" Target="media/index-50_9.png"/><Relationship Id="rId616" Type="http://schemas.openxmlformats.org/officeDocument/2006/relationships/image" Target="media/index-50_10.png"/><Relationship Id="rId617" Type="http://schemas.openxmlformats.org/officeDocument/2006/relationships/image" Target="media/index-50_11.png"/><Relationship Id="rId618" Type="http://schemas.openxmlformats.org/officeDocument/2006/relationships/image" Target="media/index-51_1.png"/><Relationship Id="rId619" Type="http://schemas.openxmlformats.org/officeDocument/2006/relationships/image" Target="media/index-51_2.png"/><Relationship Id="rId620" Type="http://schemas.openxmlformats.org/officeDocument/2006/relationships/image" Target="media/index-51_3.png"/><Relationship Id="rId621" Type="http://schemas.openxmlformats.org/officeDocument/2006/relationships/image" Target="media/index-51_4.png"/><Relationship Id="rId622" Type="http://schemas.openxmlformats.org/officeDocument/2006/relationships/image" Target="media/index-51_5.png"/><Relationship Id="rId623" Type="http://schemas.openxmlformats.org/officeDocument/2006/relationships/image" Target="media/index-51_6.png"/><Relationship Id="rId624" Type="http://schemas.openxmlformats.org/officeDocument/2006/relationships/image" Target="media/index-51_7.png"/><Relationship Id="rId625" Type="http://schemas.openxmlformats.org/officeDocument/2006/relationships/image" Target="media/index-51_8.png"/><Relationship Id="rId626" Type="http://schemas.openxmlformats.org/officeDocument/2006/relationships/image" Target="media/index-51_9.png"/><Relationship Id="rId627" Type="http://schemas.openxmlformats.org/officeDocument/2006/relationships/image" Target="media/index-51_10.png"/><Relationship Id="rId628" Type="http://schemas.openxmlformats.org/officeDocument/2006/relationships/image" Target="media/index-51_11.png"/><Relationship Id="rId629" Type="http://schemas.openxmlformats.org/officeDocument/2006/relationships/image" Target="media/index-52_1.png"/><Relationship Id="rId630" Type="http://schemas.openxmlformats.org/officeDocument/2006/relationships/image" Target="media/index-52_2.png"/><Relationship Id="rId631" Type="http://schemas.openxmlformats.org/officeDocument/2006/relationships/image" Target="media/index-52_3.png"/><Relationship Id="rId632" Type="http://schemas.openxmlformats.org/officeDocument/2006/relationships/image" Target="media/index-52_4.png"/><Relationship Id="rId633" Type="http://schemas.openxmlformats.org/officeDocument/2006/relationships/image" Target="media/index-52_5.png"/><Relationship Id="rId634" Type="http://schemas.openxmlformats.org/officeDocument/2006/relationships/image" Target="media/index-52_6.png"/><Relationship Id="rId635" Type="http://schemas.openxmlformats.org/officeDocument/2006/relationships/image" Target="media/index-52_7.png"/><Relationship Id="rId636" Type="http://schemas.openxmlformats.org/officeDocument/2006/relationships/image" Target="media/index-52_8.png"/><Relationship Id="rId637" Type="http://schemas.openxmlformats.org/officeDocument/2006/relationships/image" Target="media/index-52_9.png"/><Relationship Id="rId638" Type="http://schemas.openxmlformats.org/officeDocument/2006/relationships/image" Target="media/index-52_10.png"/><Relationship Id="rId639" Type="http://schemas.openxmlformats.org/officeDocument/2006/relationships/image" Target="media/index-52_11.png"/><Relationship Id="rId640" Type="http://schemas.openxmlformats.org/officeDocument/2006/relationships/image" Target="media/index-52_12.png"/><Relationship Id="rId641" Type="http://schemas.openxmlformats.org/officeDocument/2006/relationships/image" Target="media/index-52_13.png"/><Relationship Id="rId642" Type="http://schemas.openxmlformats.org/officeDocument/2006/relationships/image" Target="media/index-53_1.png"/><Relationship Id="rId643" Type="http://schemas.openxmlformats.org/officeDocument/2006/relationships/image" Target="media/index-53_2.png"/><Relationship Id="rId644" Type="http://schemas.openxmlformats.org/officeDocument/2006/relationships/image" Target="media/index-53_3.png"/><Relationship Id="rId645" Type="http://schemas.openxmlformats.org/officeDocument/2006/relationships/image" Target="media/index-53_4.png"/><Relationship Id="rId646" Type="http://schemas.openxmlformats.org/officeDocument/2006/relationships/image" Target="media/index-53_5.png"/><Relationship Id="rId647" Type="http://schemas.openxmlformats.org/officeDocument/2006/relationships/image" Target="media/index-53_6.png"/><Relationship Id="rId648" Type="http://schemas.openxmlformats.org/officeDocument/2006/relationships/image" Target="media/index-53_7.png"/><Relationship Id="rId649" Type="http://schemas.openxmlformats.org/officeDocument/2006/relationships/image" Target="media/index-53_8.png"/><Relationship Id="rId650" Type="http://schemas.openxmlformats.org/officeDocument/2006/relationships/image" Target="media/index-53_9.png"/><Relationship Id="rId651" Type="http://schemas.openxmlformats.org/officeDocument/2006/relationships/image" Target="media/index-53_10.png"/><Relationship Id="rId652" Type="http://schemas.openxmlformats.org/officeDocument/2006/relationships/image" Target="media/index-53_11.png"/><Relationship Id="rId653" Type="http://schemas.openxmlformats.org/officeDocument/2006/relationships/image" Target="media/index-54_1.png"/><Relationship Id="rId654" Type="http://schemas.openxmlformats.org/officeDocument/2006/relationships/image" Target="media/index-54_2.png"/><Relationship Id="rId655" Type="http://schemas.openxmlformats.org/officeDocument/2006/relationships/image" Target="media/index-54_3.png"/><Relationship Id="rId656" Type="http://schemas.openxmlformats.org/officeDocument/2006/relationships/image" Target="media/index-54_4.png"/><Relationship Id="rId657" Type="http://schemas.openxmlformats.org/officeDocument/2006/relationships/image" Target="media/index-54_5.png"/><Relationship Id="rId658" Type="http://schemas.openxmlformats.org/officeDocument/2006/relationships/image" Target="media/index-54_6.png"/><Relationship Id="rId659" Type="http://schemas.openxmlformats.org/officeDocument/2006/relationships/image" Target="media/index-54_7.png"/><Relationship Id="rId660" Type="http://schemas.openxmlformats.org/officeDocument/2006/relationships/image" Target="media/index-54_8.png"/><Relationship Id="rId661" Type="http://schemas.openxmlformats.org/officeDocument/2006/relationships/image" Target="media/index-54_9.png"/><Relationship Id="rId662" Type="http://schemas.openxmlformats.org/officeDocument/2006/relationships/image" Target="media/index-54_10.png"/><Relationship Id="rId663" Type="http://schemas.openxmlformats.org/officeDocument/2006/relationships/image" Target="media/index-54_11.png"/><Relationship Id="rId664" Type="http://schemas.openxmlformats.org/officeDocument/2006/relationships/image" Target="media/index-55_1.png"/><Relationship Id="rId665" Type="http://schemas.openxmlformats.org/officeDocument/2006/relationships/image" Target="media/index-55_2.png"/><Relationship Id="rId666" Type="http://schemas.openxmlformats.org/officeDocument/2006/relationships/image" Target="media/index-55_3.png"/><Relationship Id="rId667" Type="http://schemas.openxmlformats.org/officeDocument/2006/relationships/image" Target="media/index-55_4.png"/><Relationship Id="rId668" Type="http://schemas.openxmlformats.org/officeDocument/2006/relationships/image" Target="media/index-55_5.png"/><Relationship Id="rId669" Type="http://schemas.openxmlformats.org/officeDocument/2006/relationships/image" Target="media/index-55_6.png"/><Relationship Id="rId670" Type="http://schemas.openxmlformats.org/officeDocument/2006/relationships/image" Target="media/index-55_7.png"/><Relationship Id="rId671" Type="http://schemas.openxmlformats.org/officeDocument/2006/relationships/image" Target="media/index-55_8.jpeg"/><Relationship Id="rId672" Type="http://schemas.openxmlformats.org/officeDocument/2006/relationships/image" Target="media/index-55_9.png"/><Relationship Id="rId673" Type="http://schemas.openxmlformats.org/officeDocument/2006/relationships/image" Target="media/index-55_10.png"/><Relationship Id="rId674" Type="http://schemas.openxmlformats.org/officeDocument/2006/relationships/image" Target="media/index-55_11.png"/><Relationship Id="rId675" Type="http://schemas.openxmlformats.org/officeDocument/2006/relationships/image" Target="media/index-56_1.png"/><Relationship Id="rId676" Type="http://schemas.openxmlformats.org/officeDocument/2006/relationships/image" Target="media/index-56_2.png"/><Relationship Id="rId677" Type="http://schemas.openxmlformats.org/officeDocument/2006/relationships/image" Target="media/index-56_3.png"/><Relationship Id="rId678" Type="http://schemas.openxmlformats.org/officeDocument/2006/relationships/image" Target="media/index-56_4.png"/><Relationship Id="rId679" Type="http://schemas.openxmlformats.org/officeDocument/2006/relationships/image" Target="media/index-56_5.png"/><Relationship Id="rId680" Type="http://schemas.openxmlformats.org/officeDocument/2006/relationships/image" Target="media/index-56_6.png"/><Relationship Id="rId681" Type="http://schemas.openxmlformats.org/officeDocument/2006/relationships/image" Target="media/index-56_7.png"/><Relationship Id="rId682" Type="http://schemas.openxmlformats.org/officeDocument/2006/relationships/image" Target="media/index-56_8.png"/><Relationship Id="rId683" Type="http://schemas.openxmlformats.org/officeDocument/2006/relationships/image" Target="media/index-56_9.jpeg"/><Relationship Id="rId684" Type="http://schemas.openxmlformats.org/officeDocument/2006/relationships/image" Target="media/index-56_10.png"/><Relationship Id="rId685" Type="http://schemas.openxmlformats.org/officeDocument/2006/relationships/image" Target="media/index-56_11.png"/><Relationship Id="rId686" Type="http://schemas.openxmlformats.org/officeDocument/2006/relationships/image" Target="media/index-57_1.png"/><Relationship Id="rId687" Type="http://schemas.openxmlformats.org/officeDocument/2006/relationships/image" Target="media/index-57_2.png"/><Relationship Id="rId688" Type="http://schemas.openxmlformats.org/officeDocument/2006/relationships/image" Target="media/index-57_3.png"/><Relationship Id="rId689" Type="http://schemas.openxmlformats.org/officeDocument/2006/relationships/image" Target="media/index-57_4.png"/><Relationship Id="rId690" Type="http://schemas.openxmlformats.org/officeDocument/2006/relationships/image" Target="media/index-57_5.png"/><Relationship Id="rId691" Type="http://schemas.openxmlformats.org/officeDocument/2006/relationships/image" Target="media/index-57_6.png"/><Relationship Id="rId692" Type="http://schemas.openxmlformats.org/officeDocument/2006/relationships/image" Target="media/index-57_7.png"/><Relationship Id="rId693" Type="http://schemas.openxmlformats.org/officeDocument/2006/relationships/image" Target="media/index-57_8.png"/><Relationship Id="rId694" Type="http://schemas.openxmlformats.org/officeDocument/2006/relationships/image" Target="media/index-57_9.png"/><Relationship Id="rId695" Type="http://schemas.openxmlformats.org/officeDocument/2006/relationships/image" Target="media/index-57_10.png"/><Relationship Id="rId696" Type="http://schemas.openxmlformats.org/officeDocument/2006/relationships/image" Target="media/index-57_11.png"/><Relationship Id="rId697" Type="http://schemas.openxmlformats.org/officeDocument/2006/relationships/image" Target="media/index-57_12.png"/><Relationship Id="rId698" Type="http://schemas.openxmlformats.org/officeDocument/2006/relationships/image" Target="media/index-57_13.png"/><Relationship Id="rId699" Type="http://schemas.openxmlformats.org/officeDocument/2006/relationships/image" Target="media/index-58_1.png"/><Relationship Id="rId700" Type="http://schemas.openxmlformats.org/officeDocument/2006/relationships/image" Target="media/index-58_2.png"/><Relationship Id="rId701" Type="http://schemas.openxmlformats.org/officeDocument/2006/relationships/image" Target="media/index-58_3.png"/><Relationship Id="rId702" Type="http://schemas.openxmlformats.org/officeDocument/2006/relationships/image" Target="media/index-58_4.png"/><Relationship Id="rId703" Type="http://schemas.openxmlformats.org/officeDocument/2006/relationships/image" Target="media/index-58_5.png"/><Relationship Id="rId704" Type="http://schemas.openxmlformats.org/officeDocument/2006/relationships/image" Target="media/index-58_6.png"/><Relationship Id="rId705" Type="http://schemas.openxmlformats.org/officeDocument/2006/relationships/image" Target="media/index-58_7.png"/><Relationship Id="rId706" Type="http://schemas.openxmlformats.org/officeDocument/2006/relationships/image" Target="media/index-58_8.png"/><Relationship Id="rId707" Type="http://schemas.openxmlformats.org/officeDocument/2006/relationships/image" Target="media/index-58_9.png"/><Relationship Id="rId708" Type="http://schemas.openxmlformats.org/officeDocument/2006/relationships/image" Target="media/index-58_10.png"/><Relationship Id="rId709" Type="http://schemas.openxmlformats.org/officeDocument/2006/relationships/image" Target="media/index-58_11.png"/><Relationship Id="rId710" Type="http://schemas.openxmlformats.org/officeDocument/2006/relationships/image" Target="media/index-58_12.png"/><Relationship Id="rId711" Type="http://schemas.openxmlformats.org/officeDocument/2006/relationships/image" Target="media/index-58_13.png"/><Relationship Id="rId712" Type="http://schemas.openxmlformats.org/officeDocument/2006/relationships/image" Target="media/index-58_14.png"/><Relationship Id="rId713" Type="http://schemas.openxmlformats.org/officeDocument/2006/relationships/image" Target="media/index-59_1.png"/><Relationship Id="rId714" Type="http://schemas.openxmlformats.org/officeDocument/2006/relationships/image" Target="media/index-59_2.png"/><Relationship Id="rId715" Type="http://schemas.openxmlformats.org/officeDocument/2006/relationships/image" Target="media/index-60_1.png"/><Relationship Id="rId716" Type="http://schemas.openxmlformats.org/officeDocument/2006/relationships/image" Target="media/index-60_2.png"/><Relationship Id="rId717" Type="http://schemas.openxmlformats.org/officeDocument/2006/relationships/image" Target="media/index-60_3.png"/><Relationship Id="rId718" Type="http://schemas.openxmlformats.org/officeDocument/2006/relationships/image" Target="media/index-60_4.png"/><Relationship Id="rId719" Type="http://schemas.openxmlformats.org/officeDocument/2006/relationships/image" Target="media/cover.jpeg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08.0009</AppVersion>
  <DocSecurity>0</DocSecurity>
  <HyperlinksChanged>false</HyperlinksChanged>
  <LinksUpToDate>true</LinksUpToDate>
  <ScaleCrop>false</ScaleCrop>
  <SharedDoc>false</SharedDoc>
  <Company>WindowsMode.com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2025-09-01T11:06:12Z</dcterms:created>
  <dcterms:modified xsi:type="dcterms:W3CDTF">2025-09-01T11:06:12Z</dcterms:modified>
  <dc:title>Excel Fundamentals Manual</dc:title>
  <dc:creator>ssebastian</dc:creator>
  <cp:keywords>Microsoft Excel, Windows, Microsoft, 365</cp:keywords>
  <dc:description>&lt;div&gt;
&lt;p&gt;&lt;strong&gt;This PDF was created for free by &lt;/strong&gt;&lt;a href="https://www.windowsmode.com"&gt;&lt;strong style="color: #6cb4ee"&gt;WindowsMode.com&lt;/strong&gt;&lt;/a&gt;&lt;strong&gt; - Visit our site for more downloads like software and games we recommend and yes, more Windows eBooks!&lt;/strong&gt;&lt;/p&gt;&lt;/div&gt;</dc:description>
  <dc:language>en</dc:language>
</cp:coreProperties>
</file>