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xml" ContentType="application/xml"/>
  <Default Extension="jpeg" ContentType="image/jpeg"/>
  <Default Extension="jpg" ContentType="image/jpeg"/>
  <Default Extension="png" ContentType="image/png"/>
  <Default Extension="svg" ContentType="image/svg+xml"/>
  <Default Extension="gif" ContentType="image/gif"/>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269" name="cover.jpg" descr="Cover"/>
            <wp:cNvGraphicFramePr>
              <a:graphicFrameLocks noChangeAspect="1"/>
            </wp:cNvGraphicFramePr>
            <a:graphic>
              <a:graphicData uri="http://schemas.openxmlformats.org/drawingml/2006/picture">
                <pic:pic>
                  <pic:nvPicPr>
                    <pic:cNvPr id="0" name="cover.jpg" descr="Cover"/>
                    <pic:cNvPicPr/>
                  </pic:nvPicPr>
                  <pic:blipFill>
                    <a:blip r:embed="rId273"/>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CHAPTER_1___Getting_Started_with">
        <w:r>
          <w:rPr>
            <w:color w:val="0000FF" w:themeColor="hyperlink"/>
            <w:u w:val="single"/>
          </w:rPr>
          <w:t>CHAPTER 1: Getting Started with Microsoft Copilot . . . . . . . . . . . . . . . . . . . . . . . . . . . . . 9</w:t>
        </w:r>
      </w:hyperlink>
    </w:p>
    <w:p>
      <w:pPr>
        <w:pStyle w:val="Normal"/>
        <w:ind w:left="0" w:firstLineChars="0" w:firstLine="0" w:leftChars="0"/>
      </w:pPr>
      <w:hyperlink w:anchor="CHAPTER_2___Chatting_with_Copilo">
        <w:r>
          <w:rPr>
            <w:color w:val="0000FF" w:themeColor="hyperlink"/>
            <w:u w:val="single"/>
          </w:rPr>
          <w:t>CHAPTER 2: Chatting with Copilot . . . . . . . . . . . . . . . . . . . . . . . . . . . . . . . . . . . . . . . . . . . 29</w:t>
        </w:r>
      </w:hyperlink>
    </w:p>
    <w:p>
      <w:pPr>
        <w:pStyle w:val="Normal"/>
        <w:ind w:left="0" w:firstLineChars="0" w:firstLine="0" w:leftChars="0"/>
      </w:pPr>
      <w:hyperlink w:anchor="CHAPTER_3___Browsing_with_Copilo">
        <w:r>
          <w:rPr>
            <w:color w:val="0000FF" w:themeColor="hyperlink"/>
            <w:u w:val="single"/>
          </w:rPr>
          <w:t>CHAPTER 3: Browsing with Copilot . . . . . . . . . . . . . . . . . . . . . . . . . . . . . . . . . . . . . . . . . . 45</w:t>
        </w:r>
      </w:hyperlink>
    </w:p>
    <w:p>
      <w:pPr>
        <w:pStyle w:val="Normal"/>
        <w:ind w:left="0" w:firstLineChars="0" w:firstLine="0" w:leftChars="0"/>
      </w:pPr>
      <w:hyperlink w:anchor="CHAPTER_4___Going_Mobile_with_Co">
        <w:r>
          <w:rPr>
            <w:color w:val="0000FF" w:themeColor="hyperlink"/>
            <w:u w:val="single"/>
          </w:rPr>
          <w:t>CHAPTER 4: Going Mobile with Copilot . . . . . . . . . . . . . . . . . . . . . . . . . . . . . . . . . . . . . . . 71</w:t>
        </w:r>
      </w:hyperlink>
    </w:p>
    <w:p>
      <w:pPr>
        <w:pStyle w:val="Normal"/>
        <w:ind w:left="0" w:firstLineChars="0" w:firstLine="0" w:leftChars="0"/>
      </w:pPr>
      <w:hyperlink w:anchor="CHAPTER_5___Using_a_Copilot__PC">
        <w:r>
          <w:rPr>
            <w:color w:val="0000FF" w:themeColor="hyperlink"/>
            <w:u w:val="single"/>
          </w:rPr>
          <w:t>CHAPTER 5: Using a Copilot+ PC . . . . . . . . . . . . . . . . . . . . . . . . . . . . . . . . . . . . . . . . . . . . 85</w:t>
        </w:r>
      </w:hyperlink>
    </w:p>
    <w:p>
      <w:pPr>
        <w:pStyle w:val="Normal"/>
        <w:ind w:left="0" w:firstLineChars="0" w:firstLine="0" w:leftChars="0"/>
      </w:pPr>
      <w:hyperlink w:anchor="CHAPTER_6___Writing_with_Copilot">
        <w:r>
          <w:rPr>
            <w:color w:val="0000FF" w:themeColor="hyperlink"/>
            <w:u w:val="single"/>
          </w:rPr>
          <w:t>CHAPTER 6: Writing with Copilot . . . . . . . . . . . . . . . . . . . . . . . . . . . . . . . . . . . . . . . . . . . . 99</w:t>
        </w:r>
      </w:hyperlink>
    </w:p>
    <w:p>
      <w:pPr>
        <w:pStyle w:val="Normal"/>
        <w:ind w:left="0" w:firstLineChars="0" w:firstLine="0" w:leftChars="0"/>
      </w:pPr>
      <w:hyperlink w:anchor="CHAPTER_7___Crunching_the_Number">
        <w:r>
          <w:rPr>
            <w:color w:val="0000FF" w:themeColor="hyperlink"/>
            <w:u w:val="single"/>
          </w:rPr>
          <w:t>CHAPTER 7: Crunching the Numbers with Copilot . . . . . . . . . . . . . . . . . . . . . . . . . . . . 125</w:t>
        </w:r>
      </w:hyperlink>
    </w:p>
    <w:p>
      <w:pPr>
        <w:pStyle w:val="Normal"/>
        <w:ind w:left="0" w:firstLineChars="0" w:firstLine="0" w:leftChars="0"/>
      </w:pPr>
      <w:hyperlink w:anchor="CHAPTER_8___Presenting_with_Copi">
        <w:r>
          <w:rPr>
            <w:color w:val="0000FF" w:themeColor="hyperlink"/>
            <w:u w:val="single"/>
          </w:rPr>
          <w:t>CHAPTER 8: Presenting with Copilot . . . . . . . . . . . . . . . . . . . . . . . . . . . . . . . . . . . . . . . . 151</w:t>
        </w:r>
      </w:hyperlink>
    </w:p>
    <w:p>
      <w:pPr>
        <w:pStyle w:val="Normal"/>
        <w:ind w:left="0" w:firstLineChars="0" w:firstLine="0" w:leftChars="0"/>
      </w:pPr>
      <w:hyperlink w:anchor="CHAPTER_9___Emailing_with_Copilo">
        <w:r>
          <w:rPr>
            <w:color w:val="0000FF" w:themeColor="hyperlink"/>
            <w:u w:val="single"/>
          </w:rPr>
          <w:t>CHAPTER 9: Emailing with Copilot . . . . . . . . . . . . . . . . . . . . . . . . . . . . . . . . . . . . . . . . . . 169</w:t>
        </w:r>
      </w:hyperlink>
    </w:p>
    <w:p>
      <w:pPr>
        <w:pStyle w:val="Normal"/>
        <w:ind w:left="0" w:firstLineChars="0" w:firstLine="0" w:leftChars="0"/>
      </w:pPr>
      <w:hyperlink w:anchor="CHAPTER_10__Meeting_and_Collabor">
        <w:r>
          <w:rPr>
            <w:color w:val="0000FF" w:themeColor="hyperlink"/>
            <w:u w:val="single"/>
          </w:rPr>
          <w:t>CHAPTER 10: Meeting and Collaborating with Copilot . . . . . . . . . . . . . . . . . . . . . . . . . . 179</w:t>
        </w:r>
      </w:hyperlink>
    </w:p>
    <w:p>
      <w:pPr>
        <w:pStyle w:val="Normal"/>
        <w:ind w:left="0" w:firstLineChars="0" w:firstLine="0" w:leftChars="0"/>
      </w:pPr>
      <w:hyperlink w:anchor="CHAPTER_11__Generating_and_Manip">
        <w:r>
          <w:rPr>
            <w:color w:val="0000FF" w:themeColor="hyperlink"/>
            <w:u w:val="single"/>
          </w:rPr>
          <w:t>CHAPTER 11: Generating and Manipulating Images . . . . . . . . . . . . . . . . . . . . . . . . . . . . 191</w:t>
        </w:r>
      </w:hyperlink>
    </w:p>
    <w:p>
      <w:pPr>
        <w:pStyle w:val="Normal"/>
        <w:ind w:left="0" w:firstLineChars="0" w:firstLine="0" w:leftChars="0"/>
      </w:pPr>
      <w:hyperlink w:anchor="CHAPTER_12__Using_Copilot_for_Pr">
        <w:r>
          <w:rPr>
            <w:color w:val="0000FF" w:themeColor="hyperlink"/>
            <w:u w:val="single"/>
          </w:rPr>
          <w:t>CHAPTER 12: Using Copilot for Project Management . . . . . . . . . . . . . . . . . . . . . . . . . . . 211</w:t>
        </w:r>
      </w:hyperlink>
    </w:p>
    <w:p>
      <w:pPr>
        <w:pStyle w:val="Normal"/>
        <w:ind w:left="0" w:firstLineChars="0" w:firstLine="0" w:leftChars="0"/>
      </w:pPr>
      <w:hyperlink w:anchor="CHAPTER_13__Making_Custom_Copilo">
        <w:r>
          <w:rPr>
            <w:color w:val="0000FF" w:themeColor="hyperlink"/>
            <w:u w:val="single"/>
          </w:rPr>
          <w:t>CHAPTER 13: Making Custom Copilots . . . . . . . . . . . . . . . . . . . . . . . . . . . . . . . . . . . . . . . 229</w:t>
        </w:r>
      </w:hyperlink>
    </w:p>
    <w:p>
      <w:pPr>
        <w:pStyle w:val="Normal"/>
        <w:ind w:left="0" w:firstLineChars="0" w:firstLine="0" w:leftChars="0"/>
      </w:pPr>
      <w:hyperlink w:anchor="CHAPTER_14__Expanding_Copilot_s">
        <w:r>
          <w:rPr>
            <w:color w:val="0000FF" w:themeColor="hyperlink"/>
            <w:u w:val="single"/>
          </w:rPr>
          <w:t>CHAPTER 14: Expanding Copilot’s Capabilities with Plugins . . . . . . . . . . . . . . . . . . . . . 253</w:t>
        </w:r>
      </w:hyperlink>
    </w:p>
    <w:p>
      <w:pPr>
        <w:pStyle w:val="Normal"/>
        <w:ind w:left="0" w:firstLineChars="0" w:firstLine="0" w:leftChars="0"/>
      </w:pPr>
      <w:hyperlink w:anchor="CHAPTER_15__Troubleshooting_Comm">
        <w:r>
          <w:rPr>
            <w:color w:val="0000FF" w:themeColor="hyperlink"/>
            <w:u w:val="single"/>
          </w:rPr>
          <w:t>CHAPTER 15: Troubleshooting Common Issues with Copilot . . . . . . . . . . . . . . . . . . . . 265</w:t>
        </w:r>
      </w:hyperlink>
    </w:p>
    <w:p>
      <w:pPr>
        <w:pStyle w:val="Normal"/>
        <w:ind w:left="0" w:firstLineChars="0" w:firstLine="0" w:leftChars="0"/>
      </w:pPr>
      <w:hyperlink w:anchor="CHAPTER_16__Ten_Plugins_for_Copi">
        <w:r>
          <w:rPr>
            <w:color w:val="0000FF" w:themeColor="hyperlink"/>
            <w:u w:val="single"/>
          </w:rPr>
          <w:t>CHAPTER 16: Ten Plugins for Copilot . . . . . . . . . . . . . . . . . . . . . . . . . . . . . . . . . . . . . . . . . 275</w:t>
        </w:r>
      </w:hyperlink>
    </w:p>
    <w:p>
      <w:pPr>
        <w:pStyle w:val="Normal"/>
        <w:ind w:left="0" w:firstLineChars="0" w:firstLine="0" w:leftChars="0"/>
      </w:pPr>
      <w:hyperlink w:anchor="CHAPTER_17__Ten_Hidden_Copilot_G">
        <w:r>
          <w:rPr>
            <w:color w:val="0000FF" w:themeColor="hyperlink"/>
            <w:u w:val="single"/>
          </w:rPr>
          <w:t>CHAPTER 17: Ten Hidden Copilot Gems . . . . . . . . . . . . . . . . . . . . . . . . . . . . . . . . . . . . . . 285</w:t>
        </w:r>
      </w:hyperlink>
    </w:p>
    <w:p>
      <w:pPr>
        <w:pStyle w:val="Normal"/>
        <w:ind w:left="0" w:firstLineChars="0" w:firstLine="0" w:leftChars="0"/>
      </w:pPr>
      <w:hyperlink w:anchor="CHAPTER_3___Browsing_with_Copilo_1">
        <w:r>
          <w:rPr>
            <w:color w:val="0000FF" w:themeColor="hyperlink"/>
            <w:u w:val="single"/>
          </w:rPr>
          <w:t>CHAPTER 3: Browsing with Copilot . . . . . . . . . . . . . . . . . . . . . . . . . . . . . . . . . . 45</w:t>
        </w:r>
      </w:hyperlink>
    </w:p>
    <w:p>
      <w:pPr>
        <w:pStyle w:val="Normal"/>
        <w:ind w:left="0" w:firstLineChars="0" w:firstLine="0" w:leftChars="0"/>
      </w:pPr>
      <w:hyperlink w:anchor="CHAPTER_4___Going_Mobile_with_Co_1">
        <w:r>
          <w:rPr>
            <w:color w:val="0000FF" w:themeColor="hyperlink"/>
            <w:u w:val="single"/>
          </w:rPr>
          <w:t>CHAPTER 4: Going Mobile with Copilot . . . . . . . . . . . . . . . . . . . . . . . . . . . . . 71</w:t>
        </w:r>
      </w:hyperlink>
    </w:p>
    <w:p>
      <w:pPr>
        <w:pStyle w:val="Normal"/>
        <w:ind w:left="0" w:firstLineChars="0" w:firstLine="0" w:leftChars="0"/>
      </w:pPr>
      <w:hyperlink w:anchor="CHAPTER_5___Using_a_Copilot__PC_1">
        <w:r>
          <w:rPr>
            <w:color w:val="0000FF" w:themeColor="hyperlink"/>
            <w:u w:val="single"/>
          </w:rPr>
          <w:t>CHAPTER 5: Using a Copilot+ PC . . . . . . . . . . . . . . . . . . . . . . . . . . . . . . . . . . . . . 85</w:t>
        </w:r>
      </w:hyperlink>
    </w:p>
    <w:p>
      <w:pPr>
        <w:pStyle w:val="Normal"/>
        <w:ind w:left="0" w:firstLineChars="0" w:firstLine="0" w:leftChars="0"/>
      </w:pPr>
      <w:hyperlink w:anchor="CHAPTER_6___Writing_with_Copilot_1">
        <w:r>
          <w:rPr>
            <w:color w:val="0000FF" w:themeColor="hyperlink"/>
            <w:u w:val="single"/>
          </w:rPr>
          <w:t>CHAPTER 6: Writing with Copilot . . . . . . . . . . . . . . . . . . . . . . . . . . . . . . . . . . . . . 99</w:t>
        </w:r>
      </w:hyperlink>
    </w:p>
    <w:p>
      <w:pPr>
        <w:pStyle w:val="Normal"/>
        <w:ind w:left="0" w:firstLineChars="0" w:firstLine="0" w:leftChars="0"/>
      </w:pPr>
      <w:hyperlink w:anchor="CHAPTER_7___Crunching_the_Number_1">
        <w:r>
          <w:rPr>
            <w:color w:val="0000FF" w:themeColor="hyperlink"/>
            <w:u w:val="single"/>
          </w:rPr>
          <w:t>CHAPTER 7: Crunching the Numbers with Copilot . . . . . . . . . . . . . . . 125</w:t>
        </w:r>
      </w:hyperlink>
    </w:p>
    <w:p>
      <w:pPr>
        <w:pStyle w:val="Normal"/>
        <w:ind w:left="0" w:firstLineChars="0" w:firstLine="0" w:leftChars="0"/>
      </w:pPr>
      <w:hyperlink w:anchor="CHAPTER_8___Presenting_with_Copi_1">
        <w:r>
          <w:rPr>
            <w:color w:val="0000FF" w:themeColor="hyperlink"/>
            <w:u w:val="single"/>
          </w:rPr>
          <w:t>CHAPTER 8: Presenting with Copilot . . . . . . . . . . . . . . . . . . . . . . . . . . . . . . . 151</w:t>
        </w:r>
      </w:hyperlink>
    </w:p>
    <w:p>
      <w:pPr>
        <w:pStyle w:val="Normal"/>
        <w:ind w:left="0" w:firstLineChars="0" w:firstLine="0" w:leftChars="0"/>
      </w:pPr>
      <w:hyperlink w:anchor="CHAPTER_9___Emailing_with_Copilo_1">
        <w:r>
          <w:rPr>
            <w:color w:val="0000FF" w:themeColor="hyperlink"/>
            <w:u w:val="single"/>
          </w:rPr>
          <w:t>CHAPTER 9: Emailing with Copilot . . . . . . . . . . . . . . . . . . . . . . . . . . . . . . . . . . 169</w:t>
        </w:r>
      </w:hyperlink>
    </w:p>
    <w:p>
      <w:pPr>
        <w:pStyle w:val="Normal"/>
        <w:ind w:left="0" w:firstLineChars="0" w:firstLine="0" w:leftChars="0"/>
      </w:pPr>
      <w:hyperlink w:anchor="CHAPTER_10__Meeting_and_Collabor_1">
        <w:r>
          <w:rPr>
            <w:color w:val="0000FF" w:themeColor="hyperlink"/>
            <w:u w:val="single"/>
          </w:rPr>
          <w:t>CHAPTER 10: Meeting and Collaborating with Copilot . . . . . . . . . . . 179</w:t>
        </w:r>
      </w:hyperlink>
    </w:p>
    <w:p>
      <w:pPr>
        <w:pStyle w:val="Normal"/>
        <w:ind w:left="0" w:firstLineChars="0" w:firstLine="0" w:leftChars="0"/>
      </w:pPr>
      <w:hyperlink w:anchor="CHAPTER_11__Generating_and_Manip_1">
        <w:r>
          <w:rPr>
            <w:color w:val="0000FF" w:themeColor="hyperlink"/>
            <w:u w:val="single"/>
          </w:rPr>
          <w:t>CHAPTER 11: Generating and Manipulating Images . . . . . . . . . . . . . . 191</w:t>
        </w:r>
      </w:hyperlink>
    </w:p>
    <w:p>
      <w:pPr>
        <w:pStyle w:val="Normal"/>
        <w:ind w:left="0" w:firstLineChars="0" w:firstLine="0" w:leftChars="0"/>
      </w:pPr>
      <w:hyperlink w:anchor="CHAPTER_12__Using_Copilot_for_Pr_1">
        <w:r>
          <w:rPr>
            <w:color w:val="0000FF" w:themeColor="hyperlink"/>
            <w:u w:val="single"/>
          </w:rPr>
          <w:t>CHAPTER 12: Using Copilot for Project Management . . . . . . . . . . . . . 211</w:t>
        </w:r>
      </w:hyperlink>
    </w:p>
    <w:p>
      <w:pPr>
        <w:pStyle w:val="Normal"/>
        <w:ind w:left="0" w:firstLineChars="0" w:firstLine="0" w:leftChars="0"/>
      </w:pPr>
      <w:hyperlink w:anchor="CHAPTER_13__Making_Custom_Copilo_1">
        <w:r>
          <w:rPr>
            <w:color w:val="0000FF" w:themeColor="hyperlink"/>
            <w:u w:val="single"/>
          </w:rPr>
          <w:t>CHAPTER 13: Making Custom Copilots . . . . . . . . . . . . . . . . . . . . . . . . . . . . . . 229</w:t>
        </w:r>
      </w:hyperlink>
    </w:p>
    <w:p>
      <w:pPr>
        <w:pStyle w:val="Normal"/>
        <w:ind w:left="0" w:firstLineChars="0" w:firstLine="0" w:leftChars="0"/>
      </w:pPr>
      <w:hyperlink w:anchor="CHAPTER_14__Expanding_Copilot_s_1">
        <w:r>
          <w:rPr>
            <w:color w:val="0000FF" w:themeColor="hyperlink"/>
            <w:u w:val="single"/>
          </w:rPr>
          <w:t>CHAPTER 14: Expanding Copilot’s Capabilities with Plugins . . . . . 253</w:t>
        </w:r>
      </w:hyperlink>
    </w:p>
    <w:p>
      <w:pPr>
        <w:pStyle w:val="Normal"/>
        <w:ind w:left="0" w:firstLineChars="0" w:firstLine="0" w:leftChars="0"/>
      </w:pPr>
      <w:hyperlink w:anchor="CHAPTER_15__Troubleshooting_Comm_1">
        <w:r>
          <w:rPr>
            <w:color w:val="0000FF" w:themeColor="hyperlink"/>
            <w:u w:val="single"/>
          </w:rPr>
          <w:t>CHAPTER 15: Troubleshooting Common Issues with Copilot . . . . 265</w:t>
        </w:r>
      </w:hyperlink>
    </w:p>
    <w:p>
      <w:pPr>
        <w:pStyle w:val="Normal"/>
        <w:ind w:left="0" w:firstLineChars="0" w:firstLine="0" w:leftChars="0"/>
      </w:pPr>
      <w:hyperlink w:anchor="CHAPTER_16__Ten_Plugins_for_Copi_1">
        <w:r>
          <w:rPr>
            <w:color w:val="0000FF" w:themeColor="hyperlink"/>
            <w:u w:val="single"/>
          </w:rPr>
          <w:t>CHAPTER 16: Ten Plugins for Copilot . . . . . . . . . . . . . . . . . . . . . . . . . . . . . . . . . 275</w:t>
        </w:r>
      </w:hyperlink>
    </w:p>
    <w:p>
      <w:pPr>
        <w:pStyle w:val="Normal"/>
        <w:ind w:left="0" w:firstLineChars="0" w:firstLine="0" w:leftChars="0"/>
      </w:pPr>
      <w:hyperlink w:anchor="CHAPTER_17__Ten_Hidden_Copilot_G_1">
        <w:r>
          <w:rPr>
            <w:color w:val="0000FF" w:themeColor="hyperlink"/>
            <w:u w:val="single"/>
          </w:rPr>
          <w:t>CHAPTER 17: Ten Hidden Copilot Gems . . . . . . . . . . . . . . . . . . . . . . . . . . . . . 285</w:t>
        </w:r>
      </w:hyperlink>
    </w:p>
    <w:p>
      <w:pPr>
        <w:pStyle w:val="Normal"/>
        <w:ind w:left="0" w:firstLineChars="0" w:firstLine="0" w:leftChars="0"/>
      </w:pPr>
      <w:hyperlink w:anchor="Chapter__1">
        <w:r>
          <w:rPr>
            <w:color w:val="0000FF" w:themeColor="hyperlink"/>
            <w:u w:val="single"/>
          </w:rPr>
          <w:t>Chapter 1</w:t>
        </w:r>
      </w:hyperlink>
    </w:p>
    <w:p>
      <w:pPr>
        <w:pStyle w:val="Normal"/>
        <w:ind w:left="0" w:firstLineChars="0" w:firstLine="0" w:leftChars="0"/>
      </w:pPr>
      <w:hyperlink w:anchor="CHAPTER_1__Getting_Started_with">
        <w:r>
          <w:rPr>
            <w:color w:val="0000FF" w:themeColor="hyperlink"/>
            <w:u w:val="single"/>
          </w:rPr>
          <w:t>CHAPTER 1 Getting Started with Microsoft Copilot 9</w:t>
        </w:r>
      </w:hyperlink>
    </w:p>
    <w:p>
      <w:pPr>
        <w:pStyle w:val="Normal"/>
        <w:ind w:left="0" w:firstLineChars="0" w:firstLine="0" w:leftChars="0"/>
      </w:pPr>
      <w:hyperlink w:anchor="CHAPTER_1__Getting_Started_with_1">
        <w:r>
          <w:rPr>
            <w:color w:val="0000FF" w:themeColor="hyperlink"/>
            <w:u w:val="single"/>
          </w:rPr>
          <w:t>CHAPTER 1 Getting Started with Microsoft Copilot 11</w:t>
        </w:r>
      </w:hyperlink>
    </w:p>
    <w:p>
      <w:pPr>
        <w:pStyle w:val="Normal"/>
        <w:ind w:left="0" w:firstLineChars="0" w:firstLine="0" w:leftChars="0"/>
      </w:pPr>
      <w:hyperlink w:anchor="CHAPTER_1__Getting_Started_with_2">
        <w:r>
          <w:rPr>
            <w:color w:val="0000FF" w:themeColor="hyperlink"/>
            <w:u w:val="single"/>
          </w:rPr>
          <w:t>CHAPTER 1 Getting Started with Microsoft Copilot 13</w:t>
        </w:r>
      </w:hyperlink>
    </w:p>
    <w:p>
      <w:pPr>
        <w:pStyle w:val="Normal"/>
        <w:ind w:left="0" w:firstLineChars="0" w:firstLine="0" w:leftChars="0"/>
      </w:pPr>
      <w:hyperlink w:anchor="CHAPTER_1__Getting_Started_with_3">
        <w:r>
          <w:rPr>
            <w:color w:val="0000FF" w:themeColor="hyperlink"/>
            <w:u w:val="single"/>
          </w:rPr>
          <w:t>CHAPTER 1 Getting Started with Microsoft Copilot 15</w:t>
        </w:r>
      </w:hyperlink>
    </w:p>
    <w:p>
      <w:pPr>
        <w:pStyle w:val="Normal"/>
        <w:ind w:left="0" w:firstLineChars="0" w:firstLine="0" w:leftChars="0"/>
      </w:pPr>
      <w:hyperlink w:anchor="CHAPTER_1__Getting_Started_with_4">
        <w:r>
          <w:rPr>
            <w:color w:val="0000FF" w:themeColor="hyperlink"/>
            <w:u w:val="single"/>
          </w:rPr>
          <w:t>CHAPTER 1 Getting Started with Microsoft Copilot 17</w:t>
        </w:r>
      </w:hyperlink>
    </w:p>
    <w:p>
      <w:pPr>
        <w:pStyle w:val="Normal"/>
        <w:ind w:left="0" w:firstLineChars="0" w:firstLine="0" w:leftChars="0"/>
      </w:pPr>
      <w:hyperlink w:anchor="CHAPTER_1__Getting_Started_with_5">
        <w:r>
          <w:rPr>
            <w:color w:val="0000FF" w:themeColor="hyperlink"/>
            <w:u w:val="single"/>
          </w:rPr>
          <w:t>CHAPTER 1 Getting Started with Microsoft Copilot 19</w:t>
        </w:r>
      </w:hyperlink>
    </w:p>
    <w:p>
      <w:pPr>
        <w:pStyle w:val="Normal"/>
        <w:ind w:left="0" w:firstLineChars="0" w:firstLine="0" w:leftChars="0"/>
      </w:pPr>
      <w:hyperlink w:anchor="CHAPTER_1__Getting_Started_with_6">
        <w:r>
          <w:rPr>
            <w:color w:val="0000FF" w:themeColor="hyperlink"/>
            <w:u w:val="single"/>
          </w:rPr>
          <w:t>CHAPTER 1 Getting Started with Microsoft Copilot 21 Taking Copilot for a Test Flight</w:t>
        </w:r>
      </w:hyperlink>
    </w:p>
    <w:p>
      <w:pPr>
        <w:pStyle w:val="Normal"/>
        <w:ind w:left="0" w:firstLineChars="0" w:firstLine="0" w:leftChars="0"/>
      </w:pPr>
      <w:hyperlink w:anchor="CHAPTER_1__Getting_Started_with_7">
        <w:r>
          <w:rPr>
            <w:color w:val="0000FF" w:themeColor="hyperlink"/>
            <w:u w:val="single"/>
          </w:rPr>
          <w:t>CHAPTER 1 Getting Started with Microsoft Copilot 23</w:t>
        </w:r>
      </w:hyperlink>
    </w:p>
    <w:p>
      <w:pPr>
        <w:pStyle w:val="Normal"/>
        <w:ind w:left="0" w:firstLineChars="0" w:firstLine="0" w:leftChars="0"/>
      </w:pPr>
      <w:hyperlink w:anchor="CHAPTER_1__Getting_Started_with_8">
        <w:r>
          <w:rPr>
            <w:color w:val="0000FF" w:themeColor="hyperlink"/>
            <w:u w:val="single"/>
          </w:rPr>
          <w:t>CHAPTER 1 Getting Started with Microsoft Copilot 25</w:t>
        </w:r>
      </w:hyperlink>
    </w:p>
    <w:p>
      <w:pPr>
        <w:pStyle w:val="Normal"/>
        <w:ind w:left="0" w:firstLineChars="0" w:firstLine="0" w:leftChars="0"/>
      </w:pPr>
      <w:hyperlink w:anchor="CHAPTER_1__Getting_Started_with_9">
        <w:r>
          <w:rPr>
            <w:color w:val="0000FF" w:themeColor="hyperlink"/>
            <w:u w:val="single"/>
          </w:rPr>
          <w:t>CHAPTER 1 Getting Started with Microsoft Copilot 27</w:t>
        </w:r>
      </w:hyperlink>
    </w:p>
    <w:p>
      <w:pPr>
        <w:pStyle w:val="Normal"/>
        <w:ind w:left="0" w:firstLineChars="0" w:firstLine="0" w:leftChars="0"/>
      </w:pPr>
      <w:hyperlink w:anchor="Chapter__2">
        <w:r>
          <w:rPr>
            <w:color w:val="0000FF" w:themeColor="hyperlink"/>
            <w:u w:val="single"/>
          </w:rPr>
          <w:t>Chapter 2</w:t>
        </w:r>
      </w:hyperlink>
    </w:p>
    <w:p>
      <w:pPr>
        <w:pStyle w:val="Normal"/>
        <w:ind w:left="0" w:firstLineChars="0" w:firstLine="0" w:leftChars="0"/>
      </w:pPr>
      <w:hyperlink w:anchor="CHAPTER_2__Chatting_with_Copilot">
        <w:r>
          <w:rPr>
            <w:color w:val="0000FF" w:themeColor="hyperlink"/>
            <w:u w:val="single"/>
          </w:rPr>
          <w:t>CHAPTER 2 Chatting with Copilot 29</w:t>
        </w:r>
      </w:hyperlink>
    </w:p>
    <w:p>
      <w:pPr>
        <w:pStyle w:val="Normal"/>
        <w:ind w:left="0" w:firstLineChars="0" w:firstLine="0" w:leftChars="0"/>
      </w:pPr>
      <w:hyperlink w:anchor="CHAPTER_2__Chatting_with_Copilot_1">
        <w:r>
          <w:rPr>
            <w:color w:val="0000FF" w:themeColor="hyperlink"/>
            <w:u w:val="single"/>
          </w:rPr>
          <w:t>CHAPTER 2 Chatting with Copilot 31</w:t>
        </w:r>
      </w:hyperlink>
    </w:p>
    <w:p>
      <w:pPr>
        <w:pStyle w:val="Normal"/>
        <w:ind w:left="0" w:firstLineChars="0" w:firstLine="0" w:leftChars="0"/>
      </w:pPr>
      <w:hyperlink w:anchor="CHAPTER_2__Chatting_with_Copilot_2">
        <w:r>
          <w:rPr>
            <w:color w:val="0000FF" w:themeColor="hyperlink"/>
            <w:u w:val="single"/>
          </w:rPr>
          <w:t>CHAPTER 2 Chatting with Copilot 33</w:t>
        </w:r>
      </w:hyperlink>
    </w:p>
    <w:p>
      <w:pPr>
        <w:pStyle w:val="Normal"/>
        <w:ind w:left="0" w:firstLineChars="0" w:firstLine="0" w:leftChars="0"/>
      </w:pPr>
      <w:hyperlink w:anchor="CHAPTER_2__Chatting_with_Copilot_3">
        <w:r>
          <w:rPr>
            <w:color w:val="0000FF" w:themeColor="hyperlink"/>
            <w:u w:val="single"/>
          </w:rPr>
          <w:t>CHAPTER 2 Chatting with Copilot 35</w:t>
        </w:r>
      </w:hyperlink>
    </w:p>
    <w:p>
      <w:pPr>
        <w:pStyle w:val="Normal"/>
        <w:ind w:left="0" w:firstLineChars="0" w:firstLine="0" w:leftChars="0"/>
      </w:pPr>
      <w:hyperlink w:anchor="CHAPTER_2__Chatting_with_Copilot_4">
        <w:r>
          <w:rPr>
            <w:color w:val="0000FF" w:themeColor="hyperlink"/>
            <w:u w:val="single"/>
          </w:rPr>
          <w:t>CHAPTER 2 Chatting with Copilot 37</w:t>
        </w:r>
      </w:hyperlink>
    </w:p>
    <w:p>
      <w:pPr>
        <w:pStyle w:val="Normal"/>
        <w:ind w:left="0" w:firstLineChars="0" w:firstLine="0" w:leftChars="0"/>
      </w:pPr>
      <w:hyperlink w:anchor="CHAPTER_2__Chatting_with_Copilot_5">
        <w:r>
          <w:rPr>
            <w:color w:val="0000FF" w:themeColor="hyperlink"/>
            <w:u w:val="single"/>
          </w:rPr>
          <w:t>CHAPTER 2 Chatting with Copilot 39</w:t>
        </w:r>
      </w:hyperlink>
    </w:p>
    <w:p>
      <w:pPr>
        <w:pStyle w:val="Normal"/>
        <w:ind w:left="0" w:firstLineChars="0" w:firstLine="0" w:leftChars="0"/>
      </w:pPr>
      <w:hyperlink w:anchor="CHAPTER_2__Chatting_with_Copilot_6">
        <w:r>
          <w:rPr>
            <w:color w:val="0000FF" w:themeColor="hyperlink"/>
            <w:u w:val="single"/>
          </w:rPr>
          <w:t>CHAPTER 2 Chatting with Copilot 41</w:t>
        </w:r>
      </w:hyperlink>
    </w:p>
    <w:p>
      <w:pPr>
        <w:pStyle w:val="Normal"/>
        <w:ind w:left="0" w:firstLineChars="0" w:firstLine="0" w:leftChars="0"/>
      </w:pPr>
      <w:hyperlink w:anchor="CHAPTER_2__Chatting_with_Copilot_7">
        <w:r>
          <w:rPr>
            <w:color w:val="0000FF" w:themeColor="hyperlink"/>
            <w:u w:val="single"/>
          </w:rPr>
          <w:t>CHAPTER 2 Chatting with Copilot 43</w:t>
        </w:r>
      </w:hyperlink>
    </w:p>
    <w:p>
      <w:pPr>
        <w:pStyle w:val="Normal"/>
        <w:ind w:left="0" w:firstLineChars="0" w:firstLine="0" w:leftChars="0"/>
      </w:pPr>
      <w:hyperlink w:anchor="Chapter__3">
        <w:r>
          <w:rPr>
            <w:color w:val="0000FF" w:themeColor="hyperlink"/>
            <w:u w:val="single"/>
          </w:rPr>
          <w:t>Chapter 3</w:t>
        </w:r>
      </w:hyperlink>
    </w:p>
    <w:p>
      <w:pPr>
        <w:pStyle w:val="Normal"/>
        <w:ind w:left="0" w:firstLineChars="0" w:firstLine="0" w:leftChars="0"/>
      </w:pPr>
      <w:hyperlink w:anchor="CHAPTER_3__Browsing_with_Copilot">
        <w:r>
          <w:rPr>
            <w:color w:val="0000FF" w:themeColor="hyperlink"/>
            <w:u w:val="single"/>
          </w:rPr>
          <w:t>CHAPTER 3 Browsing with Copilot 45</w:t>
        </w:r>
      </w:hyperlink>
    </w:p>
    <w:p>
      <w:pPr>
        <w:pStyle w:val="Normal"/>
        <w:ind w:left="0" w:firstLineChars="0" w:firstLine="0" w:leftChars="0"/>
      </w:pPr>
      <w:hyperlink w:anchor="CHAPTER_3__Browsing_with_Copilot_1">
        <w:r>
          <w:rPr>
            <w:color w:val="0000FF" w:themeColor="hyperlink"/>
            <w:u w:val="single"/>
          </w:rPr>
          <w:t>CHAPTER 3 Browsing with Copilot 47</w:t>
        </w:r>
      </w:hyperlink>
    </w:p>
    <w:p>
      <w:pPr>
        <w:pStyle w:val="Normal"/>
        <w:ind w:left="0" w:firstLineChars="0" w:firstLine="0" w:leftChars="0"/>
      </w:pPr>
      <w:hyperlink w:anchor="CHAPTER_3__Browsing_with_Copilot_2">
        <w:r>
          <w:rPr>
            <w:color w:val="0000FF" w:themeColor="hyperlink"/>
            <w:u w:val="single"/>
          </w:rPr>
          <w:t>CHAPTER 3 Browsing with Copilot 49</w:t>
        </w:r>
      </w:hyperlink>
    </w:p>
    <w:p>
      <w:pPr>
        <w:pStyle w:val="Normal"/>
        <w:ind w:left="0" w:firstLineChars="0" w:firstLine="0" w:leftChars="0"/>
      </w:pPr>
      <w:hyperlink w:anchor="CHAPTER_3__Browsing_with_Copilot_3">
        <w:r>
          <w:rPr>
            <w:color w:val="0000FF" w:themeColor="hyperlink"/>
            <w:u w:val="single"/>
          </w:rPr>
          <w:t>CHAPTER 3 Browsing with Copilot 51</w:t>
        </w:r>
      </w:hyperlink>
    </w:p>
    <w:p>
      <w:pPr>
        <w:pStyle w:val="Normal"/>
        <w:ind w:left="0" w:firstLineChars="0" w:firstLine="0" w:leftChars="0"/>
      </w:pPr>
      <w:hyperlink w:anchor="CHAPTER_3__Browsing_with_Copilot_4">
        <w:r>
          <w:rPr>
            <w:color w:val="0000FF" w:themeColor="hyperlink"/>
            <w:u w:val="single"/>
          </w:rPr>
          <w:t>CHAPTER 3 Browsing with Copilot 53</w:t>
        </w:r>
      </w:hyperlink>
    </w:p>
    <w:p>
      <w:pPr>
        <w:pStyle w:val="Normal"/>
        <w:ind w:left="0" w:firstLineChars="0" w:firstLine="0" w:leftChars="0"/>
      </w:pPr>
      <w:hyperlink w:anchor="CHAPTER_3__Browsing_with_Copilot_5">
        <w:r>
          <w:rPr>
            <w:color w:val="0000FF" w:themeColor="hyperlink"/>
            <w:u w:val="single"/>
          </w:rPr>
          <w:t>CHAPTER 3 Browsing with Copilot 55 (continued)</w:t>
        </w:r>
      </w:hyperlink>
    </w:p>
    <w:p>
      <w:pPr>
        <w:pStyle w:val="Normal"/>
        <w:ind w:left="0" w:firstLineChars="0" w:firstLine="0" w:leftChars="0"/>
      </w:pPr>
      <w:hyperlink w:anchor="CHAPTER_3__Browsing_with_Copilot_6">
        <w:r>
          <w:rPr>
            <w:color w:val="0000FF" w:themeColor="hyperlink"/>
            <w:u w:val="single"/>
          </w:rPr>
          <w:t>CHAPTER 3 Browsing with Copilot 57</w:t>
        </w:r>
      </w:hyperlink>
    </w:p>
    <w:p>
      <w:pPr>
        <w:pStyle w:val="Normal"/>
        <w:ind w:left="0" w:firstLineChars="0" w:firstLine="0" w:leftChars="0"/>
      </w:pPr>
      <w:hyperlink w:anchor="CHAPTER_3__Browsing_with_Copilot_7">
        <w:r>
          <w:rPr>
            <w:color w:val="0000FF" w:themeColor="hyperlink"/>
            <w:u w:val="single"/>
          </w:rPr>
          <w:t>CHAPTER 3 Browsing with Copilot 59</w:t>
        </w:r>
      </w:hyperlink>
    </w:p>
    <w:p>
      <w:pPr>
        <w:pStyle w:val="Normal"/>
        <w:ind w:left="0" w:firstLineChars="0" w:firstLine="0" w:leftChars="0"/>
      </w:pPr>
      <w:hyperlink w:anchor="CHAPTER_3__Browsing_with_Copilot_8">
        <w:r>
          <w:rPr>
            <w:color w:val="0000FF" w:themeColor="hyperlink"/>
            <w:u w:val="single"/>
          </w:rPr>
          <w:t>CHAPTER 3 Browsing with Copilot 61</w:t>
        </w:r>
      </w:hyperlink>
    </w:p>
    <w:p>
      <w:pPr>
        <w:pStyle w:val="Normal"/>
        <w:ind w:left="0" w:firstLineChars="0" w:firstLine="0" w:leftChars="0"/>
      </w:pPr>
      <w:hyperlink w:anchor="CHAPTER_3__Browsing_with_Copilot_9">
        <w:r>
          <w:rPr>
            <w:color w:val="0000FF" w:themeColor="hyperlink"/>
            <w:u w:val="single"/>
          </w:rPr>
          <w:t>CHAPTER 3 Browsing with Copilot 63</w:t>
        </w:r>
      </w:hyperlink>
    </w:p>
    <w:p>
      <w:pPr>
        <w:pStyle w:val="Normal"/>
        <w:ind w:left="0" w:firstLineChars="0" w:firstLine="0" w:leftChars="0"/>
      </w:pPr>
      <w:hyperlink w:anchor="CHAPTER_3__Browsing_with_Copilot_10">
        <w:r>
          <w:rPr>
            <w:color w:val="0000FF" w:themeColor="hyperlink"/>
            <w:u w:val="single"/>
          </w:rPr>
          <w:t>CHAPTER 3 Browsing with Copilot 65</w:t>
        </w:r>
      </w:hyperlink>
    </w:p>
    <w:p>
      <w:pPr>
        <w:pStyle w:val="Normal"/>
        <w:ind w:left="0" w:firstLineChars="0" w:firstLine="0" w:leftChars="0"/>
      </w:pPr>
      <w:hyperlink w:anchor="CHAPTER_3__Browsing_with_Copilot_11">
        <w:r>
          <w:rPr>
            <w:color w:val="0000FF" w:themeColor="hyperlink"/>
            <w:u w:val="single"/>
          </w:rPr>
          <w:t>CHAPTER 3 Browsing with Copilot 67</w:t>
        </w:r>
      </w:hyperlink>
    </w:p>
    <w:p>
      <w:pPr>
        <w:pStyle w:val="Normal"/>
        <w:ind w:left="0" w:firstLineChars="0" w:firstLine="0" w:leftChars="0"/>
      </w:pPr>
      <w:hyperlink w:anchor="CHAPTER_3__Browsing_with_Copilot_12">
        <w:r>
          <w:rPr>
            <w:color w:val="0000FF" w:themeColor="hyperlink"/>
            <w:u w:val="single"/>
          </w:rPr>
          <w:t>CHAPTER 3 Browsing with Copilot 69</w:t>
        </w:r>
      </w:hyperlink>
    </w:p>
    <w:p>
      <w:pPr>
        <w:pStyle w:val="Normal"/>
        <w:ind w:left="0" w:firstLineChars="0" w:firstLine="0" w:leftChars="0"/>
      </w:pPr>
      <w:hyperlink w:anchor="Chapter__4">
        <w:r>
          <w:rPr>
            <w:color w:val="0000FF" w:themeColor="hyperlink"/>
            <w:u w:val="single"/>
          </w:rPr>
          <w:t>Chapter 4</w:t>
        </w:r>
      </w:hyperlink>
    </w:p>
    <w:p>
      <w:pPr>
        <w:pStyle w:val="Normal"/>
        <w:ind w:left="0" w:firstLineChars="0" w:firstLine="0" w:leftChars="0"/>
      </w:pPr>
      <w:hyperlink w:anchor="CHAPTER_4__Going_Mobile_with_Cop">
        <w:r>
          <w:rPr>
            <w:color w:val="0000FF" w:themeColor="hyperlink"/>
            <w:u w:val="single"/>
          </w:rPr>
          <w:t>CHAPTER 4 Going Mobile with Copilot 71</w:t>
        </w:r>
      </w:hyperlink>
    </w:p>
    <w:p>
      <w:pPr>
        <w:pStyle w:val="Normal"/>
        <w:ind w:left="0" w:firstLineChars="0" w:firstLine="0" w:leftChars="0"/>
      </w:pPr>
      <w:hyperlink w:anchor="CHAPTER_4__Going_Mobile_with_Cop_1">
        <w:r>
          <w:rPr>
            <w:color w:val="0000FF" w:themeColor="hyperlink"/>
            <w:u w:val="single"/>
          </w:rPr>
          <w:t>CHAPTER 4 Going Mobile with Copilot 73</w:t>
        </w:r>
      </w:hyperlink>
    </w:p>
    <w:p>
      <w:pPr>
        <w:pStyle w:val="Normal"/>
        <w:ind w:left="0" w:firstLineChars="0" w:firstLine="0" w:leftChars="0"/>
      </w:pPr>
      <w:hyperlink w:anchor="CHAPTER_4__Going_Mobile_with_Cop_2">
        <w:r>
          <w:rPr>
            <w:color w:val="0000FF" w:themeColor="hyperlink"/>
            <w:u w:val="single"/>
          </w:rPr>
          <w:t>CHAPTER 4 Going Mobile with Copilot 75</w:t>
        </w:r>
      </w:hyperlink>
    </w:p>
    <w:p>
      <w:pPr>
        <w:pStyle w:val="Normal"/>
        <w:ind w:left="0" w:firstLineChars="0" w:firstLine="0" w:leftChars="0"/>
      </w:pPr>
      <w:hyperlink w:anchor="CHAPTER_4__Going_Mobile_with_Cop_3">
        <w:r>
          <w:rPr>
            <w:color w:val="0000FF" w:themeColor="hyperlink"/>
            <w:u w:val="single"/>
          </w:rPr>
          <w:t>CHAPTER 4 Going Mobile with Copilot 77</w:t>
        </w:r>
      </w:hyperlink>
    </w:p>
    <w:p>
      <w:pPr>
        <w:pStyle w:val="Normal"/>
        <w:ind w:left="0" w:firstLineChars="0" w:firstLine="0" w:leftChars="0"/>
      </w:pPr>
      <w:hyperlink w:anchor="CHAPTER_4__Going_Mobile_with_Cop_4">
        <w:r>
          <w:rPr>
            <w:color w:val="0000FF" w:themeColor="hyperlink"/>
            <w:u w:val="single"/>
          </w:rPr>
          <w:t>CHAPTER 4 Going Mobile with Copilot 79</w:t>
        </w:r>
      </w:hyperlink>
    </w:p>
    <w:p>
      <w:pPr>
        <w:pStyle w:val="Normal"/>
        <w:ind w:left="0" w:firstLineChars="0" w:firstLine="0" w:leftChars="0"/>
      </w:pPr>
      <w:hyperlink w:anchor="CHAPTER_4__Going_Mobile_with_Cop_5">
        <w:r>
          <w:rPr>
            <w:color w:val="0000FF" w:themeColor="hyperlink"/>
            <w:u w:val="single"/>
          </w:rPr>
          <w:t>CHAPTER 4 Going Mobile with Copilot 81</w:t>
        </w:r>
      </w:hyperlink>
    </w:p>
    <w:p>
      <w:pPr>
        <w:pStyle w:val="Normal"/>
        <w:ind w:left="0" w:firstLineChars="0" w:firstLine="0" w:leftChars="0"/>
      </w:pPr>
      <w:hyperlink w:anchor="CHAPTER_4__Going_Mobile_with_Cop_6">
        <w:r>
          <w:rPr>
            <w:color w:val="0000FF" w:themeColor="hyperlink"/>
            <w:u w:val="single"/>
          </w:rPr>
          <w:t>CHAPTER 4 Going Mobile with Copilot 83</w:t>
        </w:r>
      </w:hyperlink>
    </w:p>
    <w:p>
      <w:pPr>
        <w:pStyle w:val="Normal"/>
        <w:ind w:left="0" w:firstLineChars="0" w:firstLine="0" w:leftChars="0"/>
      </w:pPr>
      <w:hyperlink w:anchor="Chapter__5">
        <w:r>
          <w:rPr>
            <w:color w:val="0000FF" w:themeColor="hyperlink"/>
            <w:u w:val="single"/>
          </w:rPr>
          <w:t>Chapter 5</w:t>
        </w:r>
      </w:hyperlink>
    </w:p>
    <w:p>
      <w:pPr>
        <w:pStyle w:val="Normal"/>
        <w:ind w:left="0" w:firstLineChars="0" w:firstLine="0" w:leftChars="0"/>
      </w:pPr>
      <w:hyperlink w:anchor="CHAPTER_5__Using_a_Copilot__PC">
        <w:r>
          <w:rPr>
            <w:color w:val="0000FF" w:themeColor="hyperlink"/>
            <w:u w:val="single"/>
          </w:rPr>
          <w:t>CHAPTER 5 Using a Copilot+ PC 85</w:t>
        </w:r>
      </w:hyperlink>
    </w:p>
    <w:p>
      <w:pPr>
        <w:pStyle w:val="Normal"/>
        <w:ind w:left="0" w:firstLineChars="0" w:firstLine="0" w:leftChars="0"/>
      </w:pPr>
      <w:hyperlink w:anchor="CHAPTER_5__Using_a_Copilot__PC_1">
        <w:r>
          <w:rPr>
            <w:color w:val="0000FF" w:themeColor="hyperlink"/>
            <w:u w:val="single"/>
          </w:rPr>
          <w:t>CHAPTER 5 Using a Copilot+ PC 87</w:t>
        </w:r>
      </w:hyperlink>
    </w:p>
    <w:p>
      <w:pPr>
        <w:pStyle w:val="Normal"/>
        <w:ind w:left="0" w:firstLineChars="0" w:firstLine="0" w:leftChars="0"/>
      </w:pPr>
      <w:hyperlink w:anchor="CHAPTER_5__Using_a_Copilot__PC_2">
        <w:r>
          <w:rPr>
            <w:color w:val="0000FF" w:themeColor="hyperlink"/>
            <w:u w:val="single"/>
          </w:rPr>
          <w:t>CHAPTER 5 Using a Copilot+ PC 89</w:t>
        </w:r>
      </w:hyperlink>
    </w:p>
    <w:p>
      <w:pPr>
        <w:pStyle w:val="Normal"/>
        <w:ind w:left="0" w:firstLineChars="0" w:firstLine="0" w:leftChars="0"/>
      </w:pPr>
      <w:hyperlink w:anchor="CHAPTER_5__Using_a_Copilot__PC_9">
        <w:r>
          <w:rPr>
            <w:color w:val="0000FF" w:themeColor="hyperlink"/>
            <w:u w:val="single"/>
          </w:rPr>
          <w:t>CHAPTER 5 Using a Copilot+ PC 91</w:t>
        </w:r>
      </w:hyperlink>
    </w:p>
    <w:p>
      <w:pPr>
        <w:pStyle w:val="Normal"/>
        <w:ind w:left="0" w:firstLineChars="0" w:firstLine="0" w:leftChars="0"/>
      </w:pPr>
      <w:hyperlink w:anchor="CHAPTER_5__Using_a_Copilot__PC_3">
        <w:r>
          <w:rPr>
            <w:color w:val="0000FF" w:themeColor="hyperlink"/>
            <w:u w:val="single"/>
          </w:rPr>
          <w:t>CHAPTER 5 Using a Copilot+ PC 93</w:t>
        </w:r>
      </w:hyperlink>
    </w:p>
    <w:p>
      <w:pPr>
        <w:pStyle w:val="Normal"/>
        <w:ind w:left="0" w:firstLineChars="0" w:firstLine="0" w:leftChars="0"/>
      </w:pPr>
      <w:hyperlink w:anchor="CHAPTER_5__Using_a_Copilot__PC_4">
        <w:r>
          <w:rPr>
            <w:color w:val="0000FF" w:themeColor="hyperlink"/>
            <w:u w:val="single"/>
          </w:rPr>
          <w:t>CHAPTER 5 Using a Copilot+ PC 95</w:t>
        </w:r>
      </w:hyperlink>
    </w:p>
    <w:p>
      <w:pPr>
        <w:pStyle w:val="Normal"/>
        <w:ind w:left="0" w:firstLineChars="0" w:firstLine="0" w:leftChars="0"/>
      </w:pPr>
      <w:hyperlink w:anchor="Chapter__6">
        <w:r>
          <w:rPr>
            <w:color w:val="0000FF" w:themeColor="hyperlink"/>
            <w:u w:val="single"/>
          </w:rPr>
          <w:t>Chapter 6</w:t>
        </w:r>
      </w:hyperlink>
    </w:p>
    <w:p>
      <w:pPr>
        <w:pStyle w:val="Normal"/>
        <w:ind w:left="0" w:firstLineChars="0" w:firstLine="0" w:leftChars="0"/>
      </w:pPr>
      <w:hyperlink w:anchor="CHAPTER_6__Writing_with_Copilot">
        <w:r>
          <w:rPr>
            <w:color w:val="0000FF" w:themeColor="hyperlink"/>
            <w:u w:val="single"/>
          </w:rPr>
          <w:t>CHAPTER 6 Writing with Copilot 99 Accessing Copilot Chat in Word</w:t>
        </w:r>
      </w:hyperlink>
    </w:p>
    <w:p>
      <w:pPr>
        <w:pStyle w:val="Normal"/>
        <w:ind w:left="0" w:firstLineChars="0" w:firstLine="0" w:leftChars="0"/>
      </w:pPr>
      <w:hyperlink w:anchor="CHAPTER_6__Writing_with_Copilot_1">
        <w:r>
          <w:rPr>
            <w:color w:val="0000FF" w:themeColor="hyperlink"/>
            <w:u w:val="single"/>
          </w:rPr>
          <w:t>CHAPTER 6 Writing with Copilot 101</w:t>
        </w:r>
      </w:hyperlink>
    </w:p>
    <w:p>
      <w:pPr>
        <w:pStyle w:val="Normal"/>
        <w:ind w:left="0" w:firstLineChars="0" w:firstLine="0" w:leftChars="0"/>
      </w:pPr>
      <w:hyperlink w:anchor="CHAPTER_6__Writing_with_Copilot_2">
        <w:r>
          <w:rPr>
            <w:color w:val="0000FF" w:themeColor="hyperlink"/>
            <w:u w:val="single"/>
          </w:rPr>
          <w:t>CHAPTER 6 Writing with Copilot 103</w:t>
        </w:r>
      </w:hyperlink>
    </w:p>
    <w:p>
      <w:pPr>
        <w:pStyle w:val="Normal"/>
        <w:ind w:left="0" w:firstLineChars="0" w:firstLine="0" w:leftChars="0"/>
      </w:pPr>
      <w:hyperlink w:anchor="CHAPTER_6__Writing_with_Copilot_3">
        <w:r>
          <w:rPr>
            <w:color w:val="0000FF" w:themeColor="hyperlink"/>
            <w:u w:val="single"/>
          </w:rPr>
          <w:t>CHAPTER 6 Writing with Copilot 105</w:t>
        </w:r>
      </w:hyperlink>
    </w:p>
    <w:p>
      <w:pPr>
        <w:pStyle w:val="Normal"/>
        <w:ind w:left="0" w:firstLineChars="0" w:firstLine="0" w:leftChars="0"/>
      </w:pPr>
      <w:hyperlink w:anchor="CHAPTER_6__Writing_with_Copilot_4">
        <w:r>
          <w:rPr>
            <w:color w:val="0000FF" w:themeColor="hyperlink"/>
            <w:u w:val="single"/>
          </w:rPr>
          <w:t>CHAPTER 6 Writing with Copilot 107</w:t>
        </w:r>
      </w:hyperlink>
    </w:p>
    <w:p>
      <w:pPr>
        <w:pStyle w:val="Normal"/>
        <w:ind w:left="0" w:firstLineChars="0" w:firstLine="0" w:leftChars="0"/>
      </w:pPr>
      <w:hyperlink w:anchor="CHAPTER_6__Writing_with_Copilot_5">
        <w:r>
          <w:rPr>
            <w:color w:val="0000FF" w:themeColor="hyperlink"/>
            <w:u w:val="single"/>
          </w:rPr>
          <w:t>CHAPTER 6 Writing with Copilot 109</w:t>
        </w:r>
      </w:hyperlink>
    </w:p>
    <w:p>
      <w:pPr>
        <w:pStyle w:val="Normal"/>
        <w:ind w:left="0" w:firstLineChars="0" w:firstLine="0" w:leftChars="0"/>
      </w:pPr>
      <w:hyperlink w:anchor="CHAPTER_6__Writing_with_Copilot_6">
        <w:r>
          <w:rPr>
            <w:color w:val="0000FF" w:themeColor="hyperlink"/>
            <w:u w:val="single"/>
          </w:rPr>
          <w:t>CHAPTER 6 Writing with Copilot 111 Summarizing Content</w:t>
        </w:r>
      </w:hyperlink>
    </w:p>
    <w:p>
      <w:pPr>
        <w:pStyle w:val="Normal"/>
        <w:ind w:left="0" w:firstLineChars="0" w:firstLine="0" w:leftChars="0"/>
      </w:pPr>
      <w:hyperlink w:anchor="CHAPTER_6__Writing_with_Copilot_7">
        <w:r>
          <w:rPr>
            <w:color w:val="0000FF" w:themeColor="hyperlink"/>
            <w:u w:val="single"/>
          </w:rPr>
          <w:t>CHAPTER 6 Writing with Copilot 113</w:t>
        </w:r>
      </w:hyperlink>
    </w:p>
    <w:p>
      <w:pPr>
        <w:pStyle w:val="Normal"/>
        <w:ind w:left="0" w:firstLineChars="0" w:firstLine="0" w:leftChars="0"/>
      </w:pPr>
      <w:hyperlink w:anchor="CHAPTER_6__Writing_with_Copilot_8">
        <w:r>
          <w:rPr>
            <w:color w:val="0000FF" w:themeColor="hyperlink"/>
            <w:u w:val="single"/>
          </w:rPr>
          <w:t>CHAPTER 6 Writing with Copilot 115</w:t>
        </w:r>
      </w:hyperlink>
    </w:p>
    <w:p>
      <w:pPr>
        <w:pStyle w:val="Normal"/>
        <w:ind w:left="0" w:firstLineChars="0" w:firstLine="0" w:leftChars="0"/>
      </w:pPr>
      <w:hyperlink w:anchor="CHAPTER_6__Writing_with_Copilot_9">
        <w:r>
          <w:rPr>
            <w:color w:val="0000FF" w:themeColor="hyperlink"/>
            <w:u w:val="single"/>
          </w:rPr>
          <w:t>CHAPTER 6 Writing with Copilot 117</w:t>
        </w:r>
      </w:hyperlink>
    </w:p>
    <w:p>
      <w:pPr>
        <w:pStyle w:val="Normal"/>
        <w:ind w:left="0" w:firstLineChars="0" w:firstLine="0" w:leftChars="0"/>
      </w:pPr>
      <w:hyperlink w:anchor="CHAPTER_6__Writing_with_Copilot_10">
        <w:r>
          <w:rPr>
            <w:color w:val="0000FF" w:themeColor="hyperlink"/>
            <w:u w:val="single"/>
          </w:rPr>
          <w:t>CHAPTER 6 Writing with Copilot 119</w:t>
        </w:r>
      </w:hyperlink>
    </w:p>
    <w:p>
      <w:pPr>
        <w:pStyle w:val="Normal"/>
        <w:ind w:left="0" w:firstLineChars="0" w:firstLine="0" w:leftChars="0"/>
      </w:pPr>
      <w:hyperlink w:anchor="CHAPTER_6__Writing_with_Copilot_11">
        <w:r>
          <w:rPr>
            <w:color w:val="0000FF" w:themeColor="hyperlink"/>
            <w:u w:val="single"/>
          </w:rPr>
          <w:t>CHAPTER 6 Writing with Copilot 121</w:t>
        </w:r>
      </w:hyperlink>
    </w:p>
    <w:p>
      <w:pPr>
        <w:pStyle w:val="Normal"/>
        <w:ind w:left="0" w:firstLineChars="0" w:firstLine="0" w:leftChars="0"/>
      </w:pPr>
      <w:hyperlink w:anchor="CHAPTER_6__Writing_with_Copilot_12">
        <w:r>
          <w:rPr>
            <w:color w:val="0000FF" w:themeColor="hyperlink"/>
            <w:u w:val="single"/>
          </w:rPr>
          <w:t>CHAPTER 6 Writing with Copilot 123</w:t>
        </w:r>
      </w:hyperlink>
    </w:p>
    <w:p>
      <w:pPr>
        <w:pStyle w:val="Normal"/>
        <w:ind w:left="0" w:firstLineChars="0" w:firstLine="0" w:leftChars="0"/>
      </w:pPr>
      <w:hyperlink w:anchor="Chapter__7">
        <w:r>
          <w:rPr>
            <w:color w:val="0000FF" w:themeColor="hyperlink"/>
            <w:u w:val="single"/>
          </w:rPr>
          <w:t>Chapter 7</w:t>
        </w:r>
      </w:hyperlink>
    </w:p>
    <w:p>
      <w:pPr>
        <w:pStyle w:val="Normal"/>
        <w:ind w:left="0" w:firstLineChars="0" w:firstLine="0" w:leftChars="0"/>
      </w:pPr>
      <w:hyperlink w:anchor="CHAPTER_7__Crunching_the_Numbers">
        <w:r>
          <w:rPr>
            <w:color w:val="0000FF" w:themeColor="hyperlink"/>
            <w:u w:val="single"/>
          </w:rPr>
          <w:t>CHAPTER 7 Crunching the Numbers with Copilot 125 Launching Copilot in Excel</w:t>
        </w:r>
      </w:hyperlink>
    </w:p>
    <w:p>
      <w:pPr>
        <w:pStyle w:val="Normal"/>
        <w:ind w:left="0" w:firstLineChars="0" w:firstLine="0" w:leftChars="0"/>
      </w:pPr>
      <w:hyperlink w:anchor="CHAPTER_7__Crunching_the_Numbers_1">
        <w:r>
          <w:rPr>
            <w:color w:val="0000FF" w:themeColor="hyperlink"/>
            <w:u w:val="single"/>
          </w:rPr>
          <w:t>CHAPTER 7 Crunching the Numbers with Copilot 127</w:t>
        </w:r>
      </w:hyperlink>
    </w:p>
    <w:p>
      <w:pPr>
        <w:pStyle w:val="Normal"/>
        <w:ind w:left="0" w:firstLineChars="0" w:firstLine="0" w:leftChars="0"/>
      </w:pPr>
      <w:hyperlink w:anchor="CHAPTER_7__Crunching_the_Numbers_2">
        <w:r>
          <w:rPr>
            <w:color w:val="0000FF" w:themeColor="hyperlink"/>
            <w:u w:val="single"/>
          </w:rPr>
          <w:t>CHAPTER 7 Crunching the Numbers with Copilot 129</w:t>
        </w:r>
      </w:hyperlink>
    </w:p>
    <w:p>
      <w:pPr>
        <w:pStyle w:val="Normal"/>
        <w:ind w:left="0" w:firstLineChars="0" w:firstLine="0" w:leftChars="0"/>
      </w:pPr>
      <w:hyperlink w:anchor="CHAPTER_7__Crunching_the_Numbers_3">
        <w:r>
          <w:rPr>
            <w:color w:val="0000FF" w:themeColor="hyperlink"/>
            <w:u w:val="single"/>
          </w:rPr>
          <w:t>CHAPTER 7 Crunching the Numbers with Copilot 131</w:t>
        </w:r>
      </w:hyperlink>
    </w:p>
    <w:p>
      <w:pPr>
        <w:pStyle w:val="Normal"/>
        <w:ind w:left="0" w:firstLineChars="0" w:firstLine="0" w:leftChars="0"/>
      </w:pPr>
      <w:hyperlink w:anchor="CHAPTER_7__Crunching_the_Numbers_4">
        <w:r>
          <w:rPr>
            <w:color w:val="0000FF" w:themeColor="hyperlink"/>
            <w:u w:val="single"/>
          </w:rPr>
          <w:t>CHAPTER 7 Crunching the Numbers with Copilot 133</w:t>
        </w:r>
      </w:hyperlink>
    </w:p>
    <w:p>
      <w:pPr>
        <w:pStyle w:val="Normal"/>
        <w:ind w:left="0" w:firstLineChars="0" w:firstLine="0" w:leftChars="0"/>
      </w:pPr>
      <w:hyperlink w:anchor="CHAPTER_7__Crunching_the_Numbers_5">
        <w:r>
          <w:rPr>
            <w:color w:val="0000FF" w:themeColor="hyperlink"/>
            <w:u w:val="single"/>
          </w:rPr>
          <w:t>CHAPTER 7 Crunching the Numbers with Copilot 135</w:t>
        </w:r>
      </w:hyperlink>
    </w:p>
    <w:p>
      <w:pPr>
        <w:pStyle w:val="Normal"/>
        <w:ind w:left="0" w:firstLineChars="0" w:firstLine="0" w:leftChars="0"/>
      </w:pPr>
      <w:hyperlink w:anchor="CHAPTER_7__Crunching_the_Numbers_6">
        <w:r>
          <w:rPr>
            <w:color w:val="0000FF" w:themeColor="hyperlink"/>
            <w:u w:val="single"/>
          </w:rPr>
          <w:t>CHAPTER 7 Crunching the Numbers with Copilot 137 Automating Data Analysis</w:t>
        </w:r>
      </w:hyperlink>
    </w:p>
    <w:p>
      <w:pPr>
        <w:pStyle w:val="Normal"/>
        <w:ind w:left="0" w:firstLineChars="0" w:firstLine="0" w:leftChars="0"/>
      </w:pPr>
      <w:hyperlink w:anchor="CHAPTER_7__Crunching_the_Numbers_7">
        <w:r>
          <w:rPr>
            <w:color w:val="0000FF" w:themeColor="hyperlink"/>
            <w:u w:val="single"/>
          </w:rPr>
          <w:t>CHAPTER 7 Crunching the Numbers with Copilot 139</w:t>
        </w:r>
      </w:hyperlink>
    </w:p>
    <w:p>
      <w:pPr>
        <w:pStyle w:val="Normal"/>
        <w:ind w:left="0" w:firstLineChars="0" w:firstLine="0" w:leftChars="0"/>
      </w:pPr>
      <w:hyperlink w:anchor="CHAPTER_7__Crunching_the_Numbers_8">
        <w:r>
          <w:rPr>
            <w:color w:val="0000FF" w:themeColor="hyperlink"/>
            <w:u w:val="single"/>
          </w:rPr>
          <w:t>CHAPTER 7 Crunching the Numbers with Copilot 141</w:t>
        </w:r>
      </w:hyperlink>
    </w:p>
    <w:p>
      <w:pPr>
        <w:pStyle w:val="Normal"/>
        <w:ind w:left="0" w:firstLineChars="0" w:firstLine="0" w:leftChars="0"/>
      </w:pPr>
      <w:hyperlink w:anchor="CHAPTER_7__Crunching_the_Numbers_9">
        <w:r>
          <w:rPr>
            <w:color w:val="0000FF" w:themeColor="hyperlink"/>
            <w:u w:val="single"/>
          </w:rPr>
          <w:t>CHAPTER 7 Crunching the Numbers with Copilot 143</w:t>
        </w:r>
      </w:hyperlink>
    </w:p>
    <w:p>
      <w:pPr>
        <w:pStyle w:val="Normal"/>
        <w:ind w:left="0" w:firstLineChars="0" w:firstLine="0" w:leftChars="0"/>
      </w:pPr>
      <w:hyperlink w:anchor="CHAPTER_7__Crunching_the_Numbers_10">
        <w:r>
          <w:rPr>
            <w:color w:val="0000FF" w:themeColor="hyperlink"/>
            <w:u w:val="single"/>
          </w:rPr>
          <w:t>CHAPTER 7 Crunching the Numbers with Copilot 145</w:t>
        </w:r>
      </w:hyperlink>
    </w:p>
    <w:p>
      <w:pPr>
        <w:pStyle w:val="Normal"/>
        <w:ind w:left="0" w:firstLineChars="0" w:firstLine="0" w:leftChars="0"/>
      </w:pPr>
      <w:hyperlink w:anchor="CHAPTER_7__Crunching_the_Numbers_11">
        <w:r>
          <w:rPr>
            <w:color w:val="0000FF" w:themeColor="hyperlink"/>
            <w:u w:val="single"/>
          </w:rPr>
          <w:t>CHAPTER 7 Crunching the Numbers with Copilot 147</w:t>
        </w:r>
      </w:hyperlink>
    </w:p>
    <w:p>
      <w:pPr>
        <w:pStyle w:val="Normal"/>
        <w:ind w:left="0" w:firstLineChars="0" w:firstLine="0" w:leftChars="0"/>
      </w:pPr>
      <w:hyperlink w:anchor="CHAPTER_7__Crunching_the_Numbers_12">
        <w:r>
          <w:rPr>
            <w:color w:val="0000FF" w:themeColor="hyperlink"/>
            <w:u w:val="single"/>
          </w:rPr>
          <w:t>CHAPTER 7 Crunching the Numbers with Copilot 149</w:t>
        </w:r>
      </w:hyperlink>
    </w:p>
    <w:p>
      <w:pPr>
        <w:pStyle w:val="Normal"/>
        <w:ind w:left="0" w:firstLineChars="0" w:firstLine="0" w:leftChars="0"/>
      </w:pPr>
      <w:hyperlink w:anchor="Chapter__8">
        <w:r>
          <w:rPr>
            <w:color w:val="0000FF" w:themeColor="hyperlink"/>
            <w:u w:val="single"/>
          </w:rPr>
          <w:t>Chapter 8</w:t>
        </w:r>
      </w:hyperlink>
    </w:p>
    <w:p>
      <w:pPr>
        <w:pStyle w:val="Normal"/>
        <w:ind w:left="0" w:firstLineChars="0" w:firstLine="0" w:leftChars="0"/>
      </w:pPr>
      <w:hyperlink w:anchor="CHAPTER_8__Presenting_with_Copil">
        <w:r>
          <w:rPr>
            <w:color w:val="0000FF" w:themeColor="hyperlink"/>
            <w:u w:val="single"/>
          </w:rPr>
          <w:t>CHAPTER 8 Presenting with Copilot 151</w:t>
        </w:r>
      </w:hyperlink>
    </w:p>
    <w:p>
      <w:pPr>
        <w:pStyle w:val="Normal"/>
        <w:ind w:left="0" w:firstLineChars="0" w:firstLine="0" w:leftChars="0"/>
      </w:pPr>
      <w:hyperlink w:anchor="CHAPTER_8__Presenting_with_Copil_1">
        <w:r>
          <w:rPr>
            <w:color w:val="0000FF" w:themeColor="hyperlink"/>
            <w:u w:val="single"/>
          </w:rPr>
          <w:t>CHAPTER 8 Presenting with Copilot 153</w:t>
        </w:r>
      </w:hyperlink>
    </w:p>
    <w:p>
      <w:pPr>
        <w:pStyle w:val="Normal"/>
        <w:ind w:left="0" w:firstLineChars="0" w:firstLine="0" w:leftChars="0"/>
      </w:pPr>
      <w:hyperlink w:anchor="CHAPTER_8__Presenting_with_Copil_2">
        <w:r>
          <w:rPr>
            <w:color w:val="0000FF" w:themeColor="hyperlink"/>
            <w:u w:val="single"/>
          </w:rPr>
          <w:t>CHAPTER 8 Presenting with Copilot 155</w:t>
        </w:r>
      </w:hyperlink>
    </w:p>
    <w:p>
      <w:pPr>
        <w:pStyle w:val="Normal"/>
        <w:ind w:left="0" w:firstLineChars="0" w:firstLine="0" w:leftChars="0"/>
      </w:pPr>
      <w:hyperlink w:anchor="CHAPTER_8__Presenting_with_Copil_3">
        <w:r>
          <w:rPr>
            <w:color w:val="0000FF" w:themeColor="hyperlink"/>
            <w:u w:val="single"/>
          </w:rPr>
          <w:t>CHAPTER 8 Presenting with Copilot 157</w:t>
        </w:r>
      </w:hyperlink>
    </w:p>
    <w:p>
      <w:pPr>
        <w:pStyle w:val="Normal"/>
        <w:ind w:left="0" w:firstLineChars="0" w:firstLine="0" w:leftChars="0"/>
      </w:pPr>
      <w:hyperlink w:anchor="CHAPTER_8__Presenting_with_Copil_4">
        <w:r>
          <w:rPr>
            <w:color w:val="0000FF" w:themeColor="hyperlink"/>
            <w:u w:val="single"/>
          </w:rPr>
          <w:t>CHAPTER 8 Presenting with Copilot 159</w:t>
        </w:r>
      </w:hyperlink>
    </w:p>
    <w:p>
      <w:pPr>
        <w:pStyle w:val="Normal"/>
        <w:ind w:left="0" w:firstLineChars="0" w:firstLine="0" w:leftChars="0"/>
      </w:pPr>
      <w:hyperlink w:anchor="CHAPTER_8__Presenting_with_Copil_5">
        <w:r>
          <w:rPr>
            <w:color w:val="0000FF" w:themeColor="hyperlink"/>
            <w:u w:val="single"/>
          </w:rPr>
          <w:t>CHAPTER 8 Presenting with Copilot 161</w:t>
        </w:r>
      </w:hyperlink>
    </w:p>
    <w:p>
      <w:pPr>
        <w:pStyle w:val="Normal"/>
        <w:ind w:left="0" w:firstLineChars="0" w:firstLine="0" w:leftChars="0"/>
      </w:pPr>
      <w:hyperlink w:anchor="Chapter_11_talks_much_more_about">
        <w:r>
          <w:rPr>
            <w:color w:val="0000FF" w:themeColor="hyperlink"/>
            <w:u w:val="single"/>
          </w:rPr>
          <w:t>Chapter 11 talks much more about creating and working with images in Copilot.</w:t>
        </w:r>
      </w:hyperlink>
    </w:p>
    <w:p>
      <w:pPr>
        <w:pStyle w:val="Normal"/>
        <w:ind w:left="0" w:firstLineChars="0" w:firstLine="0" w:leftChars="0"/>
      </w:pPr>
      <w:hyperlink w:anchor="CHAPTER_8__Presenting_with_Copil_6">
        <w:r>
          <w:rPr>
            <w:color w:val="0000FF" w:themeColor="hyperlink"/>
            <w:u w:val="single"/>
          </w:rPr>
          <w:t>CHAPTER 8 Presenting with Copilot 163</w:t>
        </w:r>
      </w:hyperlink>
    </w:p>
    <w:p>
      <w:pPr>
        <w:pStyle w:val="Normal"/>
        <w:ind w:left="0" w:firstLineChars="0" w:firstLine="0" w:leftChars="0"/>
      </w:pPr>
      <w:hyperlink w:anchor="CHAPTER_8__Presenting_with_Copil_7">
        <w:r>
          <w:rPr>
            <w:color w:val="0000FF" w:themeColor="hyperlink"/>
            <w:u w:val="single"/>
          </w:rPr>
          <w:t>CHAPTER 8 Presenting with Copilot 165</w:t>
        </w:r>
      </w:hyperlink>
    </w:p>
    <w:p>
      <w:pPr>
        <w:pStyle w:val="Normal"/>
        <w:ind w:left="0" w:firstLineChars="0" w:firstLine="0" w:leftChars="0"/>
      </w:pPr>
      <w:hyperlink w:anchor="CHAPTER_8__Presenting_with_Copil_8">
        <w:r>
          <w:rPr>
            <w:color w:val="0000FF" w:themeColor="hyperlink"/>
            <w:u w:val="single"/>
          </w:rPr>
          <w:t>CHAPTER 8 Presenting with Copilot 167</w:t>
        </w:r>
      </w:hyperlink>
    </w:p>
    <w:p>
      <w:pPr>
        <w:pStyle w:val="Normal"/>
        <w:ind w:left="0" w:firstLineChars="0" w:firstLine="0" w:leftChars="0"/>
      </w:pPr>
      <w:hyperlink w:anchor="Chapter__9">
        <w:r>
          <w:rPr>
            <w:color w:val="0000FF" w:themeColor="hyperlink"/>
            <w:u w:val="single"/>
          </w:rPr>
          <w:t>Chapter 9</w:t>
        </w:r>
      </w:hyperlink>
    </w:p>
    <w:p>
      <w:pPr>
        <w:pStyle w:val="Normal"/>
        <w:ind w:left="0" w:firstLineChars="0" w:firstLine="0" w:leftChars="0"/>
      </w:pPr>
      <w:hyperlink w:anchor="CHAPTER_9__Emailing_with_Copilot">
        <w:r>
          <w:rPr>
            <w:color w:val="0000FF" w:themeColor="hyperlink"/>
            <w:u w:val="single"/>
          </w:rPr>
          <w:t>CHAPTER 9 Emailing with Copilot 169</w:t>
        </w:r>
      </w:hyperlink>
    </w:p>
    <w:p>
      <w:pPr>
        <w:pStyle w:val="Normal"/>
        <w:ind w:left="0" w:firstLineChars="0" w:firstLine="0" w:leftChars="0"/>
      </w:pPr>
      <w:hyperlink w:anchor="CHAPTER_9__Emailing_with_Copilot_1">
        <w:r>
          <w:rPr>
            <w:color w:val="0000FF" w:themeColor="hyperlink"/>
            <w:u w:val="single"/>
          </w:rPr>
          <w:t>CHAPTER 9 Emailing with Copilot 171</w:t>
        </w:r>
      </w:hyperlink>
    </w:p>
    <w:p>
      <w:pPr>
        <w:pStyle w:val="Normal"/>
        <w:ind w:left="0" w:firstLineChars="0" w:firstLine="0" w:leftChars="0"/>
      </w:pPr>
      <w:hyperlink w:anchor="CHAPTER_9__Emailing_with_Copilot_2">
        <w:r>
          <w:rPr>
            <w:color w:val="0000FF" w:themeColor="hyperlink"/>
            <w:u w:val="single"/>
          </w:rPr>
          <w:t>CHAPTER 9 Emailing with Copilot 173</w:t>
        </w:r>
      </w:hyperlink>
    </w:p>
    <w:p>
      <w:pPr>
        <w:pStyle w:val="Normal"/>
        <w:ind w:left="0" w:firstLineChars="0" w:firstLine="0" w:leftChars="0"/>
      </w:pPr>
      <w:hyperlink w:anchor="CHAPTER_9__Emailing_with_Copilot_3">
        <w:r>
          <w:rPr>
            <w:color w:val="0000FF" w:themeColor="hyperlink"/>
            <w:u w:val="single"/>
          </w:rPr>
          <w:t>CHAPTER 9 Emailing with Copilot 175</w:t>
        </w:r>
      </w:hyperlink>
    </w:p>
    <w:p>
      <w:pPr>
        <w:pStyle w:val="Normal"/>
        <w:ind w:left="0" w:firstLineChars="0" w:firstLine="0" w:leftChars="0"/>
      </w:pPr>
      <w:hyperlink w:anchor="CHAPTER_9__Emailing_with_Copilot_4">
        <w:r>
          <w:rPr>
            <w:color w:val="0000FF" w:themeColor="hyperlink"/>
            <w:u w:val="single"/>
          </w:rPr>
          <w:t>CHAPTER 9 Emailing with Copilot 177</w:t>
        </w:r>
      </w:hyperlink>
    </w:p>
    <w:p>
      <w:pPr>
        <w:pStyle w:val="Normal"/>
        <w:ind w:left="0" w:firstLineChars="0" w:firstLine="0" w:leftChars="0"/>
      </w:pPr>
      <w:hyperlink w:anchor="Chapter__10">
        <w:r>
          <w:rPr>
            <w:color w:val="0000FF" w:themeColor="hyperlink"/>
            <w:u w:val="single"/>
          </w:rPr>
          <w:t>Chapter 10</w:t>
        </w:r>
      </w:hyperlink>
    </w:p>
    <w:p>
      <w:pPr>
        <w:pStyle w:val="Normal"/>
        <w:ind w:left="0" w:firstLineChars="0" w:firstLine="0" w:leftChars="0"/>
      </w:pPr>
      <w:hyperlink w:anchor="CHAPTER_10__Meeting_and_Collabor_2">
        <w:r>
          <w:rPr>
            <w:color w:val="0000FF" w:themeColor="hyperlink"/>
            <w:u w:val="single"/>
          </w:rPr>
          <w:t>CHAPTER 10 Meeting and Collaborating with Copilot 179 Using Copilot in Microsoft Teams</w:t>
        </w:r>
      </w:hyperlink>
    </w:p>
    <w:p>
      <w:pPr>
        <w:pStyle w:val="Normal"/>
        <w:ind w:left="0" w:firstLineChars="0" w:firstLine="0" w:leftChars="0"/>
      </w:pPr>
      <w:hyperlink w:anchor="CHAPTER_10__Meeting_and_Collabor_3">
        <w:r>
          <w:rPr>
            <w:color w:val="0000FF" w:themeColor="hyperlink"/>
            <w:u w:val="single"/>
          </w:rPr>
          <w:t>CHAPTER 10 Meeting and Collaborating with Copilot 181</w:t>
        </w:r>
      </w:hyperlink>
    </w:p>
    <w:p>
      <w:pPr>
        <w:pStyle w:val="Normal"/>
        <w:ind w:left="0" w:firstLineChars="0" w:firstLine="0" w:leftChars="0"/>
      </w:pPr>
      <w:hyperlink w:anchor="CHAPTER_10__Meeting_and_Collabor_4">
        <w:r>
          <w:rPr>
            <w:color w:val="0000FF" w:themeColor="hyperlink"/>
            <w:u w:val="single"/>
          </w:rPr>
          <w:t>CHAPTER 10 Meeting and Collaborating with Copilot 183</w:t>
        </w:r>
      </w:hyperlink>
    </w:p>
    <w:p>
      <w:pPr>
        <w:pStyle w:val="Normal"/>
        <w:ind w:left="0" w:firstLineChars="0" w:firstLine="0" w:leftChars="0"/>
      </w:pPr>
      <w:hyperlink w:anchor="CHAPTER_10__Meeting_and_Collabor_5">
        <w:r>
          <w:rPr>
            <w:color w:val="0000FF" w:themeColor="hyperlink"/>
            <w:u w:val="single"/>
          </w:rPr>
          <w:t>CHAPTER 10 Meeting and Collaborating with Copilot 185</w:t>
        </w:r>
      </w:hyperlink>
    </w:p>
    <w:p>
      <w:pPr>
        <w:pStyle w:val="Normal"/>
        <w:ind w:left="0" w:firstLineChars="0" w:firstLine="0" w:leftChars="0"/>
      </w:pPr>
      <w:hyperlink w:anchor="CHAPTER_10__Meeting_and_Collabor_6">
        <w:r>
          <w:rPr>
            <w:color w:val="0000FF" w:themeColor="hyperlink"/>
            <w:u w:val="single"/>
          </w:rPr>
          <w:t>CHAPTER 10 Meeting and Collaborating with Copilot 187</w:t>
        </w:r>
      </w:hyperlink>
    </w:p>
    <w:p>
      <w:pPr>
        <w:pStyle w:val="Normal"/>
        <w:ind w:left="0" w:firstLineChars="0" w:firstLine="0" w:leftChars="0"/>
      </w:pPr>
      <w:hyperlink w:anchor="CHAPTER_10__Meeting_and_Collabor_7">
        <w:r>
          <w:rPr>
            <w:color w:val="0000FF" w:themeColor="hyperlink"/>
            <w:u w:val="single"/>
          </w:rPr>
          <w:t>CHAPTER 10 Meeting and Collaborating with Copilot 189</w:t>
        </w:r>
      </w:hyperlink>
    </w:p>
    <w:p>
      <w:pPr>
        <w:pStyle w:val="Normal"/>
        <w:ind w:left="0" w:firstLineChars="0" w:firstLine="0" w:leftChars="0"/>
      </w:pPr>
      <w:hyperlink w:anchor="Chapter__11">
        <w:r>
          <w:rPr>
            <w:color w:val="0000FF" w:themeColor="hyperlink"/>
            <w:u w:val="single"/>
          </w:rPr>
          <w:t>Chapter 11</w:t>
        </w:r>
      </w:hyperlink>
    </w:p>
    <w:p>
      <w:pPr>
        <w:pStyle w:val="Normal"/>
        <w:ind w:left="0" w:firstLineChars="0" w:firstLine="0" w:leftChars="0"/>
      </w:pPr>
      <w:hyperlink w:anchor="CHAPTER_11__Generating_and_Manip_2">
        <w:r>
          <w:rPr>
            <w:color w:val="0000FF" w:themeColor="hyperlink"/>
            <w:u w:val="single"/>
          </w:rPr>
          <w:t>CHAPTER 11 Generating and Manipulating Images 191</w:t>
        </w:r>
      </w:hyperlink>
    </w:p>
    <w:p>
      <w:pPr>
        <w:pStyle w:val="Normal"/>
        <w:ind w:left="0" w:firstLineChars="0" w:firstLine="0" w:leftChars="0"/>
      </w:pPr>
      <w:hyperlink w:anchor="CHAPTER_11__Generating_and_Manip_3">
        <w:r>
          <w:rPr>
            <w:color w:val="0000FF" w:themeColor="hyperlink"/>
            <w:u w:val="single"/>
          </w:rPr>
          <w:t>CHAPTER 11 Generating and Manipulating Images 193</w:t>
        </w:r>
      </w:hyperlink>
    </w:p>
    <w:p>
      <w:pPr>
        <w:pStyle w:val="Normal"/>
        <w:ind w:left="0" w:firstLineChars="0" w:firstLine="0" w:leftChars="0"/>
      </w:pPr>
      <w:hyperlink w:anchor="CHAPTER_11__Generating_and_Manip_4">
        <w:r>
          <w:rPr>
            <w:color w:val="0000FF" w:themeColor="hyperlink"/>
            <w:u w:val="single"/>
          </w:rPr>
          <w:t>CHAPTER 11 Generating and Manipulating Images 195</w:t>
        </w:r>
      </w:hyperlink>
    </w:p>
    <w:p>
      <w:pPr>
        <w:pStyle w:val="Normal"/>
        <w:ind w:left="0" w:firstLineChars="0" w:firstLine="0" w:leftChars="0"/>
      </w:pPr>
      <w:hyperlink w:anchor="CHAPTER_11__Generating_and_Manip_5">
        <w:r>
          <w:rPr>
            <w:color w:val="0000FF" w:themeColor="hyperlink"/>
            <w:u w:val="single"/>
          </w:rPr>
          <w:t>CHAPTER 11 Generating and Manipulating Images 197</w:t>
        </w:r>
      </w:hyperlink>
    </w:p>
    <w:p>
      <w:pPr>
        <w:pStyle w:val="Normal"/>
        <w:ind w:left="0" w:firstLineChars="0" w:firstLine="0" w:leftChars="0"/>
      </w:pPr>
      <w:hyperlink w:anchor="CHAPTER_11__Generating_and_Manip_6">
        <w:r>
          <w:rPr>
            <w:color w:val="0000FF" w:themeColor="hyperlink"/>
            <w:u w:val="single"/>
          </w:rPr>
          <w:t>CHAPTER 11 Generating and Manipulating Images 199</w:t>
        </w:r>
      </w:hyperlink>
    </w:p>
    <w:p>
      <w:pPr>
        <w:pStyle w:val="Normal"/>
        <w:ind w:left="0" w:firstLineChars="0" w:firstLine="0" w:leftChars="0"/>
      </w:pPr>
      <w:hyperlink w:anchor="CHAPTER_11__Generating_and_Manip_7">
        <w:r>
          <w:rPr>
            <w:color w:val="0000FF" w:themeColor="hyperlink"/>
            <w:u w:val="single"/>
          </w:rPr>
          <w:t>CHAPTER 11 Generating and Manipulating Images 201</w:t>
        </w:r>
      </w:hyperlink>
    </w:p>
    <w:p>
      <w:pPr>
        <w:pStyle w:val="Normal"/>
        <w:ind w:left="0" w:firstLineChars="0" w:firstLine="0" w:leftChars="0"/>
      </w:pPr>
      <w:hyperlink w:anchor="CHAPTER_11__Generating_and_Manip_8">
        <w:r>
          <w:rPr>
            <w:color w:val="0000FF" w:themeColor="hyperlink"/>
            <w:u w:val="single"/>
          </w:rPr>
          <w:t>CHAPTER 11 Generating and Manipulating Images 203</w:t>
        </w:r>
      </w:hyperlink>
    </w:p>
    <w:p>
      <w:pPr>
        <w:pStyle w:val="Normal"/>
        <w:ind w:left="0" w:firstLineChars="0" w:firstLine="0" w:leftChars="0"/>
      </w:pPr>
      <w:hyperlink w:anchor="CHAPTER_11__Generating_and_Manip_9">
        <w:r>
          <w:rPr>
            <w:color w:val="0000FF" w:themeColor="hyperlink"/>
            <w:u w:val="single"/>
          </w:rPr>
          <w:t>CHAPTER 11 Generating and Manipulating Images 205</w:t>
        </w:r>
      </w:hyperlink>
    </w:p>
    <w:p>
      <w:pPr>
        <w:pStyle w:val="Normal"/>
        <w:ind w:left="0" w:firstLineChars="0" w:firstLine="0" w:leftChars="0"/>
      </w:pPr>
      <w:hyperlink w:anchor="CHAPTER_11__Generating_and_Manip_10">
        <w:r>
          <w:rPr>
            <w:color w:val="0000FF" w:themeColor="hyperlink"/>
            <w:u w:val="single"/>
          </w:rPr>
          <w:t>CHAPTER 11 Generating and Manipulating Images 207</w:t>
        </w:r>
      </w:hyperlink>
    </w:p>
    <w:p>
      <w:pPr>
        <w:pStyle w:val="Normal"/>
        <w:ind w:left="0" w:firstLineChars="0" w:firstLine="0" w:leftChars="0"/>
      </w:pPr>
      <w:hyperlink w:anchor="CHAPTER_11__Generating_and_Manip_11">
        <w:r>
          <w:rPr>
            <w:color w:val="0000FF" w:themeColor="hyperlink"/>
            <w:u w:val="single"/>
          </w:rPr>
          <w:t>CHAPTER 11 Generating and Manipulating Images 209</w:t>
        </w:r>
      </w:hyperlink>
    </w:p>
    <w:p>
      <w:pPr>
        <w:pStyle w:val="Normal"/>
        <w:ind w:left="0" w:firstLineChars="0" w:firstLine="0" w:leftChars="0"/>
      </w:pPr>
      <w:hyperlink w:anchor="Chapter__12">
        <w:r>
          <w:rPr>
            <w:color w:val="0000FF" w:themeColor="hyperlink"/>
            <w:u w:val="single"/>
          </w:rPr>
          <w:t>Chapter 12</w:t>
        </w:r>
      </w:hyperlink>
    </w:p>
    <w:p>
      <w:pPr>
        <w:pStyle w:val="Normal"/>
        <w:ind w:left="0" w:firstLineChars="0" w:firstLine="0" w:leftChars="0"/>
      </w:pPr>
      <w:hyperlink w:anchor="CHAPTER_12__Using_Copilot_for_Pr_2">
        <w:r>
          <w:rPr>
            <w:color w:val="0000FF" w:themeColor="hyperlink"/>
            <w:u w:val="single"/>
          </w:rPr>
          <w:t>CHAPTER 12 Using Copilot for Project Management 211</w:t>
        </w:r>
      </w:hyperlink>
    </w:p>
    <w:p>
      <w:pPr>
        <w:pStyle w:val="Normal"/>
        <w:ind w:left="0" w:firstLineChars="0" w:firstLine="0" w:leftChars="0"/>
      </w:pPr>
      <w:hyperlink w:anchor="CHAPTER_12__Using_Copilot_for_Pr_3">
        <w:r>
          <w:rPr>
            <w:color w:val="0000FF" w:themeColor="hyperlink"/>
            <w:u w:val="single"/>
          </w:rPr>
          <w:t>CHAPTER 12 Using Copilot for Project Management 213 Getting Started with Planner</w:t>
        </w:r>
      </w:hyperlink>
    </w:p>
    <w:p>
      <w:pPr>
        <w:pStyle w:val="Normal"/>
        <w:ind w:left="0" w:firstLineChars="0" w:firstLine="0" w:leftChars="0"/>
      </w:pPr>
      <w:hyperlink w:anchor="CHAPTER_12__Using_Copilot_for_Pr_4">
        <w:r>
          <w:rPr>
            <w:color w:val="0000FF" w:themeColor="hyperlink"/>
            <w:u w:val="single"/>
          </w:rPr>
          <w:t>CHAPTER 12 Using Copilot for Project Management 215</w:t>
        </w:r>
      </w:hyperlink>
    </w:p>
    <w:p>
      <w:pPr>
        <w:pStyle w:val="Normal"/>
        <w:ind w:left="0" w:firstLineChars="0" w:firstLine="0" w:leftChars="0"/>
      </w:pPr>
      <w:hyperlink w:anchor="CHAPTER_12__Using_Copilot_for_Pr_5">
        <w:r>
          <w:rPr>
            <w:color w:val="0000FF" w:themeColor="hyperlink"/>
            <w:u w:val="single"/>
          </w:rPr>
          <w:t>CHAPTER 12 Using Copilot for Project Management 217</w:t>
        </w:r>
      </w:hyperlink>
    </w:p>
    <w:p>
      <w:pPr>
        <w:pStyle w:val="Normal"/>
        <w:ind w:left="0" w:firstLineChars="0" w:firstLine="0" w:leftChars="0"/>
      </w:pPr>
      <w:hyperlink w:anchor="CHAPTER_12__Using_Copilot_for_Pr_6">
        <w:r>
          <w:rPr>
            <w:color w:val="0000FF" w:themeColor="hyperlink"/>
            <w:u w:val="single"/>
          </w:rPr>
          <w:t>CHAPTER 12 Using Copilot for Project Management 219</w:t>
        </w:r>
      </w:hyperlink>
    </w:p>
    <w:p>
      <w:pPr>
        <w:pStyle w:val="Normal"/>
        <w:ind w:left="0" w:firstLineChars="0" w:firstLine="0" w:leftChars="0"/>
      </w:pPr>
      <w:hyperlink w:anchor="CHAPTER_12__Using_Copilot_for_Pr_7">
        <w:r>
          <w:rPr>
            <w:color w:val="0000FF" w:themeColor="hyperlink"/>
            <w:u w:val="single"/>
          </w:rPr>
          <w:t>CHAPTER 12 Using Copilot for Project Management 221</w:t>
        </w:r>
      </w:hyperlink>
    </w:p>
    <w:p>
      <w:pPr>
        <w:pStyle w:val="Normal"/>
        <w:ind w:left="0" w:firstLineChars="0" w:firstLine="0" w:leftChars="0"/>
      </w:pPr>
      <w:hyperlink w:anchor="CHAPTER_12__Using_Copilot_for_Pr_8">
        <w:r>
          <w:rPr>
            <w:color w:val="0000FF" w:themeColor="hyperlink"/>
            <w:u w:val="single"/>
          </w:rPr>
          <w:t>CHAPTER 12 Using Copilot for Project Management 223</w:t>
        </w:r>
      </w:hyperlink>
    </w:p>
    <w:p>
      <w:pPr>
        <w:pStyle w:val="Normal"/>
        <w:ind w:left="0" w:firstLineChars="0" w:firstLine="0" w:leftChars="0"/>
      </w:pPr>
      <w:hyperlink w:anchor="CHAPTER_12__Using_Copilot_for_Pr_9">
        <w:r>
          <w:rPr>
            <w:color w:val="0000FF" w:themeColor="hyperlink"/>
            <w:u w:val="single"/>
          </w:rPr>
          <w:t>CHAPTER 12 Using Copilot for Project Management 225</w:t>
        </w:r>
      </w:hyperlink>
    </w:p>
    <w:p>
      <w:pPr>
        <w:pStyle w:val="Normal"/>
        <w:ind w:left="0" w:firstLineChars="0" w:firstLine="0" w:leftChars="0"/>
      </w:pPr>
      <w:hyperlink w:anchor="Chapter__13">
        <w:r>
          <w:rPr>
            <w:color w:val="0000FF" w:themeColor="hyperlink"/>
            <w:u w:val="single"/>
          </w:rPr>
          <w:t>Chapter 13</w:t>
        </w:r>
      </w:hyperlink>
    </w:p>
    <w:p>
      <w:pPr>
        <w:pStyle w:val="Normal"/>
        <w:ind w:left="0" w:firstLineChars="0" w:firstLine="0" w:leftChars="0"/>
      </w:pPr>
      <w:hyperlink w:anchor="CHAPTER_13__Making_Custom_Copilo_2">
        <w:r>
          <w:rPr>
            <w:color w:val="0000FF" w:themeColor="hyperlink"/>
            <w:u w:val="single"/>
          </w:rPr>
          <w:t>CHAPTER 13 Making Custom Copilots 229</w:t>
        </w:r>
      </w:hyperlink>
    </w:p>
    <w:p>
      <w:pPr>
        <w:pStyle w:val="Normal"/>
        <w:ind w:left="0" w:firstLineChars="0" w:firstLine="0" w:leftChars="0"/>
      </w:pPr>
      <w:hyperlink w:anchor="CHAPTER_13__Making_Custom_Copilo_3">
        <w:r>
          <w:rPr>
            <w:color w:val="0000FF" w:themeColor="hyperlink"/>
            <w:u w:val="single"/>
          </w:rPr>
          <w:t>CHAPTER 13 Making Custom Copilots 231</w:t>
        </w:r>
      </w:hyperlink>
    </w:p>
    <w:p>
      <w:pPr>
        <w:pStyle w:val="Normal"/>
        <w:ind w:left="0" w:firstLineChars="0" w:firstLine="0" w:leftChars="0"/>
      </w:pPr>
      <w:hyperlink w:anchor="CHAPTER_13__Making_Custom_Copilo_4">
        <w:r>
          <w:rPr>
            <w:color w:val="0000FF" w:themeColor="hyperlink"/>
            <w:u w:val="single"/>
          </w:rPr>
          <w:t>CHAPTER 13 Making Custom Copilots 233</w:t>
        </w:r>
      </w:hyperlink>
    </w:p>
    <w:p>
      <w:pPr>
        <w:pStyle w:val="Normal"/>
        <w:ind w:left="0" w:firstLineChars="0" w:firstLine="0" w:leftChars="0"/>
      </w:pPr>
      <w:hyperlink w:anchor="CHAPTER_13__Making_Custom_Copilo_5">
        <w:r>
          <w:rPr>
            <w:color w:val="0000FF" w:themeColor="hyperlink"/>
            <w:u w:val="single"/>
          </w:rPr>
          <w:t>CHAPTER 13 Making Custom Copilots 235</w:t>
        </w:r>
      </w:hyperlink>
    </w:p>
    <w:p>
      <w:pPr>
        <w:pStyle w:val="Normal"/>
        <w:ind w:left="0" w:firstLineChars="0" w:firstLine="0" w:leftChars="0"/>
      </w:pPr>
      <w:hyperlink w:anchor="CHAPTER_13__Making_Custom_Copilo_6">
        <w:r>
          <w:rPr>
            <w:color w:val="0000FF" w:themeColor="hyperlink"/>
            <w:u w:val="single"/>
          </w:rPr>
          <w:t>CHAPTER 13 Making Custom Copilots 237 Testing and Editing Your Agent</w:t>
        </w:r>
      </w:hyperlink>
    </w:p>
    <w:p>
      <w:pPr>
        <w:pStyle w:val="Normal"/>
        <w:ind w:left="0" w:firstLineChars="0" w:firstLine="0" w:leftChars="0"/>
      </w:pPr>
      <w:hyperlink w:anchor="CHAPTER_13__Making_Custom_Copilo_7">
        <w:r>
          <w:rPr>
            <w:color w:val="0000FF" w:themeColor="hyperlink"/>
            <w:u w:val="single"/>
          </w:rPr>
          <w:t>CHAPTER 13 Making Custom Copilots 239</w:t>
        </w:r>
      </w:hyperlink>
    </w:p>
    <w:p>
      <w:pPr>
        <w:pStyle w:val="Normal"/>
        <w:ind w:left="0" w:firstLineChars="0" w:firstLine="0" w:leftChars="0"/>
      </w:pPr>
      <w:hyperlink w:anchor="CHAPTER_13__Making_Custom_Copilo_8">
        <w:r>
          <w:rPr>
            <w:color w:val="0000FF" w:themeColor="hyperlink"/>
            <w:u w:val="single"/>
          </w:rPr>
          <w:t>CHAPTER 13 Making Custom Copilots 241</w:t>
        </w:r>
      </w:hyperlink>
    </w:p>
    <w:p>
      <w:pPr>
        <w:pStyle w:val="Normal"/>
        <w:ind w:left="0" w:firstLineChars="0" w:firstLine="0" w:leftChars="0"/>
      </w:pPr>
      <w:hyperlink w:anchor="CHAPTER_13__Making_Custom_Copilo_9">
        <w:r>
          <w:rPr>
            <w:color w:val="0000FF" w:themeColor="hyperlink"/>
            <w:u w:val="single"/>
          </w:rPr>
          <w:t>CHAPTER 13 Making Custom Copilots 243</w:t>
        </w:r>
      </w:hyperlink>
    </w:p>
    <w:p>
      <w:pPr>
        <w:pStyle w:val="Normal"/>
        <w:ind w:left="0" w:firstLineChars="0" w:firstLine="0" w:leftChars="0"/>
      </w:pPr>
      <w:hyperlink w:anchor="CHAPTER_13__Making_Custom_Copilo_10">
        <w:r>
          <w:rPr>
            <w:color w:val="0000FF" w:themeColor="hyperlink"/>
            <w:u w:val="single"/>
          </w:rPr>
          <w:t>CHAPTER 13 Making Custom Copilots 245</w:t>
        </w:r>
      </w:hyperlink>
    </w:p>
    <w:p>
      <w:pPr>
        <w:pStyle w:val="Normal"/>
        <w:ind w:left="0" w:firstLineChars="0" w:firstLine="0" w:leftChars="0"/>
      </w:pPr>
      <w:hyperlink w:anchor="CHAPTER_13__Making_Custom_Copilo_11">
        <w:r>
          <w:rPr>
            <w:color w:val="0000FF" w:themeColor="hyperlink"/>
            <w:u w:val="single"/>
          </w:rPr>
          <w:t>CHAPTER 13 Making Custom Copilots 247</w:t>
        </w:r>
      </w:hyperlink>
    </w:p>
    <w:p>
      <w:pPr>
        <w:pStyle w:val="Normal"/>
        <w:ind w:left="0" w:firstLineChars="0" w:firstLine="0" w:leftChars="0"/>
      </w:pPr>
      <w:hyperlink w:anchor="CHAPTER_13__Making_Custom_Copilo_12">
        <w:r>
          <w:rPr>
            <w:color w:val="0000FF" w:themeColor="hyperlink"/>
            <w:u w:val="single"/>
          </w:rPr>
          <w:t>CHAPTER 13 Making Custom Copilots 249</w:t>
        </w:r>
      </w:hyperlink>
    </w:p>
    <w:p>
      <w:pPr>
        <w:pStyle w:val="Normal"/>
        <w:ind w:left="0" w:firstLineChars="0" w:firstLine="0" w:leftChars="0"/>
      </w:pPr>
      <w:hyperlink w:anchor="CHAPTER_13__Making_Custom_Copilo_13">
        <w:r>
          <w:rPr>
            <w:color w:val="0000FF" w:themeColor="hyperlink"/>
            <w:u w:val="single"/>
          </w:rPr>
          <w:t>CHAPTER 13 Making Custom Copilots 251</w:t>
        </w:r>
      </w:hyperlink>
    </w:p>
    <w:p>
      <w:pPr>
        <w:pStyle w:val="Normal"/>
        <w:ind w:left="0" w:firstLineChars="0" w:firstLine="0" w:leftChars="0"/>
      </w:pPr>
      <w:hyperlink w:anchor="Chapter__14">
        <w:r>
          <w:rPr>
            <w:color w:val="0000FF" w:themeColor="hyperlink"/>
            <w:u w:val="single"/>
          </w:rPr>
          <w:t>Chapter 14</w:t>
        </w:r>
      </w:hyperlink>
    </w:p>
    <w:p>
      <w:pPr>
        <w:pStyle w:val="Normal"/>
        <w:ind w:left="0" w:firstLineChars="0" w:firstLine="0" w:leftChars="0"/>
      </w:pPr>
      <w:hyperlink w:anchor="CHAPTER_14__Expanding_Copilot_s_2">
        <w:r>
          <w:rPr>
            <w:color w:val="0000FF" w:themeColor="hyperlink"/>
            <w:u w:val="single"/>
          </w:rPr>
          <w:t>CHAPTER 14 Expanding Copilot’s Capabilities with Plugins 253</w:t>
        </w:r>
      </w:hyperlink>
    </w:p>
    <w:p>
      <w:pPr>
        <w:pStyle w:val="Normal"/>
        <w:ind w:left="0" w:firstLineChars="0" w:firstLine="0" w:leftChars="0"/>
      </w:pPr>
      <w:hyperlink w:anchor="CHAPTER_14__Expanding_Copilot_s_3">
        <w:r>
          <w:rPr>
            <w:color w:val="0000FF" w:themeColor="hyperlink"/>
            <w:u w:val="single"/>
          </w:rPr>
          <w:t>CHAPTER 14 Expanding Copilot’s Capabilities with Plugins 255</w:t>
        </w:r>
      </w:hyperlink>
    </w:p>
    <w:p>
      <w:pPr>
        <w:pStyle w:val="Normal"/>
        <w:ind w:left="0" w:firstLineChars="0" w:firstLine="0" w:leftChars="0"/>
      </w:pPr>
      <w:hyperlink w:anchor="CHAPTER_14__Expanding_Copilot_s_4">
        <w:r>
          <w:rPr>
            <w:color w:val="0000FF" w:themeColor="hyperlink"/>
            <w:u w:val="single"/>
          </w:rPr>
          <w:t>CHAPTER 14 Expanding Copilot’s Capabilities with Plugins 257</w:t>
        </w:r>
      </w:hyperlink>
    </w:p>
    <w:p>
      <w:pPr>
        <w:pStyle w:val="Normal"/>
        <w:ind w:left="0" w:firstLineChars="0" w:firstLine="0" w:leftChars="0"/>
      </w:pPr>
      <w:hyperlink w:anchor="CHAPTER_14__Expanding_Copilot_s_5">
        <w:r>
          <w:rPr>
            <w:color w:val="0000FF" w:themeColor="hyperlink"/>
            <w:u w:val="single"/>
          </w:rPr>
          <w:t>CHAPTER 14 Expanding Copilot’s Capabilities with Plugins 259</w:t>
        </w:r>
      </w:hyperlink>
    </w:p>
    <w:p>
      <w:pPr>
        <w:pStyle w:val="Normal"/>
        <w:ind w:left="0" w:firstLineChars="0" w:firstLine="0" w:leftChars="0"/>
      </w:pPr>
      <w:hyperlink w:anchor="CHAPTER_14__Expanding_Copilot_s_6">
        <w:r>
          <w:rPr>
            <w:color w:val="0000FF" w:themeColor="hyperlink"/>
            <w:u w:val="single"/>
          </w:rPr>
          <w:t>CHAPTER 14 Expanding Copilot’s Capabilities with Plugins 261</w:t>
        </w:r>
      </w:hyperlink>
    </w:p>
    <w:p>
      <w:pPr>
        <w:pStyle w:val="Normal"/>
        <w:ind w:left="0" w:firstLineChars="0" w:firstLine="0" w:leftChars="0"/>
      </w:pPr>
      <w:hyperlink w:anchor="CHAPTER_14__Expanding_Copilot_s_7">
        <w:r>
          <w:rPr>
            <w:color w:val="0000FF" w:themeColor="hyperlink"/>
            <w:u w:val="single"/>
          </w:rPr>
          <w:t>CHAPTER 14 Expanding Copilot’s Capabilities with Plugins 263</w:t>
        </w:r>
      </w:hyperlink>
    </w:p>
    <w:p>
      <w:pPr>
        <w:pStyle w:val="Normal"/>
        <w:ind w:left="0" w:firstLineChars="0" w:firstLine="0" w:leftChars="0"/>
      </w:pPr>
      <w:hyperlink w:anchor="Chapter__15">
        <w:r>
          <w:rPr>
            <w:color w:val="0000FF" w:themeColor="hyperlink"/>
            <w:u w:val="single"/>
          </w:rPr>
          <w:t>Chapter 15</w:t>
        </w:r>
      </w:hyperlink>
    </w:p>
    <w:p>
      <w:pPr>
        <w:pStyle w:val="Normal"/>
        <w:ind w:left="0" w:firstLineChars="0" w:firstLine="0" w:leftChars="0"/>
      </w:pPr>
      <w:hyperlink w:anchor="CHAPTER_15__Troubleshooting_Comm_2">
        <w:r>
          <w:rPr>
            <w:color w:val="0000FF" w:themeColor="hyperlink"/>
            <w:u w:val="single"/>
          </w:rPr>
          <w:t>CHAPTER 15 Troubleshooting Common Issues with Copilot 265</w:t>
        </w:r>
      </w:hyperlink>
    </w:p>
    <w:p>
      <w:pPr>
        <w:pStyle w:val="Normal"/>
        <w:ind w:left="0" w:firstLineChars="0" w:firstLine="0" w:leftChars="0"/>
      </w:pPr>
      <w:hyperlink w:anchor="CHAPTER_15__Troubleshooting_Comm_3">
        <w:r>
          <w:rPr>
            <w:color w:val="0000FF" w:themeColor="hyperlink"/>
            <w:u w:val="single"/>
          </w:rPr>
          <w:t>CHAPTER 15 Troubleshooting Common Issues with Copilot 267</w:t>
        </w:r>
      </w:hyperlink>
    </w:p>
    <w:p>
      <w:pPr>
        <w:pStyle w:val="Normal"/>
        <w:ind w:left="0" w:firstLineChars="0" w:firstLine="0" w:leftChars="0"/>
      </w:pPr>
      <w:hyperlink w:anchor="CHAPTER_15__Troubleshooting_Comm_4">
        <w:r>
          <w:rPr>
            <w:color w:val="0000FF" w:themeColor="hyperlink"/>
            <w:u w:val="single"/>
          </w:rPr>
          <w:t>CHAPTER 15 Troubleshooting Common Issues with Copilot 269</w:t>
        </w:r>
      </w:hyperlink>
    </w:p>
    <w:p>
      <w:pPr>
        <w:pStyle w:val="Normal"/>
        <w:ind w:left="0" w:firstLineChars="0" w:firstLine="0" w:leftChars="0"/>
      </w:pPr>
      <w:hyperlink w:anchor="CHAPTER_15__Troubleshooting_Comm_5">
        <w:r>
          <w:rPr>
            <w:color w:val="0000FF" w:themeColor="hyperlink"/>
            <w:u w:val="single"/>
          </w:rPr>
          <w:t>CHAPTER 15 Troubleshooting Common Issues with Copilot 271</w:t>
        </w:r>
      </w:hyperlink>
    </w:p>
    <w:p>
      <w:pPr>
        <w:pStyle w:val="Normal"/>
        <w:ind w:left="0" w:firstLineChars="0" w:firstLine="0" w:leftChars="0"/>
      </w:pPr>
      <w:hyperlink w:anchor="Chapter__16">
        <w:r>
          <w:rPr>
            <w:color w:val="0000FF" w:themeColor="hyperlink"/>
            <w:u w:val="single"/>
          </w:rPr>
          <w:t>Chapter 16</w:t>
        </w:r>
      </w:hyperlink>
    </w:p>
    <w:p>
      <w:pPr>
        <w:pStyle w:val="Normal"/>
        <w:ind w:left="0" w:firstLineChars="0" w:firstLine="0" w:leftChars="0"/>
      </w:pPr>
      <w:hyperlink w:anchor="CHAPTER_16__Ten_Plugins_for_Copi_2">
        <w:r>
          <w:rPr>
            <w:color w:val="0000FF" w:themeColor="hyperlink"/>
            <w:u w:val="single"/>
          </w:rPr>
          <w:t>CHAPTER 16 Ten Plugins for Copilot 275 Search</w:t>
        </w:r>
      </w:hyperlink>
    </w:p>
    <w:p>
      <w:pPr>
        <w:pStyle w:val="Normal"/>
        <w:ind w:left="0" w:firstLineChars="0" w:firstLine="0" w:leftChars="0"/>
      </w:pPr>
      <w:hyperlink w:anchor="CHAPTER_16__Ten_Plugins_for_Copi_3">
        <w:r>
          <w:rPr>
            <w:color w:val="0000FF" w:themeColor="hyperlink"/>
            <w:u w:val="single"/>
          </w:rPr>
          <w:t>CHAPTER 16 Ten Plugins for Copilot 277</w:t>
        </w:r>
      </w:hyperlink>
    </w:p>
    <w:p>
      <w:pPr>
        <w:pStyle w:val="Normal"/>
        <w:ind w:left="0" w:firstLineChars="0" w:firstLine="0" w:leftChars="0"/>
      </w:pPr>
      <w:hyperlink w:anchor="CHAPTER_16__Ten_Plugins_for_Copi_4">
        <w:r>
          <w:rPr>
            <w:color w:val="0000FF" w:themeColor="hyperlink"/>
            <w:u w:val="single"/>
          </w:rPr>
          <w:t>CHAPTER 16 Ten Plugins for Copilot 279</w:t>
        </w:r>
      </w:hyperlink>
    </w:p>
    <w:p>
      <w:pPr>
        <w:pStyle w:val="Normal"/>
        <w:ind w:left="0" w:firstLineChars="0" w:firstLine="0" w:leftChars="0"/>
      </w:pPr>
      <w:hyperlink w:anchor="CHAPTER_16__Ten_Plugins_for_Copi_5">
        <w:r>
          <w:rPr>
            <w:color w:val="0000FF" w:themeColor="hyperlink"/>
            <w:u w:val="single"/>
          </w:rPr>
          <w:t>CHAPTER 16 Ten Plugins for Copilot 281</w:t>
        </w:r>
      </w:hyperlink>
    </w:p>
    <w:p>
      <w:pPr>
        <w:pStyle w:val="Normal"/>
        <w:ind w:left="0" w:firstLineChars="0" w:firstLine="0" w:leftChars="0"/>
      </w:pPr>
      <w:hyperlink w:anchor="CHAPTER_16__Ten_Plugins_for_Copi_6">
        <w:r>
          <w:rPr>
            <w:color w:val="0000FF" w:themeColor="hyperlink"/>
            <w:u w:val="single"/>
          </w:rPr>
          <w:t>CHAPTER 16 Ten Plugins for Copilot 283 Copilot Studio</w:t>
        </w:r>
      </w:hyperlink>
    </w:p>
    <w:p>
      <w:pPr>
        <w:pStyle w:val="Normal"/>
        <w:ind w:left="0" w:firstLineChars="0" w:firstLine="0" w:leftChars="0"/>
      </w:pPr>
      <w:hyperlink w:anchor="Chapter__17">
        <w:r>
          <w:rPr>
            <w:color w:val="0000FF" w:themeColor="hyperlink"/>
            <w:u w:val="single"/>
          </w:rPr>
          <w:t>Chapter 17</w:t>
        </w:r>
      </w:hyperlink>
    </w:p>
    <w:p>
      <w:pPr>
        <w:pStyle w:val="Normal"/>
        <w:ind w:left="0" w:firstLineChars="0" w:firstLine="0" w:leftChars="0"/>
      </w:pPr>
      <w:hyperlink w:anchor="CHAPTER_17__Ten_Hidden_Copilot_G_2">
        <w:r>
          <w:rPr>
            <w:color w:val="0000FF" w:themeColor="hyperlink"/>
            <w:u w:val="single"/>
          </w:rPr>
          <w:t>CHAPTER 17 Ten Hidden Copilot Gems 285 Think Deeper</w:t>
        </w:r>
      </w:hyperlink>
    </w:p>
    <w:p>
      <w:pPr>
        <w:pStyle w:val="Normal"/>
        <w:ind w:left="0" w:firstLineChars="0" w:firstLine="0" w:leftChars="0"/>
      </w:pPr>
      <w:hyperlink w:anchor="CHAPTER_17__Ten_Hidden_Copilot_G_3">
        <w:r>
          <w:rPr>
            <w:color w:val="0000FF" w:themeColor="hyperlink"/>
            <w:u w:val="single"/>
          </w:rPr>
          <w:t>CHAPTER 17 Ten Hidden Copilot Gems 287</w:t>
        </w:r>
      </w:hyperlink>
    </w:p>
    <w:p>
      <w:pPr>
        <w:pStyle w:val="Normal"/>
        <w:ind w:left="0" w:firstLineChars="0" w:firstLine="0" w:leftChars="0"/>
      </w:pPr>
      <w:hyperlink w:anchor="CHAPTER_17__Ten_Hidden_Copilot_G_4">
        <w:r>
          <w:rPr>
            <w:color w:val="0000FF" w:themeColor="hyperlink"/>
            <w:u w:val="single"/>
          </w:rPr>
          <w:t>CHAPTER 17 Ten Hidden Copilot Gems 289</w:t>
        </w:r>
      </w:hyperlink>
    </w:p>
    <w:p>
      <w:pPr>
        <w:pStyle w:val="Normal"/>
        <w:ind w:left="0" w:firstLineChars="0" w:firstLine="0" w:leftChars="0"/>
      </w:pPr>
      <w:hyperlink w:anchor="CHAPTER_17__Ten_Hidden_Copilot_G_5">
        <w:r>
          <w:rPr>
            <w:color w:val="0000FF" w:themeColor="hyperlink"/>
            <w:u w:val="single"/>
          </w:rPr>
          <w:t>CHAPTER 17 Ten Hidden Copilot Gems 291 Copilot Labs</w:t>
        </w:r>
      </w:hyperlink>
    </w:p>
    <w:p>
      <w:pPr>
        <w:pStyle w:val="Normal"/>
        <w:ind w:left="0" w:firstLineChars="0" w:firstLine="0" w:leftChars="0"/>
      </w:pPr>
      <w:hyperlink w:anchor="CHAPTER_17__Ten_Hidden_Copilot_G_6">
        <w:r>
          <w:rPr>
            <w:color w:val="0000FF" w:themeColor="hyperlink"/>
            <w:u w:val="single"/>
          </w:rPr>
          <w:t>CHAPTER 17 Ten Hidden Copilot Gems 293</w:t>
        </w:r>
      </w:hyperlink>
      <w:r>
        <w:fldChar w:fldCharType="end"/>
      </w:r>
    </w:p>
    <w:p>
      <w:bookmarkStart w:id="1" w:name="page_1"/>
      <w:pPr>
        <w:pStyle w:val="Para 01"/>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318000" cy="5410200"/>
            <wp:effectExtent l="0" r="0" t="0" b="0"/>
            <wp:wrapTopAndBottom/>
            <wp:docPr id="1" name="index-1_1.png" descr="index-1_1.png"/>
            <wp:cNvGraphicFramePr>
              <a:graphicFrameLocks noChangeAspect="1"/>
            </wp:cNvGraphicFramePr>
            <a:graphic>
              <a:graphicData uri="http://schemas.openxmlformats.org/drawingml/2006/picture">
                <pic:pic>
                  <pic:nvPicPr>
                    <pic:cNvPr id="0" name="index-1_1.png" descr="index-1_1.png"/>
                    <pic:cNvPicPr/>
                  </pic:nvPicPr>
                  <pic:blipFill>
                    <a:blip r:embed="rId5"/>
                    <a:stretch>
                      <a:fillRect/>
                    </a:stretch>
                  </pic:blipFill>
                  <pic:spPr>
                    <a:xfrm>
                      <a:off x="0" y="0"/>
                      <a:ext cx="4318000" cy="5410200"/>
                    </a:xfrm>
                    <a:prstGeom prst="rect">
                      <a:avLst/>
                    </a:prstGeom>
                  </pic:spPr>
                </pic:pic>
              </a:graphicData>
            </a:graphic>
          </wp:anchor>
        </w:drawing>
      </w:r>
      <w:bookmarkEnd w:id="1"/>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25500" cy="825500"/>
            <wp:effectExtent l="0" r="0" t="0" b="0"/>
            <wp:wrapTopAndBottom/>
            <wp:docPr id="2" name="index-1_2.png" descr="index-1_2.png"/>
            <wp:cNvGraphicFramePr>
              <a:graphicFrameLocks noChangeAspect="1"/>
            </wp:cNvGraphicFramePr>
            <a:graphic>
              <a:graphicData uri="http://schemas.openxmlformats.org/drawingml/2006/picture">
                <pic:pic>
                  <pic:nvPicPr>
                    <pic:cNvPr id="0" name="index-1_2.png" descr="index-1_2.png"/>
                    <pic:cNvPicPr/>
                  </pic:nvPicPr>
                  <pic:blipFill>
                    <a:blip r:embed="rId6"/>
                    <a:stretch>
                      <a:fillRect/>
                    </a:stretch>
                  </pic:blipFill>
                  <pic:spPr>
                    <a:xfrm>
                      <a:off x="0" y="0"/>
                      <a:ext cx="825500" cy="825500"/>
                    </a:xfrm>
                    <a:prstGeom prst="rect">
                      <a:avLst/>
                    </a:prstGeom>
                  </pic:spPr>
                </pic:pic>
              </a:graphicData>
            </a:graphic>
          </wp:anchor>
        </w:drawing>
      </w:r>
    </w:p>
    <w:p>
      <w:bookmarkStart w:id="2" w:name="page_3"/>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965700" cy="1066800"/>
            <wp:effectExtent l="0" r="0" t="0" b="0"/>
            <wp:wrapTopAndBottom/>
            <wp:docPr id="3" name="index-3_1.jpg" descr="index-3_1.jpg"/>
            <wp:cNvGraphicFramePr>
              <a:graphicFrameLocks noChangeAspect="1"/>
            </wp:cNvGraphicFramePr>
            <a:graphic>
              <a:graphicData uri="http://schemas.openxmlformats.org/drawingml/2006/picture">
                <pic:pic>
                  <pic:nvPicPr>
                    <pic:cNvPr id="0" name="index-3_1.jpg" descr="index-3_1.jpg"/>
                    <pic:cNvPicPr/>
                  </pic:nvPicPr>
                  <pic:blipFill>
                    <a:blip r:embed="rId7"/>
                    <a:stretch>
                      <a:fillRect/>
                    </a:stretch>
                  </pic:blipFill>
                  <pic:spPr>
                    <a:xfrm>
                      <a:off x="0" y="0"/>
                      <a:ext cx="4965700" cy="1066800"/>
                    </a:xfrm>
                    <a:prstGeom prst="rect">
                      <a:avLst/>
                    </a:prstGeom>
                  </pic:spPr>
                </pic:pic>
              </a:graphicData>
            </a:graphic>
          </wp:anchor>
        </w:drawing>
      </w:r>
      <w:bookmarkEnd w:id="2"/>
    </w:p>
    <w:p>
      <w:pPr>
        <w:pStyle w:val="Para 05"/>
      </w:pPr>
      <w:r>
        <w:t>Microsoft</w:t>
      </w:r>
      <w:r>
        <w:rPr>
          <w:rStyle w:val="Text46"/>
        </w:rPr>
        <w:t>®</w:t>
      </w:r>
    </w:p>
    <w:p>
      <w:pPr>
        <w:pStyle w:val="Para 21"/>
      </w:pPr>
      <w:r>
        <w:t/>
      </w:r>
    </w:p>
    <w:p>
      <w:pPr>
        <w:pStyle w:val="Para 59"/>
      </w:pPr>
      <w:r>
        <w:t>Copilot</w:t>
      </w:r>
      <w:r>
        <w:rPr>
          <w:rStyle w:val="Text46"/>
        </w:rPr>
        <w:t>®</w:t>
      </w:r>
    </w:p>
    <w:p>
      <w:pPr>
        <w:pStyle w:val="Para 21"/>
      </w:pPr>
      <w:r>
        <w:t/>
      </w:r>
    </w:p>
    <w:p>
      <w:pPr>
        <w:pStyle w:val="Para 59"/>
      </w:pPr>
      <w:r>
        <w:t>by Chris Minnick</w:t>
      </w:r>
    </w:p>
    <w:p>
      <w:pPr>
        <w:pStyle w:val="0 Block"/>
      </w:pPr>
    </w:p>
    <w:p>
      <w:bookmarkStart w:id="3" w:name="Microsoft_r__Copilot_r__For_Dumm"/>
      <w:pPr>
        <w:pStyle w:val="Para 11"/>
        <w:pageBreakBefore w:val="on"/>
      </w:pPr>
      <w:r>
        <w:t>Microsoft</w:t>
      </w:r>
      <w:r>
        <w:rPr>
          <w:rStyle w:val="Text46"/>
        </w:rPr>
        <w:t>®</w:t>
      </w:r>
      <w:r>
        <w:t xml:space="preserve"> Copilot</w:t>
      </w:r>
      <w:r>
        <w:rPr>
          <w:rStyle w:val="Text46"/>
        </w:rPr>
        <w:t>®</w:t>
      </w:r>
      <w:r>
        <w:t xml:space="preserve"> For Dummies</w:t>
      </w:r>
      <w:r>
        <w:rPr>
          <w:rStyle w:val="Text46"/>
        </w:rPr>
        <w:t>®</w:t>
      </w:r>
      <w:bookmarkEnd w:id="3"/>
    </w:p>
    <w:p>
      <w:pPr>
        <w:pStyle w:val="Para 47"/>
      </w:pPr>
      <w:r>
        <w:rPr>
          <w:rStyle w:val="Text0"/>
        </w:rPr>
        <w:t xml:space="preserve">Published by: </w:t>
      </w:r>
      <w:r>
        <w:rPr>
          <w:rStyle w:val="Text29"/>
        </w:rPr>
        <w:t>John Wiley &amp; Sons, Inc.,</w:t>
      </w:r>
      <w:hyperlink r:id="rId274">
        <w:r>
          <w:t xml:space="preserve"> 111 River Street, Hoboken, NJ 07030-5774, </w:t>
          <w:t>www.wiley.com</w:t>
        </w:r>
      </w:hyperlink>
    </w:p>
    <w:p>
      <w:pPr>
        <w:pStyle w:val="Para 02"/>
      </w:pPr>
      <w:r>
        <w:t xml:space="preserve">Copyright © 2025 by John Wiley &amp; Sons, Inc. All rights reserved, including rights for text and data mining and </w:t>
        <w:t>training of artificial technologies or similar technologies.</w:t>
      </w:r>
    </w:p>
    <w:p>
      <w:pPr>
        <w:pStyle w:val="Para 02"/>
      </w:pPr>
      <w:r>
        <w:t xml:space="preserve">Media and software compilation copyright © 2025 by John Wiley &amp; Sons, Inc. All rights reserved, including rights for </w:t>
        <w:t>text and data mining and training of artificial technologies or similar technologies.</w:t>
      </w:r>
    </w:p>
    <w:p>
      <w:pPr>
        <w:pStyle w:val="Para 02"/>
      </w:pPr>
      <w:r>
        <w:t>Published simultaneously in Canada</w:t>
      </w:r>
    </w:p>
    <w:p>
      <w:pPr>
        <w:pStyle w:val="Para 02"/>
      </w:pPr>
      <w:r>
        <w:t xml:space="preserve">No part of this publication may be reproduced, stored in a retrieval system or transmitted in any form or by any </w:t>
        <w:t xml:space="preserve">means, electronic, mechanical, photocopying, recording, scanning or otherwise, except as permitted under Sections </w:t>
        <w:t xml:space="preserve">107 or 108 of the 1976 United States Copyright Act, without the prior written permission of the Publisher. Requests to </w:t>
        <w:t xml:space="preserve">the Publisher for permission should be addressed to the Permissions Department, John Wiley &amp; Sons, Inc., 111 River </w:t>
      </w:r>
    </w:p>
    <w:p>
      <w:pPr>
        <w:pStyle w:val="Para 02"/>
      </w:pPr>
      <w:r>
        <w:t xml:space="preserve">Street, Hoboken, NJ 07030, (201) 748-6011, fax (201) 748-6008, or online at </w:t>
      </w:r>
      <w:hyperlink r:id="rId275">
        <w:r>
          <w:rPr>
            <w:rStyle w:val="Text4"/>
          </w:rPr>
          <w:t>http://www.wiley.com/go/permissions</w:t>
          <w:t>.</w:t>
        </w:r>
      </w:hyperlink>
    </w:p>
    <w:p>
      <w:pPr>
        <w:pStyle w:val="Para 02"/>
      </w:pPr>
      <w:r>
        <w:rPr>
          <w:rStyle w:val="Text1"/>
        </w:rPr>
        <w:t>Trademarks:</w:t>
      </w:r>
      <w:hyperlink r:id="rId276">
        <w:r>
          <w:rPr>
            <w:rStyle w:val="Text4"/>
          </w:rPr>
          <w:t xml:space="preserve"> Wiley, For Dummies, the Dummies Man logo, </w:t>
          <w:t>Dummies.com</w:t>
          <w:t xml:space="preserve">, Making Everything Easier, and related </w:t>
        </w:r>
      </w:hyperlink>
      <w:r>
        <w:t xml:space="preserve">trade dress are trademarks or registered trademarks of John Wiley &amp; Sons, Inc. and may not be used without written </w:t>
        <w:t xml:space="preserve">permission. Microsoft is a registered trademark of the Microsoft Corporation. All other trademarks are the property </w:t>
        <w:t xml:space="preserve">of their respective owners. John Wiley &amp; Sons, Inc. is not associated with any product or vendor mentioned in this </w:t>
        <w:t xml:space="preserve">book. </w:t>
      </w:r>
      <w:r>
        <w:rPr>
          <w:rStyle w:val="Text3"/>
        </w:rPr>
        <w:t>Microsoft</w:t>
      </w:r>
      <w:r>
        <w:rPr>
          <w:rStyle w:val="Text48"/>
        </w:rPr>
        <w:t>®</w:t>
      </w:r>
      <w:r>
        <w:rPr>
          <w:rStyle w:val="Text3"/>
        </w:rPr>
        <w:t xml:space="preserve"> Copilot</w:t>
      </w:r>
      <w:r>
        <w:rPr>
          <w:rStyle w:val="Text48"/>
        </w:rPr>
        <w:t>®</w:t>
      </w:r>
      <w:r>
        <w:rPr>
          <w:rStyle w:val="Text3"/>
        </w:rPr>
        <w:t xml:space="preserve"> For Dummies</w:t>
      </w:r>
      <w:r>
        <w:rPr>
          <w:rStyle w:val="Text48"/>
        </w:rPr>
        <w:t>®</w:t>
      </w:r>
      <w:r>
        <w:t xml:space="preserve"> is an independent publication and is neither affiliated with, nor authorized, </w:t>
        <w:t>sponsored, or approved by, Microsoft Corporation.</w:t>
      </w:r>
    </w:p>
    <w:p>
      <w:pPr>
        <w:pStyle w:val="Para 09"/>
      </w:pPr>
      <w:r>
        <w:t xml:space="preserve">LIMIT OF LIABILITY/DISCLAIMER OF WARRANTY: THE PUBLISHER AND THE AUTHOR MAKE NO </w:t>
      </w:r>
    </w:p>
    <w:p>
      <w:pPr>
        <w:pStyle w:val="Para 09"/>
      </w:pPr>
      <w:r>
        <w:t xml:space="preserve">REPRESENTATIONS OR WARRANTIES WITH RESPECT TO THE ACCURACY OR COMPLETENESS OF THE CONTENTS </w:t>
      </w:r>
    </w:p>
    <w:p>
      <w:pPr>
        <w:pStyle w:val="Para 09"/>
      </w:pPr>
      <w:r>
        <w:t xml:space="preserve">OF THIS WORK AND SPECIFICALLY DISCLAIM ALL WARRANTIES, INCLUDING WITHOUT LIMITATION WARRANTIES </w:t>
      </w:r>
    </w:p>
    <w:p>
      <w:pPr>
        <w:pStyle w:val="Para 09"/>
      </w:pPr>
      <w:r>
        <w:t xml:space="preserve">OF FITNESS FOR A PARTICULAR PURPOSE. NO WARRANTY MAY BE CREATED OR EXTENDED BY SALES OR </w:t>
      </w:r>
    </w:p>
    <w:p>
      <w:pPr>
        <w:pStyle w:val="Para 09"/>
      </w:pPr>
      <w:r>
        <w:t xml:space="preserve">PROMOTIONAL MATERIALS. THE ADVICE AND STRATEGIES CONTAINED HEREIN MAY NOT BE SUITABLE FOR </w:t>
      </w:r>
    </w:p>
    <w:p>
      <w:pPr>
        <w:pStyle w:val="Para 09"/>
      </w:pPr>
      <w:r>
        <w:t xml:space="preserve">EVERY SITUATION. THIS WORK IS SOLD WITH THE UNDERSTANDING THAT THE PUBLISHER IS NOT ENGAGED </w:t>
      </w:r>
    </w:p>
    <w:p>
      <w:pPr>
        <w:pStyle w:val="Para 09"/>
      </w:pPr>
      <w:r>
        <w:t xml:space="preserve">IN RENDERING LEGAL, ACCOUNTING, OR OTHER PROFESSIONAL SERVICES. IF PROFESSIONAL ASSISTANCE IS </w:t>
      </w:r>
    </w:p>
    <w:p>
      <w:pPr>
        <w:pStyle w:val="Para 09"/>
      </w:pPr>
      <w:r>
        <w:t xml:space="preserve">REQUIRED, THE SERVICES OF A COMPETENT PROFESSIONAL PERSON SHOULD BE SOUGHT. NEITHER THE </w:t>
      </w:r>
    </w:p>
    <w:p>
      <w:pPr>
        <w:pStyle w:val="Para 09"/>
      </w:pPr>
      <w:r>
        <w:t xml:space="preserve">PUBLISHER NOR THE AUTHOR SHALL BE LIABLE FOR DAMAGES ARISING HEREFROM. THE FACT THAT AN </w:t>
      </w:r>
    </w:p>
    <w:p>
      <w:pPr>
        <w:pStyle w:val="Para 09"/>
      </w:pPr>
      <w:r>
        <w:t xml:space="preserve">ORGANIZATION OR WEBSITE IS REFERRED TO IN THIS WORK AS A CITATION AND/OR A POTENTIAL SOURCE OF </w:t>
      </w:r>
    </w:p>
    <w:p>
      <w:pPr>
        <w:pStyle w:val="Para 09"/>
      </w:pPr>
      <w:r>
        <w:t xml:space="preserve">FURTHER INFORMATION DOES NOT MEAN THAT THE AUTHOR OR THE PUBLISHER ENDORSES THE INFORMATION </w:t>
      </w:r>
    </w:p>
    <w:p>
      <w:pPr>
        <w:pStyle w:val="Para 09"/>
      </w:pPr>
      <w:r>
        <w:t xml:space="preserve">THE ORGANIZATION OR WEBSITE MAY PROVIDE OR RECOMMENDATIONS IT MAY MAKE. FURTHER, READERS </w:t>
      </w:r>
    </w:p>
    <w:p>
      <w:pPr>
        <w:pStyle w:val="Para 09"/>
      </w:pPr>
      <w:r>
        <w:t xml:space="preserve">SHOULD BE AWARE THAT INTERNET WEBSITES LISTED IN THIS WORK MAY HAVE CHANGED OR DISAPPEARED </w:t>
      </w:r>
    </w:p>
    <w:p>
      <w:pPr>
        <w:pStyle w:val="Para 09"/>
      </w:pPr>
      <w:r>
        <w:t>BETWEEN WHEN THIS WORK WAS WRITTEN AND WHEN IT IS READ.</w:t>
      </w:r>
    </w:p>
    <w:p>
      <w:pPr>
        <w:pStyle w:val="Para 02"/>
      </w:pPr>
      <w:r>
        <w:t xml:space="preserve">For general information on our other products and services, please contact our Customer Care Department within </w:t>
        <w:t xml:space="preserve">the U.S. at 877-762-2974, outside the U.S. at 317-572-3993, or fax 317-572-4002. For technical support, please </w:t>
      </w:r>
    </w:p>
    <w:p>
      <w:pPr>
        <w:pStyle w:val="Para 47"/>
      </w:pPr>
      <w:hyperlink r:id="rId277">
        <w:r>
          <w:t xml:space="preserve">visit </w:t>
          <w:t>https://hub.wiley.com/community/support/dummies</w:t>
          <w:t>.</w:t>
        </w:r>
      </w:hyperlink>
    </w:p>
    <w:p>
      <w:pPr>
        <w:pStyle w:val="Para 02"/>
      </w:pPr>
      <w:r>
        <w:t xml:space="preserve">Wiley publishes in a variety of print and electronic formats and by print-on-demand. Some material included with </w:t>
        <w:t xml:space="preserve">standard print versions of this book may not be included in e-books or in print-on-demand. If this book refers to </w:t>
      </w:r>
    </w:p>
    <w:p>
      <w:pPr>
        <w:pStyle w:val="Para 47"/>
      </w:pPr>
      <w:hyperlink r:id="rId278">
        <w:r>
          <w:t xml:space="preserve">media that is not included in the version you purchased, you may download this material at </w:t>
          <w:t>http://booksupport.</w:t>
        </w:r>
      </w:hyperlink>
    </w:p>
    <w:p>
      <w:pPr>
        <w:pStyle w:val="Para 47"/>
      </w:pPr>
      <w:hyperlink r:id="rId278">
        <w:r>
          <w:t>wiley.com</w:t>
          <w:t xml:space="preserve">. For more information about Wiley products, visit </w:t>
        </w:r>
      </w:hyperlink>
      <w:hyperlink r:id="rId274">
        <w:r>
          <w:t>www.wiley.com</w:t>
        </w:r>
      </w:hyperlink>
      <w:r>
        <w:rPr>
          <w:rStyle w:val="Text0"/>
        </w:rPr>
        <w:t>.</w:t>
      </w:r>
    </w:p>
    <w:p>
      <w:pPr>
        <w:pStyle w:val="Para 02"/>
      </w:pPr>
      <w:r>
        <w:t>Library of Congress Control Number is available from the publisher.</w:t>
      </w:r>
    </w:p>
    <w:p>
      <w:pPr>
        <w:pStyle w:val="Para 02"/>
      </w:pPr>
      <w:r>
        <w:t>ISBN 978-1-394-31494-2 (pbk); ISBN 978-1-394-31496-6 (ebk); ISBN 978-1-394-31495-9 (ebk)</w:t>
      </w:r>
      <w:r>
        <w:rPr>
          <w:rStyle w:val="Text10"/>
        </w:rPr>
        <w:t xml:space="preserve"> </w:t>
      </w:r>
      <w:r>
        <w:rPr>
          <w:rStyle w:val="Text31"/>
        </w:rPr>
        <w:t>Contents at a Glance</w:t>
      </w:r>
    </w:p>
    <w:p>
      <w:pPr>
        <w:pStyle w:val="Para 21"/>
      </w:pPr>
      <w:r>
        <w:t/>
      </w:r>
    </w:p>
    <w:p>
      <w:bookmarkStart w:id="4" w:name="Introduction"/>
      <w:pPr>
        <w:pStyle w:val="Para 36"/>
      </w:pPr>
      <w:hyperlink w:anchor="Introduction_1">
        <w:r>
          <w:rPr>
            <w:rStyle w:val="Text14"/>
          </w:rPr>
          <w:t>Introduction</w:t>
        </w:r>
      </w:hyperlink>
      <w:hyperlink w:anchor="Introduction_1">
        <w:r>
          <w:rPr>
            <w:rStyle w:val="Text10"/>
          </w:rPr>
          <w:t xml:space="preserve"> </w:t>
        </w:r>
      </w:hyperlink>
      <w:hyperlink w:anchor="Introduction_1">
        <w:r>
          <w:t>. . . . . . . . . . . . . . . . . . . . . . . . . . . . . . . . . . . . . . . . . . . . . . . . . . . . . . . . 1</w:t>
        </w:r>
      </w:hyperlink>
      <w:bookmarkEnd w:id="4"/>
    </w:p>
    <w:p>
      <w:pPr>
        <w:pStyle w:val="Para 36"/>
      </w:pPr>
      <w:hyperlink w:anchor="page_21">
        <w:r>
          <w:rPr>
            <w:rStyle w:val="Text14"/>
          </w:rPr>
          <w:t>Part 1: Meeting Your AI Assistant</w:t>
        </w:r>
      </w:hyperlink>
      <w:hyperlink w:anchor="page_21">
        <w:r>
          <w:rPr>
            <w:rStyle w:val="Text10"/>
          </w:rPr>
          <w:t xml:space="preserve"> </w:t>
        </w:r>
      </w:hyperlink>
      <w:hyperlink w:anchor="page_21">
        <w:r>
          <w:t>. . . . . . . . . . . . . . . . . . . . . . . . . . . . . . . 7</w:t>
        </w:r>
      </w:hyperlink>
    </w:p>
    <w:p>
      <w:pPr>
        <w:pStyle w:val="0 Block"/>
      </w:pPr>
    </w:p>
    <w:p>
      <w:bookmarkStart w:id="5" w:name="CHAPTER_1___Getting_Started_with"/>
      <w:pPr>
        <w:pStyle w:val="Para 29"/>
        <w:pageBreakBefore w:val="on"/>
      </w:pPr>
      <w:hyperlink w:anchor="page_23">
        <w:r>
          <w:rPr>
            <w:rStyle w:val="Text15"/>
          </w:rPr>
          <w:t>CHAPTER 1:</w:t>
        </w:r>
      </w:hyperlink>
      <w:hyperlink w:anchor="page_23">
        <w:r>
          <w:t xml:space="preserve"> Getting Started with Microsoft Copilot . . . . . . . . . . . . . . . . . . . . . . . . . . . . . 9</w:t>
        </w:r>
      </w:hyperlink>
      <w:bookmarkEnd w:id="5"/>
    </w:p>
    <w:p>
      <w:pPr>
        <w:pStyle w:val="0 Block"/>
      </w:pPr>
    </w:p>
    <w:p>
      <w:bookmarkStart w:id="6" w:name="CHAPTER_2___Chatting_with_Copilo"/>
      <w:pPr>
        <w:pStyle w:val="Para 29"/>
        <w:pageBreakBefore w:val="on"/>
      </w:pPr>
      <w:hyperlink w:anchor="page_43">
        <w:r>
          <w:rPr>
            <w:rStyle w:val="Text15"/>
          </w:rPr>
          <w:t>CHAPTER 2:</w:t>
        </w:r>
      </w:hyperlink>
      <w:hyperlink w:anchor="page_43">
        <w:r>
          <w:t xml:space="preserve"> Chatting with Copilot . . . . . . . . . . . . . . . . . . . . . . . . . . . . . . . . . . . . . . . . . . . 29</w:t>
        </w:r>
      </w:hyperlink>
      <w:bookmarkEnd w:id="6"/>
    </w:p>
    <w:p>
      <w:pPr>
        <w:pStyle w:val="0 Block"/>
      </w:pPr>
    </w:p>
    <w:p>
      <w:bookmarkStart w:id="7" w:name="CHAPTER_3___Browsing_with_Copilo"/>
      <w:pPr>
        <w:pStyle w:val="Para 29"/>
        <w:pageBreakBefore w:val="on"/>
      </w:pPr>
      <w:hyperlink w:anchor="page_59">
        <w:r>
          <w:rPr>
            <w:rStyle w:val="Text15"/>
          </w:rPr>
          <w:t>CHAPTER 3:</w:t>
        </w:r>
      </w:hyperlink>
      <w:hyperlink w:anchor="page_59">
        <w:r>
          <w:t xml:space="preserve"> Browsing with Copilot . . . . . . . . . . . . . . . . . . . . . . . . . . . . . . . . . . . . . . . . . . 45</w:t>
        </w:r>
      </w:hyperlink>
      <w:bookmarkEnd w:id="7"/>
    </w:p>
    <w:p>
      <w:pPr>
        <w:pStyle w:val="0 Block"/>
      </w:pPr>
    </w:p>
    <w:p>
      <w:bookmarkStart w:id="8" w:name="CHAPTER_4___Going_Mobile_with_Co"/>
      <w:pPr>
        <w:pStyle w:val="Para 29"/>
        <w:pageBreakBefore w:val="on"/>
      </w:pPr>
      <w:hyperlink w:anchor="page_85">
        <w:r>
          <w:rPr>
            <w:rStyle w:val="Text15"/>
          </w:rPr>
          <w:t>CHAPTER 4:</w:t>
        </w:r>
      </w:hyperlink>
      <w:hyperlink w:anchor="page_85">
        <w:r>
          <w:t xml:space="preserve"> Going Mobile with Copilot . . . . . . . . . . . . . . . . . . . . . . . . . . . . . . . . . . . . . . . 71</w:t>
        </w:r>
      </w:hyperlink>
      <w:bookmarkEnd w:id="8"/>
    </w:p>
    <w:p>
      <w:pPr>
        <w:pStyle w:val="0 Block"/>
      </w:pPr>
    </w:p>
    <w:p>
      <w:bookmarkStart w:id="9" w:name="CHAPTER_5___Using_a_Copilot__PC"/>
      <w:pPr>
        <w:pStyle w:val="Para 29"/>
        <w:pageBreakBefore w:val="on"/>
      </w:pPr>
      <w:hyperlink w:anchor="page_99">
        <w:r>
          <w:rPr>
            <w:rStyle w:val="Text15"/>
          </w:rPr>
          <w:t>CHAPTER 5:</w:t>
        </w:r>
      </w:hyperlink>
      <w:hyperlink w:anchor="page_99">
        <w:r>
          <w:t xml:space="preserve"> Using a Copilot</w:t>
        </w:r>
      </w:hyperlink>
      <w:hyperlink w:anchor="page_99">
        <w:r>
          <w:rPr>
            <w:rStyle w:val="Text51"/>
          </w:rPr>
          <w:t>+</w:t>
        </w:r>
      </w:hyperlink>
      <w:hyperlink w:anchor="page_99">
        <w:r>
          <w:t xml:space="preserve"> PC . . . . . . . . . . . . . . . . . . . . . . . . . . . . . . . . . . . . . . . . . . . . 85</w:t>
        </w:r>
      </w:hyperlink>
      <w:bookmarkEnd w:id="9"/>
    </w:p>
    <w:p>
      <w:pPr>
        <w:pStyle w:val="Para 60"/>
      </w:pPr>
      <w:hyperlink w:anchor="page_111">
        <w:r>
          <w:t>Part 2: Getting Work Done with Microsoft 365 Copilot</w:t>
        </w:r>
      </w:hyperlink>
      <w:hyperlink w:anchor="page_111">
        <w:r>
          <w:rPr>
            <w:rStyle w:val="Text47"/>
          </w:rPr>
          <w:t xml:space="preserve"> </w:t>
        </w:r>
      </w:hyperlink>
      <w:hyperlink w:anchor="page_111">
        <w:r>
          <w:rPr>
            <w:rStyle w:val="Text21"/>
          </w:rPr>
          <w:t>. . . . 97</w:t>
        </w:r>
      </w:hyperlink>
    </w:p>
    <w:p>
      <w:pPr>
        <w:pStyle w:val="0 Block"/>
      </w:pPr>
    </w:p>
    <w:p>
      <w:bookmarkStart w:id="10" w:name="CHAPTER_6___Writing_with_Copilot"/>
      <w:pPr>
        <w:pStyle w:val="Para 29"/>
        <w:pageBreakBefore w:val="on"/>
      </w:pPr>
      <w:hyperlink w:anchor="page_113">
        <w:r>
          <w:rPr>
            <w:rStyle w:val="Text15"/>
          </w:rPr>
          <w:t>CHAPTER 6:</w:t>
        </w:r>
      </w:hyperlink>
      <w:hyperlink w:anchor="page_113">
        <w:r>
          <w:t xml:space="preserve"> Writing with Copilot . . . . . . . . . . . . . . . . . . . . . . . . . . . . . . . . . . . . . . . . . . . . 99</w:t>
        </w:r>
      </w:hyperlink>
      <w:bookmarkEnd w:id="10"/>
    </w:p>
    <w:p>
      <w:pPr>
        <w:pStyle w:val="0 Block"/>
      </w:pPr>
    </w:p>
    <w:p>
      <w:bookmarkStart w:id="11" w:name="CHAPTER_7___Crunching_the_Number"/>
      <w:pPr>
        <w:pStyle w:val="Para 29"/>
        <w:pageBreakBefore w:val="on"/>
      </w:pPr>
      <w:hyperlink w:anchor="page_139">
        <w:r>
          <w:rPr>
            <w:rStyle w:val="Text15"/>
          </w:rPr>
          <w:t>CHAPTER 7:</w:t>
        </w:r>
      </w:hyperlink>
      <w:hyperlink w:anchor="page_139">
        <w:r>
          <w:t xml:space="preserve"> Crunching the Numbers with Copilot . . . . . . . . . . . . . . . . . . . . . . . . . . . . 125</w:t>
        </w:r>
      </w:hyperlink>
      <w:bookmarkEnd w:id="11"/>
    </w:p>
    <w:p>
      <w:pPr>
        <w:pStyle w:val="0 Block"/>
      </w:pPr>
    </w:p>
    <w:p>
      <w:bookmarkStart w:id="12" w:name="CHAPTER_8___Presenting_with_Copi"/>
      <w:pPr>
        <w:pStyle w:val="Para 29"/>
        <w:pageBreakBefore w:val="on"/>
      </w:pPr>
      <w:hyperlink w:anchor="page_165">
        <w:r>
          <w:rPr>
            <w:rStyle w:val="Text15"/>
          </w:rPr>
          <w:t>CHAPTER 8:</w:t>
        </w:r>
      </w:hyperlink>
      <w:hyperlink w:anchor="page_165">
        <w:r>
          <w:t xml:space="preserve"> Presenting with Copilot . . . . . . . . . . . . . . . . . . . . . . . . . . . . . . . . . . . . . . . . 151</w:t>
        </w:r>
      </w:hyperlink>
      <w:bookmarkEnd w:id="12"/>
    </w:p>
    <w:p>
      <w:pPr>
        <w:pStyle w:val="0 Block"/>
      </w:pPr>
    </w:p>
    <w:p>
      <w:bookmarkStart w:id="13" w:name="CHAPTER_9___Emailing_with_Copilo"/>
      <w:pPr>
        <w:pStyle w:val="Para 29"/>
        <w:pageBreakBefore w:val="on"/>
      </w:pPr>
      <w:hyperlink w:anchor="page_183">
        <w:r>
          <w:rPr>
            <w:rStyle w:val="Text15"/>
          </w:rPr>
          <w:t>CHAPTER 9:</w:t>
        </w:r>
      </w:hyperlink>
      <w:hyperlink w:anchor="page_183">
        <w:r>
          <w:t xml:space="preserve"> Emailing with Copilot . . . . . . . . . . . . . . . . . . . . . . . . . . . . . . . . . . . . . . . . . . 169</w:t>
        </w:r>
      </w:hyperlink>
      <w:bookmarkEnd w:id="13"/>
    </w:p>
    <w:p>
      <w:pPr>
        <w:pStyle w:val="0 Block"/>
      </w:pPr>
    </w:p>
    <w:p>
      <w:bookmarkStart w:id="14" w:name="CHAPTER_10__Meeting_and_Collabor"/>
      <w:pPr>
        <w:pStyle w:val="Para 29"/>
        <w:pageBreakBefore w:val="on"/>
      </w:pPr>
      <w:hyperlink w:anchor="page_193">
        <w:r>
          <w:rPr>
            <w:rStyle w:val="Text15"/>
          </w:rPr>
          <w:t>CHAPTER 10:</w:t>
        </w:r>
      </w:hyperlink>
      <w:hyperlink w:anchor="page_193">
        <w:r>
          <w:t xml:space="preserve"> Meeting and Collaborating with Copilot . . . . . . . . . . . . . . . . . . . . . . . . . . 179</w:t>
        </w:r>
      </w:hyperlink>
      <w:bookmarkEnd w:id="14"/>
    </w:p>
    <w:p>
      <w:pPr>
        <w:pStyle w:val="0 Block"/>
      </w:pPr>
    </w:p>
    <w:p>
      <w:bookmarkStart w:id="15" w:name="CHAPTER_11__Generating_and_Manip"/>
      <w:pPr>
        <w:pStyle w:val="Para 29"/>
        <w:pageBreakBefore w:val="on"/>
      </w:pPr>
      <w:hyperlink w:anchor="page_205">
        <w:r>
          <w:rPr>
            <w:rStyle w:val="Text15"/>
          </w:rPr>
          <w:t>CHAPTER 11:</w:t>
        </w:r>
      </w:hyperlink>
      <w:hyperlink w:anchor="page_205">
        <w:r>
          <w:t xml:space="preserve"> Generating and Manipulating Images . . . . . . . . . . . . . . . . . . . . . . . . . . . . 191</w:t>
        </w:r>
      </w:hyperlink>
      <w:bookmarkEnd w:id="15"/>
    </w:p>
    <w:p>
      <w:pPr>
        <w:pStyle w:val="0 Block"/>
      </w:pPr>
    </w:p>
    <w:p>
      <w:bookmarkStart w:id="16" w:name="CHAPTER_12__Using_Copilot_for_Pr"/>
      <w:pPr>
        <w:pStyle w:val="Para 29"/>
        <w:pageBreakBefore w:val="on"/>
      </w:pPr>
      <w:hyperlink w:anchor="page_225">
        <w:r>
          <w:rPr>
            <w:rStyle w:val="Text15"/>
          </w:rPr>
          <w:t>CHAPTER 12:</w:t>
        </w:r>
      </w:hyperlink>
      <w:hyperlink w:anchor="page_225">
        <w:r>
          <w:t xml:space="preserve"> Using Copilot for Project Management . . . . . . . . . . . . . . . . . . . . . . . . . . . 211</w:t>
        </w:r>
      </w:hyperlink>
      <w:bookmarkEnd w:id="16"/>
    </w:p>
    <w:p>
      <w:pPr>
        <w:pStyle w:val="Para 60"/>
      </w:pPr>
      <w:hyperlink w:anchor="page_241">
        <w:r>
          <w:t>Part 3: Jumpstarting Your Productivity with Copilot</w:t>
        </w:r>
      </w:hyperlink>
      <w:hyperlink w:anchor="page_241">
        <w:r>
          <w:rPr>
            <w:rStyle w:val="Text47"/>
          </w:rPr>
          <w:t xml:space="preserve"> </w:t>
        </w:r>
      </w:hyperlink>
      <w:hyperlink w:anchor="page_241">
        <w:r>
          <w:rPr>
            <w:rStyle w:val="Text21"/>
          </w:rPr>
          <w:t>. . . . . . 227</w:t>
        </w:r>
      </w:hyperlink>
    </w:p>
    <w:p>
      <w:pPr>
        <w:pStyle w:val="0 Block"/>
      </w:pPr>
    </w:p>
    <w:p>
      <w:bookmarkStart w:id="17" w:name="CHAPTER_13__Making_Custom_Copilo"/>
      <w:pPr>
        <w:pStyle w:val="Para 29"/>
        <w:pageBreakBefore w:val="on"/>
      </w:pPr>
      <w:hyperlink w:anchor="page_243">
        <w:r>
          <w:rPr>
            <w:rStyle w:val="Text15"/>
          </w:rPr>
          <w:t>CHAPTER 13:</w:t>
        </w:r>
      </w:hyperlink>
      <w:hyperlink w:anchor="page_243">
        <w:r>
          <w:t xml:space="preserve"> Making Custom Copilots . . . . . . . . . . . . . . . . . . . . . . . . . . . . . . . . . . . . . . . 229</w:t>
        </w:r>
      </w:hyperlink>
      <w:bookmarkEnd w:id="17"/>
    </w:p>
    <w:p>
      <w:pPr>
        <w:pStyle w:val="0 Block"/>
      </w:pPr>
    </w:p>
    <w:p>
      <w:bookmarkStart w:id="18" w:name="CHAPTER_14__Expanding_Copilot_s"/>
      <w:pPr>
        <w:pStyle w:val="Para 29"/>
        <w:pageBreakBefore w:val="on"/>
      </w:pPr>
      <w:hyperlink w:anchor="page_267">
        <w:r>
          <w:rPr>
            <w:rStyle w:val="Text15"/>
          </w:rPr>
          <w:t>CHAPTER 14:</w:t>
        </w:r>
      </w:hyperlink>
      <w:hyperlink w:anchor="page_267">
        <w:r>
          <w:t xml:space="preserve"> Expanding Copilot’s Capabilities with Plugins . . . . . . . . . . . . . . . . . . . . . 253</w:t>
        </w:r>
      </w:hyperlink>
      <w:bookmarkEnd w:id="18"/>
    </w:p>
    <w:p>
      <w:pPr>
        <w:pStyle w:val="0 Block"/>
      </w:pPr>
    </w:p>
    <w:p>
      <w:bookmarkStart w:id="19" w:name="CHAPTER_15__Troubleshooting_Comm"/>
      <w:pPr>
        <w:pStyle w:val="Para 29"/>
        <w:pageBreakBefore w:val="on"/>
      </w:pPr>
      <w:hyperlink w:anchor="page_279">
        <w:r>
          <w:rPr>
            <w:rStyle w:val="Text15"/>
          </w:rPr>
          <w:t>CHAPTER 15:</w:t>
        </w:r>
      </w:hyperlink>
      <w:hyperlink w:anchor="page_279">
        <w:r>
          <w:t xml:space="preserve"> Troubleshooting Common Issues with Copilot . . . . . . . . . . . . . . . . . . . . 265</w:t>
        </w:r>
      </w:hyperlink>
      <w:bookmarkEnd w:id="19"/>
    </w:p>
    <w:p>
      <w:pPr>
        <w:pStyle w:val="Para 36"/>
      </w:pPr>
      <w:hyperlink w:anchor="page_287">
        <w:r>
          <w:rPr>
            <w:rStyle w:val="Text14"/>
          </w:rPr>
          <w:t>Part 4: The Part of Tens</w:t>
        </w:r>
      </w:hyperlink>
      <w:hyperlink w:anchor="page_287">
        <w:r>
          <w:rPr>
            <w:rStyle w:val="Text10"/>
          </w:rPr>
          <w:t xml:space="preserve"> </w:t>
        </w:r>
      </w:hyperlink>
      <w:hyperlink w:anchor="page_287">
        <w:r>
          <w:t>. . . . . . . . . . . . . . . . . . . . . . . . . . . . . . . . . . . . . . . . . 273</w:t>
        </w:r>
      </w:hyperlink>
    </w:p>
    <w:p>
      <w:pPr>
        <w:pStyle w:val="0 Block"/>
      </w:pPr>
    </w:p>
    <w:p>
      <w:bookmarkStart w:id="20" w:name="CHAPTER_16__Ten_Plugins_for_Copi"/>
      <w:pPr>
        <w:pStyle w:val="Para 29"/>
        <w:pageBreakBefore w:val="on"/>
      </w:pPr>
      <w:hyperlink w:anchor="page_289">
        <w:r>
          <w:rPr>
            <w:rStyle w:val="Text15"/>
          </w:rPr>
          <w:t>CHAPTER 16:</w:t>
        </w:r>
      </w:hyperlink>
      <w:hyperlink w:anchor="page_289">
        <w:r>
          <w:t xml:space="preserve"> Ten Plugins for Copilot . . . . . . . . . . . . . . . . . . . . . . . . . . . . . . . . . . . . . . . . . 275</w:t>
        </w:r>
      </w:hyperlink>
      <w:bookmarkEnd w:id="20"/>
    </w:p>
    <w:p>
      <w:pPr>
        <w:pStyle w:val="0 Block"/>
      </w:pPr>
    </w:p>
    <w:p>
      <w:bookmarkStart w:id="21" w:name="CHAPTER_17__Ten_Hidden_Copilot_G"/>
      <w:pPr>
        <w:pStyle w:val="Para 29"/>
        <w:pageBreakBefore w:val="on"/>
      </w:pPr>
      <w:hyperlink w:anchor="page_299">
        <w:r>
          <w:rPr>
            <w:rStyle w:val="Text15"/>
          </w:rPr>
          <w:t>CHAPTER 17:</w:t>
        </w:r>
      </w:hyperlink>
      <w:hyperlink w:anchor="page_299">
        <w:r>
          <w:t xml:space="preserve"> Ten Hidden Copilot Gems . . . . . . . . . . . . . . . . . . . . . . . . . . . . . . . . . . . . . . 285</w:t>
        </w:r>
      </w:hyperlink>
      <w:bookmarkEnd w:id="21"/>
    </w:p>
    <w:p>
      <w:pPr>
        <w:pStyle w:val="Para 36"/>
      </w:pPr>
      <w:hyperlink w:anchor="Index">
        <w:r>
          <w:rPr>
            <w:rStyle w:val="Text14"/>
          </w:rPr>
          <w:t>Index</w:t>
        </w:r>
      </w:hyperlink>
      <w:hyperlink w:anchor="Index">
        <w:r>
          <w:rPr>
            <w:rStyle w:val="Text10"/>
          </w:rPr>
          <w:t xml:space="preserve"> </w:t>
        </w:r>
      </w:hyperlink>
      <w:hyperlink w:anchor="Index">
        <w:r>
          <w:t>. . . . . . . . . . . . . . . . . . . . . . . . . . . . . . . . . . . . . . . . . . . . . . . . . . . . . . . . . . . . . . . 295</w:t>
        </w:r>
      </w:hyperlink>
    </w:p>
    <w:p>
      <w:pPr>
        <w:pStyle w:val="0 Block"/>
      </w:pPr>
    </w:p>
    <w:p>
      <w:bookmarkStart w:id="22" w:name="Table_of_Contents"/>
      <w:pPr>
        <w:pStyle w:val="Para 30"/>
        <w:pageBreakBefore w:val="on"/>
      </w:pPr>
      <w:r>
        <w:t>Table of Contents</w:t>
      </w:r>
      <w:bookmarkEnd w:id="22"/>
    </w:p>
    <w:p>
      <w:pPr>
        <w:pStyle w:val="Para 21"/>
      </w:pPr>
      <w:r>
        <w:t/>
      </w:r>
    </w:p>
    <w:p>
      <w:pPr>
        <w:pStyle w:val="Para 36"/>
      </w:pPr>
      <w:hyperlink w:anchor="Introduction_1">
        <w:r>
          <w:rPr>
            <w:rStyle w:val="Text14"/>
          </w:rPr>
          <w:t>INTRODUCTION</w:t>
        </w:r>
      </w:hyperlink>
      <w:hyperlink w:anchor="Introduction_1">
        <w:r>
          <w:rPr>
            <w:rStyle w:val="Text10"/>
          </w:rPr>
          <w:t xml:space="preserve"> </w:t>
        </w:r>
      </w:hyperlink>
      <w:hyperlink w:anchor="Introduction_1">
        <w:r>
          <w:t>. . . . . . . . . . . . . . . . . . . . . . . . . . . . . . . . . . . . . . . . . . . . . . . . . . . 1</w:t>
        </w:r>
      </w:hyperlink>
    </w:p>
    <w:p>
      <w:pPr>
        <w:pStyle w:val="Para 03"/>
      </w:pPr>
      <w:hyperlink w:anchor="This_book_aims_to_educate__and_s">
        <w:r>
          <w:t>About This Book . . . . . . . . . . . . . . . . . . . . . . . . . . . . . . . . . . . . . . . . . . . . . . .2</w:t>
        </w:r>
      </w:hyperlink>
    </w:p>
    <w:p>
      <w:pPr>
        <w:pStyle w:val="Para 03"/>
      </w:pPr>
      <w:hyperlink w:anchor="___Getting_help_with_Microsoft_T">
        <w:r>
          <w:t>Foolish Assumptions . . . . . . . . . . . . . . . . . . . . . . . . . . . . . . . . . . . . . . . . . . .3</w:t>
        </w:r>
      </w:hyperlink>
    </w:p>
    <w:p>
      <w:pPr>
        <w:pStyle w:val="Para 03"/>
      </w:pPr>
      <w:hyperlink w:anchor="___Getting_help_with_Microsoft_T">
        <w:r>
          <w:t>Icons Used in This Book . . . . . . . . . . . . . . . . . . . . . . . . . . . . . . . . . . . . . . . .3</w:t>
        </w:r>
      </w:hyperlink>
    </w:p>
    <w:p>
      <w:pPr>
        <w:pStyle w:val="Para 03"/>
      </w:pPr>
      <w:hyperlink w:anchor="This_icon_flags_useful_informati">
        <w:r>
          <w:t>Beyond the Book . . . . . . . . . . . . . . . . . . . . . . . . . . . . . . . . . . . . . . . . . . . . . .4</w:t>
        </w:r>
      </w:hyperlink>
    </w:p>
    <w:p>
      <w:pPr>
        <w:pStyle w:val="Para 03"/>
      </w:pPr>
      <w:hyperlink w:anchor="This_icon_flags_useful_informati">
        <w:r>
          <w:t>Where to Go from Here . . . . . . . . . . . . . . . . . . . . . . . . . . . . . . . . . . . . . . . .4</w:t>
        </w:r>
      </w:hyperlink>
    </w:p>
    <w:p>
      <w:pPr>
        <w:pStyle w:val="Para 36"/>
      </w:pPr>
      <w:hyperlink w:anchor="page_21">
        <w:r>
          <w:rPr>
            <w:rStyle w:val="Text14"/>
          </w:rPr>
          <w:t>PART 1: MEETING YOUR AI ASSISTANT</w:t>
        </w:r>
      </w:hyperlink>
      <w:hyperlink w:anchor="page_21">
        <w:r>
          <w:t xml:space="preserve"> . . . . . . . . . . . . . . . . . . . . . . . . 7</w:t>
        </w:r>
      </w:hyperlink>
    </w:p>
    <w:p>
      <w:pPr>
        <w:pStyle w:val="Para 67"/>
      </w:pPr>
      <w:hyperlink w:anchor="page_23">
        <w:r>
          <w:rPr>
            <w:rStyle w:val="Text5"/>
          </w:rPr>
          <w:t>CHAPTER 1:</w:t>
        </w:r>
      </w:hyperlink>
      <w:hyperlink w:anchor="page_23">
        <w:r>
          <w:t xml:space="preserve"> Getting Started with Microsoft Copilot</w:t>
        </w:r>
      </w:hyperlink>
      <w:hyperlink w:anchor="page_23">
        <w:r>
          <w:rPr>
            <w:rStyle w:val="Text47"/>
          </w:rPr>
          <w:t xml:space="preserve"> </w:t>
        </w:r>
      </w:hyperlink>
      <w:hyperlink w:anchor="page_23">
        <w:r>
          <w:rPr>
            <w:rStyle w:val="Text21"/>
          </w:rPr>
          <w:t>. . . . . . . . . . . . . . . 9</w:t>
        </w:r>
      </w:hyperlink>
    </w:p>
    <w:p>
      <w:pPr>
        <w:pStyle w:val="Para 03"/>
      </w:pPr>
      <w:hyperlink w:anchor="page_23">
        <w:r>
          <w:t>Defining Copilot . . . . . . . . . . . . . . . . . . . . . . . . . . . . . . . . . . . . . . . . . . . . . . .9</w:t>
        </w:r>
      </w:hyperlink>
    </w:p>
    <w:p>
      <w:pPr>
        <w:pStyle w:val="Para 03"/>
      </w:pPr>
      <w:hyperlink w:anchor="Hallucinations__in_AI_lingo__are">
        <w:r>
          <w:t>Overview of Microsoft Copilot . . . . . . . . . . . . . . . . . . . . . . . . . . . . . . .11</w:t>
        </w:r>
      </w:hyperlink>
    </w:p>
    <w:p>
      <w:pPr>
        <w:pStyle w:val="Para 03"/>
      </w:pPr>
      <w:hyperlink w:anchor="Another_key_factor_that_distingu">
        <w:r>
          <w:t>Understanding how Copilot works . . . . . . . . . . . . . . . . . . . . . . . . . . .13</w:t>
        </w:r>
      </w:hyperlink>
    </w:p>
    <w:p>
      <w:pPr>
        <w:pStyle w:val="Para 03"/>
      </w:pPr>
      <w:hyperlink w:anchor="Learning_from_all_the_data">
        <w:r>
          <w:t>Using large language models (LLMs) . . . . . . . . . . . . . . . . . . . . . . . . .14</w:t>
        </w:r>
      </w:hyperlink>
    </w:p>
    <w:p>
      <w:pPr>
        <w:pStyle w:val="Para 03"/>
      </w:pPr>
      <w:hyperlink w:anchor="Of_course__if_you_had_the_time">
        <w:r>
          <w:t>Integration with Microsoft 365 apps . . . . . . . . . . . . . . . . . . . . . . . . . .15</w:t>
        </w:r>
      </w:hyperlink>
    </w:p>
    <w:p>
      <w:pPr>
        <w:pStyle w:val="Para 03"/>
      </w:pPr>
      <w:hyperlink w:anchor="___In_Outlook__Copilot_can_summa">
        <w:r>
          <w:t>Connection with Microsoft Graph and your data . . . . . . . . . . . . . . .16</w:t>
        </w:r>
      </w:hyperlink>
    </w:p>
    <w:p>
      <w:pPr>
        <w:pStyle w:val="Para 03"/>
      </w:pPr>
      <w:hyperlink w:anchor="___In_Outlook__Copilot_can_summa">
        <w:r>
          <w:t>Signing Up for Copilot . . . . . . . . . . . . . . . . . . . . . . . . . . . . . . . . . . . . . . . . .16</w:t>
        </w:r>
      </w:hyperlink>
    </w:p>
    <w:p>
      <w:pPr>
        <w:pStyle w:val="Para 03"/>
      </w:pPr>
      <w:hyperlink w:anchor="page_31">
        <w:r>
          <w:t>Installing Copilot . . . . . . . . . . . . . . . . . . . . . . . . . . . . . . . . . . . . . . . . . .17</w:t>
        </w:r>
      </w:hyperlink>
    </w:p>
    <w:p>
      <w:pPr>
        <w:pStyle w:val="Para 03"/>
      </w:pPr>
      <w:hyperlink w:anchor="page_31">
        <w:r>
          <w:t>Eligibility criteria . . . . . . . . . . . . . . . . . . . . . . . . . . . . . . . . . . . . . . . . . . .17</w:t>
        </w:r>
      </w:hyperlink>
    </w:p>
    <w:p>
      <w:pPr>
        <w:pStyle w:val="Para 03"/>
      </w:pPr>
      <w:hyperlink w:anchor="page_31">
        <w:r>
          <w:t>Subscription plans and pricing . . . . . . . . . . . . . . . . . . . . . . . . . . . . . .17</w:t>
        </w:r>
      </w:hyperlink>
    </w:p>
    <w:p>
      <w:pPr>
        <w:pStyle w:val="Para 03"/>
      </w:pPr>
      <w:hyperlink w:anchor="WHY_YOUR_COPILOT_EXPERIENCE_DIFF">
        <w:r>
          <w:t>Step-by-step sign-up process . . . . . . . . . . . . . . . . . . . . . . . . . . . . . . . .19</w:t>
        </w:r>
      </w:hyperlink>
    </w:p>
    <w:p>
      <w:pPr>
        <w:pStyle w:val="Para 03"/>
      </w:pPr>
      <w:hyperlink w:anchor="Now_that_you_understand_a_bit_ab">
        <w:r>
          <w:t>Taking Copilot for a Test Flight . . . . . . . . . . . . . . . . . . . . . . . . . . . . . . . . .22</w:t>
        </w:r>
      </w:hyperlink>
    </w:p>
    <w:p>
      <w:pPr>
        <w:pStyle w:val="Para 03"/>
      </w:pPr>
      <w:hyperlink w:anchor="Now_that_you_understand_a_bit_ab">
        <w:r>
          <w:t>Understanding why mine looks different . . . . . . . . . . . . . . . . . . . . .22</w:t>
        </w:r>
      </w:hyperlink>
    </w:p>
    <w:p>
      <w:pPr>
        <w:pStyle w:val="Para 03"/>
      </w:pPr>
      <w:hyperlink w:anchor="Now_that_you_understand_a_bit_ab">
        <w:r>
          <w:t>Basic commands and interactions . . . . . . . . . . . . . . . . . . . . . . . . . . .22</w:t>
        </w:r>
      </w:hyperlink>
    </w:p>
    <w:p>
      <w:pPr>
        <w:pStyle w:val="Para 03"/>
      </w:pPr>
      <w:hyperlink w:anchor="Feel_free_to_ask_for_more_creati">
        <w:r>
          <w:t>Using Copilot Ethically . . . . . . . . . . . . . . . . . . . . . . . . . . . . . . . . . . . . . . . .23</w:t>
        </w:r>
      </w:hyperlink>
    </w:p>
    <w:p>
      <w:pPr>
        <w:pStyle w:val="Para 03"/>
      </w:pPr>
      <w:hyperlink w:anchor="Responsible_AI_principles">
        <w:r>
          <w:t>Responsible AI principles . . . . . . . . . . . . . . . . . . . . . . . . . . . . . . . . . . .24</w:t>
        </w:r>
      </w:hyperlink>
    </w:p>
    <w:p>
      <w:pPr>
        <w:pStyle w:val="Para 03"/>
      </w:pPr>
      <w:hyperlink w:anchor="To_create_the_models_that_make_A">
        <w:r>
          <w:t>Data privacy and security considerations . . . . . . . . . . . . . . . . . . . . .25</w:t>
        </w:r>
      </w:hyperlink>
    </w:p>
    <w:p>
      <w:pPr>
        <w:pStyle w:val="Para 03"/>
      </w:pPr>
      <w:hyperlink w:anchor="Guidelines_for_ethical_use">
        <w:r>
          <w:t>Guidelines for ethical use . . . . . . . . . . . . . . . . . . . . . . . . . . . . . . . . . . .26</w:t>
        </w:r>
      </w:hyperlink>
    </w:p>
    <w:p>
      <w:pPr>
        <w:pStyle w:val="Para 36"/>
      </w:pPr>
      <w:hyperlink w:anchor="page_43">
        <w:r>
          <w:rPr>
            <w:rStyle w:val="Text42"/>
          </w:rPr>
          <w:t>CHAPTER 2:</w:t>
        </w:r>
      </w:hyperlink>
      <w:hyperlink w:anchor="page_43">
        <w:r>
          <w:rPr>
            <w:rStyle w:val="Text33"/>
          </w:rPr>
          <w:t xml:space="preserve"> Chatting with Copilot</w:t>
        </w:r>
      </w:hyperlink>
      <w:hyperlink w:anchor="page_43">
        <w:r>
          <w:rPr>
            <w:rStyle w:val="Text10"/>
          </w:rPr>
          <w:t xml:space="preserve"> </w:t>
        </w:r>
      </w:hyperlink>
      <w:hyperlink w:anchor="page_43">
        <w:r>
          <w:t>. . . . . . . . . . . . . . . . . . . . . . . . . . . . . . . . . . . 29</w:t>
        </w:r>
      </w:hyperlink>
    </w:p>
    <w:p>
      <w:pPr>
        <w:pStyle w:val="Para 03"/>
      </w:pPr>
      <w:hyperlink w:anchor="page_43">
        <w:r>
          <w:t>Using Text Prompts . . . . . . . . . . . . . . . . . . . . . . . . . . . . . . . . . . . . . . . . . . .29</w:t>
        </w:r>
      </w:hyperlink>
    </w:p>
    <w:p>
      <w:pPr>
        <w:pStyle w:val="Para 03"/>
      </w:pPr>
      <w:hyperlink w:anchor="Starting_simply">
        <w:r>
          <w:t>Starting simply . . . . . . . . . . . . . . . . . . . . . . . . . . . . . . . . . . . . . . . . . . . .30</w:t>
        </w:r>
      </w:hyperlink>
    </w:p>
    <w:p>
      <w:pPr>
        <w:pStyle w:val="Para 03"/>
      </w:pPr>
      <w:hyperlink w:anchor="Starting_simply">
        <w:r>
          <w:t>Narrowing it down . . . . . . . . . . . . . . . . . . . . . . . . . . . . . . . . . . . . . . . . .30</w:t>
        </w:r>
      </w:hyperlink>
    </w:p>
    <w:p>
      <w:pPr>
        <w:pStyle w:val="Para 03"/>
      </w:pPr>
      <w:hyperlink w:anchor="The_new_email_generated_by_Copil">
        <w:r>
          <w:t>Asking for more options . . . . . . . . . . . . . . . . . . . . . . . . . . . . . . . . . . . .31</w:t>
        </w:r>
      </w:hyperlink>
    </w:p>
    <w:p>
      <w:pPr>
        <w:pStyle w:val="Para 03"/>
      </w:pPr>
      <w:hyperlink w:anchor="page_46">
        <w:r>
          <w:t>Using Voice Prompts . . . . . . . . . . . . . . . . . . . . . . . . . . . . . . . . . . . . . . . . . .32</w:t>
        </w:r>
      </w:hyperlink>
    </w:p>
    <w:p>
      <w:pPr>
        <w:pStyle w:val="Para 03"/>
      </w:pPr>
      <w:hyperlink w:anchor="page_46">
        <w:r>
          <w:t>Why is speech input important? . . . . . . . . . . . . . . . . . . . . . . . . . . . . .32</w:t>
        </w:r>
      </w:hyperlink>
    </w:p>
    <w:p>
      <w:pPr>
        <w:pStyle w:val="Para 03"/>
      </w:pPr>
      <w:hyperlink w:anchor="Voice_input_setup">
        <w:r>
          <w:t>Voice input setup . . . . . . . . . . . . . . . . . . . . . . . . . . . . . . . . . . . . . . . . . .34</w:t>
        </w:r>
      </w:hyperlink>
    </w:p>
    <w:p>
      <w:pPr>
        <w:pStyle w:val="Para 03"/>
      </w:pPr>
      <w:hyperlink w:anchor="Tips_for_clear_and_accurate_voic">
        <w:r>
          <w:t>Tips for clear and accurate voice commands . . . . . . . . . . . . . . . . . .36</w:t>
        </w:r>
      </w:hyperlink>
    </w:p>
    <w:p>
      <w:pPr>
        <w:pStyle w:val="Para 03"/>
      </w:pPr>
      <w:hyperlink w:anchor="Tips_for_clear_and_accurate_voic">
        <w:r>
          <w:t>Learning to Engineer Prompts . . . . . . . . . . . . . . . . . . . . . . . . . . . . . . . . . .36</w:t>
        </w:r>
      </w:hyperlink>
    </w:p>
    <w:p>
      <w:pPr>
        <w:pStyle w:val="Para 03"/>
      </w:pPr>
      <w:hyperlink w:anchor="Tips_for_clear_and_accurate_voic">
        <w:r>
          <w:t>What’s inside a prompt? . . . . . . . . . . . . . . . . . . . . . . . . . . . . . . . . . . . .36</w:t>
        </w:r>
      </w:hyperlink>
    </w:p>
    <w:p>
      <w:pPr>
        <w:pStyle w:val="Para 03"/>
      </w:pPr>
      <w:hyperlink w:anchor="___Instruction__The_instruction">
        <w:r>
          <w:t>Crafting effective prompts . . . . . . . . . . . . . . . . . . . . . . . . . . . . . . . . . .37</w:t>
        </w:r>
      </w:hyperlink>
    </w:p>
    <w:p>
      <w:pPr>
        <w:pStyle w:val="Para 21"/>
      </w:pPr>
      <w:r>
        <w:t/>
      </w:r>
    </w:p>
    <w:p>
      <w:pPr>
        <w:pStyle w:val="Para 10"/>
      </w:pPr>
      <w:r>
        <w:t xml:space="preserve">Table of Contents </w:t>
      </w:r>
      <w:r>
        <w:rPr>
          <w:rStyle w:val="Text1"/>
        </w:rPr>
        <w:t>v</w:t>
      </w:r>
    </w:p>
    <w:p>
      <w:bookmarkStart w:id="23" w:name="Avoiding_the_common_pitfalls"/>
      <w:pPr>
        <w:pStyle w:val="Para 03"/>
      </w:pPr>
      <w:hyperlink w:anchor="along_with_the_instruction__Few">
        <w:r>
          <w:t>Avoiding the common pitfalls . . . . . . . . . . . . . . . . . . . . . . . . . . . . . . .39</w:t>
        </w:r>
      </w:hyperlink>
      <w:bookmarkEnd w:id="23"/>
    </w:p>
    <w:p>
      <w:pPr>
        <w:pStyle w:val="Para 03"/>
      </w:pPr>
      <w:hyperlink w:anchor="If_you_re_looking_for_more_objec">
        <w:r>
          <w:t>Knowing Copilot’s limitations . . . . . . . . . . . . . . . . . . . . . . . . . . . . . . . .40</w:t>
        </w:r>
      </w:hyperlink>
    </w:p>
    <w:p>
      <w:pPr>
        <w:pStyle w:val="Para 03"/>
      </w:pPr>
      <w:hyperlink w:anchor="page_56">
        <w:r>
          <w:t>Refining Your Prompts . . . . . . . . . . . . . . . . . . . . . . . . . . . . . . . . . . . . . . . .42</w:t>
        </w:r>
      </w:hyperlink>
    </w:p>
    <w:p>
      <w:pPr>
        <w:pStyle w:val="Para 03"/>
      </w:pPr>
      <w:hyperlink w:anchor="Prompt_refinement_is_the_process">
        <w:r>
          <w:t>Homing in on better results . . . . . . . . . . . . . . . . . . . . . . . . . . . . . . . . .43</w:t>
        </w:r>
      </w:hyperlink>
    </w:p>
    <w:p>
      <w:pPr>
        <w:pStyle w:val="Para 03"/>
      </w:pPr>
      <w:hyperlink w:anchor="Prompt_refinement_is_the_process">
        <w:r>
          <w:t>Techniques for iterative prompt refinement . . . . . . . . . . . . . . . . . . .43</w:t>
        </w:r>
      </w:hyperlink>
    </w:p>
    <w:p>
      <w:pPr>
        <w:pStyle w:val="Para 03"/>
      </w:pPr>
      <w:hyperlink w:anchor="Prompt_refinement_is_the_process">
        <w:r>
          <w:t>The danger of over-refinement . . . . . . . . . . . . . . . . . . . . . . . . . . . . . .43</w:t>
        </w:r>
      </w:hyperlink>
    </w:p>
    <w:p>
      <w:pPr>
        <w:pStyle w:val="0 Block"/>
      </w:pPr>
    </w:p>
    <w:p>
      <w:bookmarkStart w:id="24" w:name="CHAPTER_3___Browsing_with_Copilo_1"/>
      <w:pPr>
        <w:pStyle w:val="Para 42"/>
        <w:pageBreakBefore w:val="on"/>
      </w:pPr>
      <w:hyperlink w:anchor="page_59">
        <w:r>
          <w:rPr>
            <w:rStyle w:val="Text18"/>
          </w:rPr>
          <w:t>CHAPTER 3:</w:t>
        </w:r>
      </w:hyperlink>
      <w:hyperlink w:anchor="page_59">
        <w:r>
          <w:rPr>
            <w:rStyle w:val="Text12"/>
          </w:rPr>
          <w:t xml:space="preserve"> Browsing with Copilot</w:t>
        </w:r>
      </w:hyperlink>
      <w:hyperlink w:anchor="page_59">
        <w:r>
          <w:rPr>
            <w:rStyle w:val="Text13"/>
          </w:rPr>
          <w:t xml:space="preserve"> </w:t>
        </w:r>
      </w:hyperlink>
      <w:hyperlink w:anchor="page_59">
        <w:r>
          <w:t>. . . . . . . . . . . . . . . . . . . . . . . . . . . . . . . . . . 45</w:t>
        </w:r>
      </w:hyperlink>
      <w:bookmarkEnd w:id="24"/>
    </w:p>
    <w:p>
      <w:pPr>
        <w:pStyle w:val="Para 03"/>
      </w:pPr>
      <w:hyperlink w:anchor="page_59">
        <w:r>
          <w:t>Integrating Copilot with Microsoft Edge . . . . . . . . . . . . . . . . . . . . . . . . . .45</w:t>
        </w:r>
      </w:hyperlink>
    </w:p>
    <w:p>
      <w:pPr>
        <w:pStyle w:val="Para 03"/>
      </w:pPr>
      <w:hyperlink w:anchor="page_60">
        <w:r>
          <w:t>Learning the Edge integration features . . . . . . . . . . . . . . . . . . . . . . .46</w:t>
        </w:r>
      </w:hyperlink>
    </w:p>
    <w:p>
      <w:pPr>
        <w:pStyle w:val="Para 03"/>
      </w:pPr>
      <w:hyperlink w:anchor="Adding_an_image_or_screenshot_to">
        <w:r>
          <w:t>Using Copilot plugins in Edge . . . . . . . . . . . . . . . . . . . . . . . . . . . . . . .53</w:t>
        </w:r>
      </w:hyperlink>
    </w:p>
    <w:p>
      <w:pPr>
        <w:pStyle w:val="Para 03"/>
      </w:pPr>
      <w:hyperlink w:anchor="The_available_plugins_include">
        <w:r>
          <w:t>Customizing the Copilot Settings in Edge . . . . . . . . . . . . . . . . . . . . . . . .54</w:t>
        </w:r>
      </w:hyperlink>
    </w:p>
    <w:p>
      <w:pPr>
        <w:pStyle w:val="Para 03"/>
      </w:pPr>
      <w:hyperlink w:anchor="The_available_plugins_include">
        <w:r>
          <w:t>Personalizing the settings . . . . . . . . . . . . . . . . . . . . . . . . . . . . . . . . . .54</w:t>
        </w:r>
      </w:hyperlink>
    </w:p>
    <w:p>
      <w:pPr>
        <w:pStyle w:val="Para 03"/>
      </w:pPr>
      <w:hyperlink w:anchor="that_it_doesn_t_have_access_to_m">
        <w:r>
          <w:t>Clearing your Copilot activity history . . . . . . . . . . . . . . . . . . . . . . . . .56</w:t>
        </w:r>
      </w:hyperlink>
    </w:p>
    <w:p>
      <w:pPr>
        <w:pStyle w:val="Para 03"/>
      </w:pPr>
      <w:hyperlink w:anchor="page_74">
        <w:r>
          <w:t>Managing preferences and settings . . . . . . . . . . . . . . . . . . . . . . . . . .60</w:t>
        </w:r>
      </w:hyperlink>
    </w:p>
    <w:p>
      <w:pPr>
        <w:pStyle w:val="Para 03"/>
      </w:pPr>
      <w:hyperlink w:anchor="Send_Feedback">
        <w:r>
          <w:t>Understanding commercial data protection . . . . . . . . . . . . . . . . . . .66</w:t>
        </w:r>
      </w:hyperlink>
    </w:p>
    <w:p>
      <w:pPr>
        <w:pStyle w:val="Para 03"/>
      </w:pPr>
      <w:hyperlink w:anchor="Send_Feedback">
        <w:r>
          <w:t>Using Edge’s Built-In Actions . . . . . . . . . . . . . . . . . . . . . . . . . . . . . . . . . . .66</w:t>
        </w:r>
      </w:hyperlink>
    </w:p>
    <w:p>
      <w:pPr>
        <w:pStyle w:val="0 Block"/>
      </w:pPr>
    </w:p>
    <w:p>
      <w:bookmarkStart w:id="25" w:name="CHAPTER_4___Going_Mobile_with_Co_1"/>
      <w:pPr>
        <w:pStyle w:val="Para 42"/>
        <w:pageBreakBefore w:val="on"/>
      </w:pPr>
      <w:hyperlink w:anchor="page_85">
        <w:r>
          <w:rPr>
            <w:rStyle w:val="Text18"/>
          </w:rPr>
          <w:t>CHAPTER 4:</w:t>
        </w:r>
      </w:hyperlink>
      <w:hyperlink w:anchor="page_85">
        <w:r>
          <w:rPr>
            <w:rStyle w:val="Text12"/>
          </w:rPr>
          <w:t xml:space="preserve"> Going Mobile with Copilot</w:t>
        </w:r>
      </w:hyperlink>
      <w:hyperlink w:anchor="page_85">
        <w:r>
          <w:rPr>
            <w:rStyle w:val="Text13"/>
          </w:rPr>
          <w:t xml:space="preserve"> </w:t>
        </w:r>
      </w:hyperlink>
      <w:hyperlink w:anchor="page_85">
        <w:r>
          <w:t>. . . . . . . . . . . . . . . . . . . . . . . . . . . . . 71</w:t>
        </w:r>
      </w:hyperlink>
      <w:bookmarkEnd w:id="25"/>
    </w:p>
    <w:p>
      <w:pPr>
        <w:pStyle w:val="Para 03"/>
      </w:pPr>
      <w:hyperlink w:anchor="page_85">
        <w:r>
          <w:t>Getting Started with the Copilot App . . . . . . . . . . . . . . . . . . . . . . . . . . . .71</w:t>
        </w:r>
      </w:hyperlink>
    </w:p>
    <w:p>
      <w:pPr>
        <w:pStyle w:val="Para 03"/>
      </w:pPr>
      <w:hyperlink w:anchor="Installing_Copilot_on_your_iPhon">
        <w:r>
          <w:t>Installing Copilot on your iPhone or iPad . . . . . . . . . . . . . . . . . . . . .72</w:t>
        </w:r>
      </w:hyperlink>
    </w:p>
    <w:p>
      <w:pPr>
        <w:pStyle w:val="Para 03"/>
      </w:pPr>
      <w:hyperlink w:anchor="Installing_Copilot_on_your_Andro">
        <w:r>
          <w:t>Installing Copilot on your Android phone . . . . . . . . . . . . . . . . . . . . .75</w:t>
        </w:r>
      </w:hyperlink>
    </w:p>
    <w:p>
      <w:pPr>
        <w:pStyle w:val="Para 03"/>
      </w:pPr>
      <w:hyperlink w:anchor="Initial_setup_and_configuration">
        <w:r>
          <w:t>Initial setup and configuration . . . . . . . . . . . . . . . . . . . . . . . . . . . . . .76</w:t>
        </w:r>
      </w:hyperlink>
    </w:p>
    <w:p>
      <w:pPr>
        <w:pStyle w:val="Para 03"/>
      </w:pPr>
      <w:hyperlink w:anchor="Initial_setup_and_configuration">
        <w:r>
          <w:t>Using Copilot Pro . . . . . . . . . . . . . . . . . . . . . . . . . . . . . . . . . . . . . . . . . .76</w:t>
        </w:r>
      </w:hyperlink>
    </w:p>
    <w:p>
      <w:pPr>
        <w:pStyle w:val="Para 03"/>
      </w:pPr>
      <w:hyperlink w:anchor="If_you_choose_to_sign_up_for_the">
        <w:r>
          <w:t>Using the Unique Mobile Functionalities . . . . . . . . . . . . . . . . . . . . . . . . .77</w:t>
        </w:r>
      </w:hyperlink>
    </w:p>
    <w:p>
      <w:pPr>
        <w:pStyle w:val="Para 03"/>
      </w:pPr>
      <w:hyperlink w:anchor="If_you_choose_to_sign_up_for_the">
        <w:r>
          <w:t>Accessing your chat history . . . . . . . . . . . . . . . . . . . . . . . . . . . . . . . . .77</w:t>
        </w:r>
      </w:hyperlink>
    </w:p>
    <w:p>
      <w:pPr>
        <w:pStyle w:val="Para 03"/>
      </w:pPr>
      <w:hyperlink w:anchor="Prompting_with_the_camera">
        <w:r>
          <w:t>Prompting with the camera . . . . . . . . . . . . . . . . . . . . . . . . . . . . . . . . .78</w:t>
        </w:r>
      </w:hyperlink>
    </w:p>
    <w:p>
      <w:pPr>
        <w:pStyle w:val="Para 03"/>
      </w:pPr>
      <w:hyperlink w:anchor="page_93">
        <w:r>
          <w:t>Audio prompting . . . . . . . . . . . . . . . . . . . . . . . . . . . . . . . . . . . . . . . . . .79</w:t>
        </w:r>
      </w:hyperlink>
    </w:p>
    <w:p>
      <w:pPr>
        <w:pStyle w:val="Para 03"/>
      </w:pPr>
      <w:hyperlink w:anchor="I_attempted_to_use_Copilot_as_a">
        <w:r>
          <w:t>Trying location-specific prompts . . . . . . . . . . . . . . . . . . . . . . . . . . . . .80</w:t>
        </w:r>
      </w:hyperlink>
    </w:p>
    <w:p>
      <w:pPr>
        <w:pStyle w:val="Para 03"/>
      </w:pPr>
      <w:hyperlink w:anchor="Generating_and_working_with_imag">
        <w:r>
          <w:t>Enabling plugins . . . . . . . . . . . . . . . . . . . . . . . . . . . . . . . . . . . . . . . . . . .82</w:t>
        </w:r>
      </w:hyperlink>
    </w:p>
    <w:p>
      <w:pPr>
        <w:pStyle w:val="Para 03"/>
      </w:pPr>
      <w:hyperlink w:anchor="page_97">
        <w:r>
          <w:t>Finding out more . . . . . . . . . . . . . . . . . . . . . . . . . . . . . . . . . . . . . . . . . .83</w:t>
        </w:r>
      </w:hyperlink>
    </w:p>
    <w:p>
      <w:pPr>
        <w:pStyle w:val="Para 03"/>
      </w:pPr>
      <w:hyperlink w:anchor="page_97">
        <w:r>
          <w:t>Sharing Copilot’s responses . . . . . . . . . . . . . . . . . . . . . . . . . . . . . . . . .83</w:t>
        </w:r>
      </w:hyperlink>
    </w:p>
    <w:p>
      <w:pPr>
        <w:pStyle w:val="0 Block"/>
      </w:pPr>
    </w:p>
    <w:p>
      <w:bookmarkStart w:id="26" w:name="CHAPTER_5___Using_a_Copilot__PC_1"/>
      <w:pPr>
        <w:pStyle w:val="Para 42"/>
        <w:pageBreakBefore w:val="on"/>
      </w:pPr>
      <w:hyperlink w:anchor="page_99">
        <w:r>
          <w:rPr>
            <w:rStyle w:val="Text18"/>
          </w:rPr>
          <w:t>CHAPTER 5:</w:t>
        </w:r>
      </w:hyperlink>
      <w:hyperlink w:anchor="page_99">
        <w:r>
          <w:rPr>
            <w:rStyle w:val="Text12"/>
          </w:rPr>
          <w:t xml:space="preserve"> Using a Copilot</w:t>
          <w:t>+</w:t>
          <w:t xml:space="preserve"> PC</w:t>
        </w:r>
      </w:hyperlink>
      <w:hyperlink w:anchor="page_99">
        <w:r>
          <w:rPr>
            <w:rStyle w:val="Text13"/>
          </w:rPr>
          <w:t xml:space="preserve"> </w:t>
        </w:r>
      </w:hyperlink>
      <w:hyperlink w:anchor="page_99">
        <w:r>
          <w:t>. . . . . . . . . . . . . . . . . . . . . . . . . . . . . . . . . . . . . 85</w:t>
        </w:r>
      </w:hyperlink>
      <w:bookmarkEnd w:id="26"/>
    </w:p>
    <w:p>
      <w:pPr>
        <w:pStyle w:val="Para 03"/>
      </w:pPr>
      <w:hyperlink w:anchor="page_99">
        <w:r>
          <w:t>Understanding What Makes a PC Copilot . . . . . . . . . . . . . . . . . . . . . . .85</w:t>
        </w:r>
      </w:hyperlink>
    </w:p>
    <w:p>
      <w:pPr>
        <w:pStyle w:val="Para 03"/>
      </w:pPr>
      <w:hyperlink w:anchor="a_Copilot__PC_must_have_an_NPU">
        <w:r>
          <w:t>Considering the enhanced capabilities of Copilot PCs . . . . . . . . . .86</w:t>
        </w:r>
      </w:hyperlink>
    </w:p>
    <w:p>
      <w:pPr>
        <w:pStyle w:val="Para 03"/>
      </w:pPr>
      <w:hyperlink w:anchor="Copilot__on__a__Copilot___PC__wo">
        <w:r>
          <w:t>Comparing Copilot to standard Copilot . . . . . . . . . . . . . . . . . . . . . .87</w:t>
        </w:r>
      </w:hyperlink>
    </w:p>
    <w:p>
      <w:pPr>
        <w:pStyle w:val="Para 03"/>
      </w:pPr>
      <w:hyperlink w:anchor="Copilot__on__a__Copilot___PC__wo">
        <w:r>
          <w:t>Learning about the Exclusive Features of Copilot PCs . . . . . . . . . . . . .87</w:t>
        </w:r>
      </w:hyperlink>
    </w:p>
    <w:p>
      <w:pPr>
        <w:pStyle w:val="Para 03"/>
      </w:pPr>
      <w:hyperlink w:anchor="Copilot__on__a__Copilot___PC__wo">
        <w:r>
          <w:t>Using Cocreator in Paint . . . . . . . . . . . . . . . . . . . . . . . . . . . . . . . . . . . . . . .87</w:t>
        </w:r>
      </w:hyperlink>
    </w:p>
    <w:p>
      <w:pPr>
        <w:pStyle w:val="Para 03"/>
      </w:pPr>
      <w:hyperlink w:anchor="The_amazing_thing_about_Cocreato">
        <w:r>
          <w:t>Using Cocreator . . . . . . . . . . . . . . . . . . . . . . . . . . . . . . . . . . . . . . . . . . .88</w:t>
        </w:r>
      </w:hyperlink>
    </w:p>
    <w:p>
      <w:pPr>
        <w:pStyle w:val="Para 03"/>
      </w:pPr>
      <w:hyperlink w:anchor="Once_Cocreator_displays_a_previe">
        <w:r>
          <w:t>Refining and repeating . . . . . . . . . . . . . . . . . . . . . . . . . . . . . . . . . . . . .90</w:t>
        </w:r>
      </w:hyperlink>
    </w:p>
    <w:p>
      <w:pPr>
        <w:pStyle w:val="Para 21"/>
      </w:pPr>
      <w:r>
        <w:t/>
      </w:r>
    </w:p>
    <w:p>
      <w:pPr>
        <w:pStyle w:val="Para 11"/>
      </w:pPr>
      <w:r>
        <w:rPr>
          <w:rStyle w:val="Text1"/>
        </w:rPr>
        <w:t>vi</w:t>
      </w:r>
      <w:r>
        <w:rPr>
          <w:rStyle w:val="Text17"/>
        </w:rPr>
        <w:t xml:space="preserve"> </w:t>
      </w:r>
      <w:r>
        <w:t>Microsoft Copilot For Dummies</w:t>
      </w:r>
    </w:p>
    <w:p>
      <w:bookmarkStart w:id="27" w:name="Taking_Advantage_of_Live_Caption"/>
      <w:pPr>
        <w:pStyle w:val="Para 03"/>
      </w:pPr>
      <w:hyperlink w:anchor="page_105">
        <w:r>
          <w:t>Taking Advantage of Live Captions . . . . . . . . . . . . . . . . . . . . . . . . . . . . . .91</w:t>
        </w:r>
      </w:hyperlink>
      <w:bookmarkEnd w:id="27"/>
    </w:p>
    <w:p>
      <w:pPr>
        <w:pStyle w:val="Para 03"/>
      </w:pPr>
      <w:hyperlink w:anchor="Enabling_Live_Captions">
        <w:r>
          <w:t>Enabling Live Captions . . . . . . . . . . . . . . . . . . . . . . . . . . . . . . . . . . . . .92</w:t>
        </w:r>
      </w:hyperlink>
    </w:p>
    <w:p>
      <w:pPr>
        <w:pStyle w:val="Para 03"/>
      </w:pPr>
      <w:hyperlink w:anchor="Enabling_Live_Captions">
        <w:r>
          <w:t>Experimenting with Live Captions . . . . . . . . . . . . . . . . . . . . . . . . . . . .92</w:t>
        </w:r>
      </w:hyperlink>
    </w:p>
    <w:p>
      <w:pPr>
        <w:pStyle w:val="Para 03"/>
      </w:pPr>
      <w:hyperlink w:anchor="page_107">
        <w:r>
          <w:t>Using Windows Studio Effects . . . . . . . . . . . . . . . . . . . . . . . . . . . . . . . . . .93</w:t>
        </w:r>
      </w:hyperlink>
    </w:p>
    <w:p>
      <w:pPr>
        <w:pStyle w:val="Para 03"/>
      </w:pPr>
      <w:hyperlink w:anchor="page_108">
        <w:r>
          <w:t>Recalling Your History . . . . . . . . . . . . . . . . . . . . . . . . . . . . . . . . . . . . . . . . .94</w:t>
        </w:r>
      </w:hyperlink>
    </w:p>
    <w:p>
      <w:pPr>
        <w:pStyle w:val="Para 03"/>
      </w:pPr>
      <w:hyperlink w:anchor="At_least_for_now__the_benefits_o">
        <w:r>
          <w:t>Considering the Future of Copilot . . . . . . . . . . . . . . . . . . . . . . . . . . . . . .95</w:t>
        </w:r>
      </w:hyperlink>
    </w:p>
    <w:p>
      <w:pPr>
        <w:pStyle w:val="Para 61"/>
      </w:pPr>
      <w:hyperlink w:anchor="page_111">
        <w:r>
          <w:t xml:space="preserve">PART 2: GETTING WORK DONE WITH </w:t>
        </w:r>
      </w:hyperlink>
    </w:p>
    <w:p>
      <w:pPr>
        <w:pStyle w:val="Para 36"/>
      </w:pPr>
      <w:hyperlink w:anchor="page_111">
        <w:r>
          <w:rPr>
            <w:rStyle w:val="Text14"/>
          </w:rPr>
          <w:t>MICROSOFT 365 COPILOT</w:t>
        </w:r>
      </w:hyperlink>
      <w:hyperlink w:anchor="page_111">
        <w:r>
          <w:rPr>
            <w:rStyle w:val="Text10"/>
          </w:rPr>
          <w:t xml:space="preserve"> </w:t>
        </w:r>
      </w:hyperlink>
      <w:hyperlink w:anchor="page_111">
        <w:r>
          <w:t>. . . . . . . . . . . . . . . . . . . . . . . . . . . . . . . . . . . . . . 97</w:t>
        </w:r>
      </w:hyperlink>
    </w:p>
    <w:p>
      <w:pPr>
        <w:pStyle w:val="0 Block"/>
      </w:pPr>
    </w:p>
    <w:p>
      <w:bookmarkStart w:id="28" w:name="CHAPTER_6___Writing_with_Copilot_1"/>
      <w:pPr>
        <w:pStyle w:val="Para 29"/>
        <w:pageBreakBefore w:val="on"/>
      </w:pPr>
      <w:hyperlink w:anchor="page_113">
        <w:r>
          <w:rPr>
            <w:rStyle w:val="Text18"/>
          </w:rPr>
          <w:t>CHAPTER 6:</w:t>
        </w:r>
      </w:hyperlink>
      <w:hyperlink w:anchor="page_113">
        <w:r>
          <w:rPr>
            <w:rStyle w:val="Text12"/>
          </w:rPr>
          <w:t xml:space="preserve"> Writing with Copilot</w:t>
        </w:r>
      </w:hyperlink>
      <w:hyperlink w:anchor="page_113">
        <w:r>
          <w:rPr>
            <w:rStyle w:val="Text13"/>
          </w:rPr>
          <w:t xml:space="preserve"> </w:t>
        </w:r>
      </w:hyperlink>
      <w:hyperlink w:anchor="page_113">
        <w:r>
          <w:t>. . . . . . . . . . . . . . . . . . . . . . . . . . . . . . . . . . . . . 99</w:t>
        </w:r>
      </w:hyperlink>
      <w:bookmarkEnd w:id="28"/>
    </w:p>
    <w:p>
      <w:pPr>
        <w:pStyle w:val="Para 03"/>
      </w:pPr>
      <w:hyperlink w:anchor="Copilot_works_in_the_online_Micr">
        <w:r>
          <w:t>Accessing Copilot Chat in Word . . . . . . . . . . . . . . . . . . . . . . . . . . . . . . . .100</w:t>
        </w:r>
      </w:hyperlink>
    </w:p>
    <w:p>
      <w:pPr>
        <w:pStyle w:val="Para 03"/>
      </w:pPr>
      <w:hyperlink w:anchor="Copilot_works_in_the_online_Micr">
        <w:r>
          <w:t>Using the Copilot Chat sidebar . . . . . . . . . . . . . . . . . . . . . . . . . . . . .100</w:t>
        </w:r>
      </w:hyperlink>
    </w:p>
    <w:p>
      <w:pPr>
        <w:pStyle w:val="Para 03"/>
      </w:pPr>
      <w:hyperlink w:anchor="Using_Copilot_inline">
        <w:r>
          <w:t>Using Copilot inline . . . . . . . . . . . . . . . . . . . . . . . . . . . . . . . . . . . . . . .104</w:t>
        </w:r>
      </w:hyperlink>
    </w:p>
    <w:p>
      <w:pPr>
        <w:pStyle w:val="Para 03"/>
      </w:pPr>
      <w:hyperlink w:anchor="When_you_ask_Copilot_to_summariz">
        <w:r>
          <w:t>Summarizing Content . . . . . . . . . . . . . . . . . . . . . . . . . . . . . . . . . . . . . . . .112</w:t>
        </w:r>
      </w:hyperlink>
    </w:p>
    <w:p>
      <w:pPr>
        <w:pStyle w:val="Para 03"/>
      </w:pPr>
      <w:hyperlink w:anchor="When_you_ask_Copilot_to_summariz">
        <w:r>
          <w:t>Customizing summary length and detail . . . . . . . . . . . . . . . . . . . . .112</w:t>
        </w:r>
      </w:hyperlink>
    </w:p>
    <w:p>
      <w:pPr>
        <w:pStyle w:val="Para 03"/>
      </w:pPr>
      <w:hyperlink w:anchor="___Executive_summary__A_concise">
        <w:r>
          <w:t>Generating a table of contents . . . . . . . . . . . . . . . . . . . . . . . . . . . . .113</w:t>
        </w:r>
      </w:hyperlink>
    </w:p>
    <w:p>
      <w:pPr>
        <w:pStyle w:val="Para 03"/>
      </w:pPr>
      <w:hyperlink w:anchor="Generating_an_index">
        <w:r>
          <w:t>Generating an index . . . . . . . . . . . . . . . . . . . . . . . . . . . . . . . . . . . . . .114</w:t>
        </w:r>
      </w:hyperlink>
    </w:p>
    <w:p>
      <w:pPr>
        <w:pStyle w:val="Para 03"/>
      </w:pPr>
      <w:hyperlink w:anchor="page_129">
        <w:r>
          <w:t>Generating ideas for an elevator pitch . . . . . . . . . . . . . . . . . . . . . . .115</w:t>
        </w:r>
      </w:hyperlink>
    </w:p>
    <w:p>
      <w:pPr>
        <w:pStyle w:val="Para 03"/>
      </w:pPr>
      <w:hyperlink w:anchor="page_131">
        <w:r>
          <w:t>Using Copilot as an Editor . . . . . . . . . . . . . . . . . . . . . . . . . . . . . . . . . . . .117</w:t>
        </w:r>
      </w:hyperlink>
    </w:p>
    <w:p>
      <w:pPr>
        <w:pStyle w:val="Para 03"/>
      </w:pPr>
      <w:hyperlink w:anchor="Each_of_these_items_requires_a_c">
        <w:r>
          <w:t>Asking Copilot for editing advice . . . . . . . . . . . . . . . . . . . . . . . . . . . .118</w:t>
        </w:r>
      </w:hyperlink>
    </w:p>
    <w:p>
      <w:pPr>
        <w:pStyle w:val="Para 03"/>
      </w:pPr>
      <w:hyperlink w:anchor="Each_of_these_items_requires_a_c">
        <w:r>
          <w:t>Rewriting with Copilot . . . . . . . . . . . . . . . . . . . . . . . . . . . . . . . . . . . . .118</w:t>
        </w:r>
      </w:hyperlink>
    </w:p>
    <w:p>
      <w:pPr>
        <w:pStyle w:val="Para 03"/>
      </w:pPr>
      <w:hyperlink w:anchor="We_ve_all_been_there__You_ve_pro">
        <w:r>
          <w:t>Getting Ideas . . . . . . . . . . . . . . . . . . . . . . . . . . . . . . . . . . . . . . . . . . . . . . .119</w:t>
        </w:r>
      </w:hyperlink>
    </w:p>
    <w:p>
      <w:pPr>
        <w:pStyle w:val="Para 03"/>
      </w:pPr>
      <w:hyperlink w:anchor="We_ve_all_been_there__You_ve_pro">
        <w:r>
          <w:t>Generating ideas for various writing tasks . . . . . . . . . . . . . . . . . . .119</w:t>
        </w:r>
      </w:hyperlink>
    </w:p>
    <w:p>
      <w:pPr>
        <w:pStyle w:val="Para 03"/>
      </w:pPr>
      <w:hyperlink w:anchor="___Freewriting__Set_a_timer_for">
        <w:r>
          <w:t>Brainstorming with Copilot in Word . . . . . . . . . . . . . . . . . . . . . . . . .120</w:t>
        </w:r>
      </w:hyperlink>
    </w:p>
    <w:p>
      <w:pPr>
        <w:pStyle w:val="Para 03"/>
      </w:pPr>
      <w:hyperlink w:anchor="___Baking_and_art">
        <w:r>
          <w:t>Trying creative writing prompts and exercises . . . . . . . . . . . . . . . .122</w:t>
        </w:r>
      </w:hyperlink>
    </w:p>
    <w:p>
      <w:pPr>
        <w:pStyle w:val="0 Block"/>
      </w:pPr>
    </w:p>
    <w:p>
      <w:bookmarkStart w:id="29" w:name="CHAPTER_7___Crunching_the_Number_1"/>
      <w:pPr>
        <w:pStyle w:val="Para 50"/>
        <w:pageBreakBefore w:val="on"/>
      </w:pPr>
      <w:hyperlink w:anchor="page_139">
        <w:r>
          <w:rPr>
            <w:rStyle w:val="Text19"/>
          </w:rPr>
          <w:t>CHAPTER 7:</w:t>
        </w:r>
      </w:hyperlink>
      <w:hyperlink w:anchor="page_139">
        <w:r>
          <w:t xml:space="preserve"> Crunching the Numbers with Copilot</w:t>
        </w:r>
      </w:hyperlink>
      <w:hyperlink w:anchor="page_139">
        <w:r>
          <w:rPr>
            <w:rStyle w:val="Text43"/>
          </w:rPr>
          <w:t xml:space="preserve"> </w:t>
        </w:r>
      </w:hyperlink>
      <w:hyperlink w:anchor="page_139">
        <w:r>
          <w:rPr>
            <w:rStyle w:val="Text16"/>
          </w:rPr>
          <w:t>. . . . . . . . . . . . . . . 125</w:t>
        </w:r>
      </w:hyperlink>
      <w:bookmarkEnd w:id="29"/>
    </w:p>
    <w:p>
      <w:pPr>
        <w:pStyle w:val="Para 03"/>
      </w:pPr>
      <w:hyperlink w:anchor="Subscribers_to_Microsoft_365_Cop">
        <w:r>
          <w:t>Launching Copilot in Excel . . . . . . . . . . . . . . . . . . . . . . . . . . . . . . . . . . . .126</w:t>
        </w:r>
      </w:hyperlink>
    </w:p>
    <w:p>
      <w:pPr>
        <w:pStyle w:val="Para 03"/>
      </w:pPr>
      <w:hyperlink w:anchor="___Understand__Understand_relate">
        <w:r>
          <w:t>Working with Data . . . . . . . . . . . . . . . . . . . . . . . . . . . . . . . . . . . . . . . . . . .127</w:t>
        </w:r>
      </w:hyperlink>
    </w:p>
    <w:p>
      <w:pPr>
        <w:pStyle w:val="Para 03"/>
      </w:pPr>
      <w:hyperlink w:anchor="___Understand__Understand_relate">
        <w:r>
          <w:t>Understanding the two kinds of data . . . . . . . . . . . . . . . . . . . . . . . .127</w:t>
        </w:r>
      </w:hyperlink>
    </w:p>
    <w:p>
      <w:pPr>
        <w:pStyle w:val="Para 03"/>
      </w:pPr>
      <w:hyperlink w:anchor="Structured_data">
        <w:r>
          <w:t>Finding free data . . . . . . . . . . . . . . . . . . . . . . . . . . . . . . . . . . . . . . . . .128</w:t>
        </w:r>
      </w:hyperlink>
    </w:p>
    <w:p>
      <w:pPr>
        <w:pStyle w:val="Para 03"/>
      </w:pPr>
      <w:hyperlink w:anchor="___Datahub_io__https___datahub_i">
        <w:r>
          <w:t>Preparing the Data . . . . . . . . . . . . . . . . . . . . . . . . . . . . . . . . . . . . . . . . . .129</w:t>
        </w:r>
      </w:hyperlink>
    </w:p>
    <w:p>
      <w:pPr>
        <w:pStyle w:val="Para 03"/>
      </w:pPr>
      <w:hyperlink w:anchor="___Datahub_io__https___datahub_i">
        <w:r>
          <w:t>Converting the data to a table . . . . . . . . . . . . . . . . . . . . . . . . . . . . . .129</w:t>
        </w:r>
      </w:hyperlink>
    </w:p>
    <w:p>
      <w:pPr>
        <w:pStyle w:val="Para 03"/>
      </w:pPr>
      <w:hyperlink w:anchor="The_result_of_the_preceding_step">
        <w:r>
          <w:t>Adding context to the headers . . . . . . . . . . . . . . . . . . . . . . . . . . . . .130</w:t>
        </w:r>
      </w:hyperlink>
    </w:p>
    <w:p>
      <w:pPr>
        <w:pStyle w:val="Para 03"/>
      </w:pPr>
      <w:hyperlink w:anchor="1__Copy_the_comma_separated_list">
        <w:r>
          <w:t>Formatting data . . . . . . . . . . . . . . . . . . . . . . . . . . . . . . . . . . . . . . . . . .133</w:t>
        </w:r>
      </w:hyperlink>
    </w:p>
    <w:p>
      <w:pPr>
        <w:pStyle w:val="Para 03"/>
      </w:pPr>
      <w:hyperlink w:anchor="It_s_possible_that_this_is_a_sta">
        <w:r>
          <w:t>Changing data types . . . . . . . . . . . . . . . . . . . . . . . . . . . . . . . . . . . . . .134</w:t>
        </w:r>
      </w:hyperlink>
    </w:p>
    <w:p>
      <w:pPr>
        <w:pStyle w:val="Para 03"/>
      </w:pPr>
      <w:hyperlink w:anchor="Using_the_General_data_type_for">
        <w:r>
          <w:t>Sorting data . . . . . . . . . . . . . . . . . . . . . . . . . . . . . . . . . . . . . . . . . . . . .135</w:t>
        </w:r>
      </w:hyperlink>
    </w:p>
    <w:p>
      <w:pPr>
        <w:pStyle w:val="Para 03"/>
      </w:pPr>
      <w:hyperlink w:anchor="FIGURE_7_9">
        <w:r>
          <w:t>Cleaning data . . . . . . . . . . . . . . . . . . . . . . . . . . . . . . . . . . . . . . . . . . . .136</w:t>
        </w:r>
      </w:hyperlink>
    </w:p>
    <w:p>
      <w:pPr>
        <w:pStyle w:val="Para 03"/>
      </w:pPr>
      <w:hyperlink w:anchor="Data_analysis_is_all_about_findi">
        <w:r>
          <w:t>Automating Data Analysis . . . . . . . . . . . . . . . . . . . . . . . . . . . . . . . . . . . .138</w:t>
        </w:r>
      </w:hyperlink>
    </w:p>
    <w:p>
      <w:pPr>
        <w:pStyle w:val="Para 03"/>
      </w:pPr>
      <w:hyperlink w:anchor="Data_analysis_is_all_about_findi">
        <w:r>
          <w:t>Using Copilot for automated insights . . . . . . . . . . . . . . . . . . . . . . . .138</w:t>
        </w:r>
      </w:hyperlink>
    </w:p>
    <w:p>
      <w:pPr>
        <w:pStyle w:val="Para 03"/>
      </w:pPr>
      <w:hyperlink w:anchor="page_154">
        <w:r>
          <w:t>Asking for a specific analysis . . . . . . . . . . . . . . . . . . . . . . . . . . . . . . .140</w:t>
        </w:r>
      </w:hyperlink>
    </w:p>
    <w:p>
      <w:pPr>
        <w:pStyle w:val="Para 21"/>
      </w:pPr>
      <w:r>
        <w:t/>
      </w:r>
    </w:p>
    <w:p>
      <w:pPr>
        <w:pStyle w:val="Para 10"/>
      </w:pPr>
      <w:r>
        <w:t xml:space="preserve">Table of Contents </w:t>
      </w:r>
      <w:r>
        <w:rPr>
          <w:rStyle w:val="Text1"/>
        </w:rPr>
        <w:t>vii</w:t>
      </w:r>
    </w:p>
    <w:p>
      <w:bookmarkStart w:id="30" w:name="Creating_Formulas_with_Copilot_s"/>
      <w:pPr>
        <w:pStyle w:val="Para 03"/>
      </w:pPr>
      <w:hyperlink w:anchor="page_155">
        <w:r>
          <w:t>Creating Formulas with Copilot’s Assistance . . . . . . . . . . . . . . . . . . . . .141</w:t>
        </w:r>
      </w:hyperlink>
      <w:bookmarkEnd w:id="30"/>
    </w:p>
    <w:p>
      <w:pPr>
        <w:pStyle w:val="Para 03"/>
      </w:pPr>
      <w:hyperlink w:anchor="FIGURE_7_15">
        <w:r>
          <w:t>Formula creation and troubleshooting . . . . . . . . . . . . . . . . . . . . . .142</w:t>
        </w:r>
      </w:hyperlink>
    </w:p>
    <w:p>
      <w:pPr>
        <w:pStyle w:val="Para 03"/>
      </w:pPr>
      <w:hyperlink w:anchor="I_ve_said_it_before_and_I_ll_say">
        <w:r>
          <w:t>Advanced formula techniques . . . . . . . . . . . . . . . . . . . . . . . . . . . . . .144</w:t>
        </w:r>
      </w:hyperlink>
    </w:p>
    <w:p>
      <w:pPr>
        <w:pStyle w:val="Para 03"/>
      </w:pPr>
      <w:hyperlink w:anchor="I_ve_said_it_before_and_I_ll_say">
        <w:r>
          <w:t>Visualizing Data with Copilot . . . . . . . . . . . . . . . . . . . . . . . . . . . . . . . . . .144</w:t>
        </w:r>
      </w:hyperlink>
    </w:p>
    <w:p>
      <w:pPr>
        <w:pStyle w:val="Para 03"/>
      </w:pPr>
      <w:hyperlink w:anchor="So_come_along_and_ride_on_a_fant">
        <w:r>
          <w:t>Opening and cleaning data in Excel . . . . . . . . . . . . . . . . . . . . . . . . .145</w:t>
        </w:r>
      </w:hyperlink>
    </w:p>
    <w:p>
      <w:pPr>
        <w:pStyle w:val="Para 03"/>
      </w:pPr>
      <w:hyperlink w:anchor="Creating_charts_and_graphs">
        <w:r>
          <w:t>Creating charts and graphs . . . . . . . . . . . . . . . . . . . . . . . . . . . . . . . .146</w:t>
        </w:r>
      </w:hyperlink>
    </w:p>
    <w:p>
      <w:pPr>
        <w:pStyle w:val="Para 03"/>
      </w:pPr>
      <w:hyperlink w:anchor="Customizing_charts">
        <w:r>
          <w:t>Customizing charts . . . . . . . . . . . . . . . . . . . . . . . . . . . . . . . . . . . . . . .148</w:t>
        </w:r>
      </w:hyperlink>
    </w:p>
    <w:p>
      <w:pPr>
        <w:pStyle w:val="Para 03"/>
      </w:pPr>
      <w:hyperlink w:anchor="I_followed_Copilot_s_instruction">
        <w:r>
          <w:t>Considering Copilot’s Limitations in Excel . . . . . . . . . . . . . . . . . . . . . . .149</w:t>
        </w:r>
      </w:hyperlink>
    </w:p>
    <w:p>
      <w:pPr>
        <w:pStyle w:val="0 Block"/>
      </w:pPr>
    </w:p>
    <w:p>
      <w:bookmarkStart w:id="31" w:name="CHAPTER_8___Presenting_with_Copi_1"/>
      <w:pPr>
        <w:pStyle w:val="Para 42"/>
        <w:pageBreakBefore w:val="on"/>
      </w:pPr>
      <w:hyperlink w:anchor="page_165">
        <w:r>
          <w:rPr>
            <w:rStyle w:val="Text18"/>
          </w:rPr>
          <w:t>CHAPTER 8:</w:t>
        </w:r>
      </w:hyperlink>
      <w:hyperlink w:anchor="page_165">
        <w:r>
          <w:rPr>
            <w:rStyle w:val="Text12"/>
          </w:rPr>
          <w:t xml:space="preserve"> Presenting with Copilot</w:t>
        </w:r>
      </w:hyperlink>
      <w:hyperlink w:anchor="page_165">
        <w:r>
          <w:rPr>
            <w:rStyle w:val="Text13"/>
          </w:rPr>
          <w:t xml:space="preserve"> </w:t>
        </w:r>
      </w:hyperlink>
      <w:hyperlink w:anchor="page_165">
        <w:r>
          <w:t>. . . . . . . . . . . . . . . . . . . . . . . . . . . . . . . 151</w:t>
        </w:r>
      </w:hyperlink>
      <w:bookmarkEnd w:id="31"/>
    </w:p>
    <w:p>
      <w:pPr>
        <w:pStyle w:val="Para 03"/>
      </w:pPr>
      <w:hyperlink w:anchor="page_165">
        <w:r>
          <w:t>Interacting with Copilot in PowerPoint . . . . . . . . . . . . . . . . . . . . . . . . . .151</w:t>
        </w:r>
      </w:hyperlink>
    </w:p>
    <w:p>
      <w:pPr>
        <w:pStyle w:val="Para 03"/>
      </w:pPr>
      <w:hyperlink w:anchor="page_166">
        <w:r>
          <w:t>Using Copilot’s built-in PowerPoint actions . . . . . . . . . . . . . . . . . . .152</w:t>
        </w:r>
      </w:hyperlink>
    </w:p>
    <w:p>
      <w:pPr>
        <w:pStyle w:val="Para 03"/>
      </w:pPr>
      <w:hyperlink w:anchor="Defining_and_refining_your_topic">
        <w:r>
          <w:t>Defining and refining your topic . . . . . . . . . . . . . . . . . . . . . . . . . . . .153</w:t>
        </w:r>
      </w:hyperlink>
    </w:p>
    <w:p>
      <w:pPr>
        <w:pStyle w:val="Para 03"/>
      </w:pPr>
      <w:hyperlink w:anchor="Copilot_s_first_ten_ideas_weren">
        <w:r>
          <w:t>Personalizing the idea . . . . . . . . . . . . . . . . . . . . . . . . . . . . . . . . . . . . .154</w:t>
        </w:r>
      </w:hyperlink>
    </w:p>
    <w:p>
      <w:pPr>
        <w:pStyle w:val="Para 03"/>
      </w:pPr>
      <w:hyperlink w:anchor="Here_are_some_tips_for_starting">
        <w:r>
          <w:t>Evaluating the generated presentation . . . . . . . . . . . . . . . . . . . . . .155</w:t>
        </w:r>
      </w:hyperlink>
    </w:p>
    <w:p>
      <w:pPr>
        <w:pStyle w:val="Para 03"/>
      </w:pPr>
      <w:hyperlink w:anchor="page_170">
        <w:r>
          <w:t>Evaluating the generated content . . . . . . . . . . . . . . . . . . . . . . . . . . .156</w:t>
        </w:r>
      </w:hyperlink>
    </w:p>
    <w:p>
      <w:pPr>
        <w:pStyle w:val="Para 03"/>
      </w:pPr>
      <w:hyperlink w:anchor="page_171">
        <w:r>
          <w:t>Evaluating the generated design . . . . . . . . . . . . . . . . . . . . . . . . . . . .157</w:t>
        </w:r>
      </w:hyperlink>
    </w:p>
    <w:p>
      <w:pPr>
        <w:pStyle w:val="Para 03"/>
      </w:pPr>
      <w:hyperlink w:anchor="and_struggle_with_using_anything">
        <w:r>
          <w:t>Evaluating the use of images . . . . . . . . . . . . . . . . . . . . . . . . . . . . . . .158</w:t>
        </w:r>
      </w:hyperlink>
    </w:p>
    <w:p>
      <w:pPr>
        <w:pStyle w:val="Para 03"/>
      </w:pPr>
      <w:hyperlink w:anchor="and_struggle_with_using_anything">
        <w:r>
          <w:t>Designing Slides with Designer . . . . . . . . . . . . . . . . . . . . . . . . . . . . . . . .158</w:t>
        </w:r>
      </w:hyperlink>
    </w:p>
    <w:p>
      <w:pPr>
        <w:pStyle w:val="Para 03"/>
      </w:pPr>
      <w:hyperlink w:anchor="Figure_8_8_shows_the_Designer_pa">
        <w:r>
          <w:t>Redesigning Slides with Copilot . . . . . . . . . . . . . . . . . . . . . . . . . . . . . . . .159</w:t>
        </w:r>
      </w:hyperlink>
    </w:p>
    <w:p>
      <w:pPr>
        <w:pStyle w:val="Para 03"/>
      </w:pPr>
      <w:hyperlink w:anchor="page_174">
        <w:r>
          <w:t>Sticking to the Built-in Prompts . . . . . . . . . . . . . . . . . . . . . . . . . . . . . . . .160</w:t>
        </w:r>
      </w:hyperlink>
    </w:p>
    <w:p>
      <w:pPr>
        <w:pStyle w:val="Para 03"/>
      </w:pPr>
      <w:hyperlink w:anchor="Enhancing_visual_appeal">
        <w:r>
          <w:t>Enhancing visual appeal . . . . . . . . . . . . . . . . . . . . . . . . . . . . . . . . . . .162</w:t>
        </w:r>
      </w:hyperlink>
    </w:p>
    <w:p>
      <w:pPr>
        <w:pStyle w:val="Para 03"/>
      </w:pPr>
      <w:hyperlink w:anchor="Enhancing_visual_appeal">
        <w:r>
          <w:t>Prompting for images . . . . . . . . . . . . . . . . . . . . . . . . . . . . . . . . . . . . .162</w:t>
        </w:r>
      </w:hyperlink>
    </w:p>
    <w:p>
      <w:pPr>
        <w:pStyle w:val="Para 03"/>
      </w:pPr>
      <w:hyperlink w:anchor="FIGURE_8_15">
        <w:r>
          <w:t>Organizing a Presentation . . . . . . . . . . . . . . . . . . . . . . . . . . . . . . . . . . . .164</w:t>
        </w:r>
      </w:hyperlink>
    </w:p>
    <w:p>
      <w:pPr>
        <w:pStyle w:val="Para 03"/>
      </w:pPr>
      <w:hyperlink w:anchor="Copilot_Feedback">
        <w:r>
          <w:t>Practicing Your Presentation with Copilot Feedback . . . . . . . . . . . . . .165</w:t>
        </w:r>
      </w:hyperlink>
    </w:p>
    <w:p>
      <w:pPr>
        <w:pStyle w:val="0 Block"/>
      </w:pPr>
    </w:p>
    <w:p>
      <w:bookmarkStart w:id="32" w:name="CHAPTER_9___Emailing_with_Copilo_1"/>
      <w:pPr>
        <w:pStyle w:val="Para 42"/>
        <w:pageBreakBefore w:val="on"/>
      </w:pPr>
      <w:hyperlink w:anchor="page_183">
        <w:r>
          <w:rPr>
            <w:rStyle w:val="Text18"/>
          </w:rPr>
          <w:t>CHAPTER 9:</w:t>
        </w:r>
      </w:hyperlink>
      <w:hyperlink w:anchor="page_183">
        <w:r>
          <w:rPr>
            <w:rStyle w:val="Text12"/>
          </w:rPr>
          <w:t xml:space="preserve"> Emailing with Copilot</w:t>
        </w:r>
      </w:hyperlink>
      <w:hyperlink w:anchor="page_183">
        <w:r>
          <w:rPr>
            <w:rStyle w:val="Text13"/>
          </w:rPr>
          <w:t xml:space="preserve"> </w:t>
        </w:r>
      </w:hyperlink>
      <w:hyperlink w:anchor="page_183">
        <w:r>
          <w:t>. . . . . . . . . . . . . . . . . . . . . . . . . . . . . . . . . . 169</w:t>
        </w:r>
      </w:hyperlink>
      <w:bookmarkEnd w:id="32"/>
    </w:p>
    <w:p>
      <w:pPr>
        <w:pStyle w:val="Para 03"/>
      </w:pPr>
      <w:hyperlink w:anchor="page_183">
        <w:r>
          <w:t>Summarizing with Copilot . . . . . . . . . . . . . . . . . . . . . . . . . . . . . . . . . . . .169</w:t>
        </w:r>
      </w:hyperlink>
    </w:p>
    <w:p>
      <w:pPr>
        <w:pStyle w:val="Para 03"/>
      </w:pPr>
      <w:hyperlink w:anchor="Summarizing_email_threads">
        <w:r>
          <w:t>Summarizing email threads . . . . . . . . . . . . . . . . . . . . . . . . . . . . . . . .170</w:t>
        </w:r>
      </w:hyperlink>
    </w:p>
    <w:p>
      <w:pPr>
        <w:pStyle w:val="Para 03"/>
      </w:pPr>
      <w:hyperlink w:anchor="">
        <w:r>
          <w:t>Summarizing long emails . . . . . . . . . . . . . . . . . . . . . . . . . . . . . . . . . .171</w:t>
        </w:r>
      </w:hyperlink>
    </w:p>
    <w:p>
      <w:pPr>
        <w:pStyle w:val="Para 03"/>
      </w:pPr>
      <w:hyperlink w:anchor="FIGURE_9_2">
        <w:r>
          <w:t>Composing Emails with Copilot . . . . . . . . . . . . . . . . . . . . . . . . . . . . . . . .172</w:t>
        </w:r>
      </w:hyperlink>
    </w:p>
    <w:p>
      <w:pPr>
        <w:pStyle w:val="Para 03"/>
      </w:pPr>
      <w:hyperlink w:anchor="FIGURE_9_2">
        <w:r>
          <w:t>Drafting emails with Copilot . . . . . . . . . . . . . . . . . . . . . . . . . . . . . . .172</w:t>
        </w:r>
      </w:hyperlink>
    </w:p>
    <w:p>
      <w:pPr>
        <w:pStyle w:val="Para 03"/>
      </w:pPr>
      <w:hyperlink w:anchor="page_189">
        <w:r>
          <w:t>Reply suggestions . . . . . . . . . . . . . . . . . . . . . . . . . . . . . . . . . . . . . . . .175</w:t>
        </w:r>
      </w:hyperlink>
    </w:p>
    <w:p>
      <w:pPr>
        <w:pStyle w:val="Para 03"/>
      </w:pPr>
      <w:hyperlink w:anchor="Email_coaching">
        <w:r>
          <w:t>Email coaching . . . . . . . . . . . . . . . . . . . . . . . . . . . . . . . . . . . . . . . . . . .176</w:t>
        </w:r>
      </w:hyperlink>
    </w:p>
    <w:p>
      <w:pPr>
        <w:pStyle w:val="Para 03"/>
      </w:pPr>
      <w:hyperlink w:anchor="One_thing_I_like_about_Coaching">
        <w:r>
          <w:t>Meeting management . . . . . . . . . . . . . . . . . . . . . . . . . . . . . . . . . . . . .178</w:t>
        </w:r>
      </w:hyperlink>
    </w:p>
    <w:p>
      <w:pPr>
        <w:pStyle w:val="Para 03"/>
      </w:pPr>
      <w:hyperlink w:anchor="One_thing_I_like_about_Coaching">
        <w:r>
          <w:t>Using Copilot for Email with Discernment . . . . . . . . . . . . . . . . . . . . . . .178</w:t>
        </w:r>
      </w:hyperlink>
    </w:p>
    <w:p>
      <w:pPr>
        <w:pStyle w:val="0 Block"/>
      </w:pPr>
    </w:p>
    <w:p>
      <w:bookmarkStart w:id="33" w:name="CHAPTER_10__Meeting_and_Collabor_1"/>
      <w:pPr>
        <w:pStyle w:val="Para 51"/>
        <w:pageBreakBefore w:val="on"/>
      </w:pPr>
      <w:hyperlink w:anchor="page_193">
        <w:r>
          <w:rPr>
            <w:rStyle w:val="Text19"/>
          </w:rPr>
          <w:t>CHAPTER 10:</w:t>
        </w:r>
      </w:hyperlink>
      <w:hyperlink w:anchor="page_193">
        <w:r>
          <w:t xml:space="preserve"> Meeting and Collaborating with Copilot</w:t>
        </w:r>
      </w:hyperlink>
      <w:hyperlink w:anchor="page_193">
        <w:r>
          <w:rPr>
            <w:rStyle w:val="Text43"/>
          </w:rPr>
          <w:t xml:space="preserve"> </w:t>
        </w:r>
      </w:hyperlink>
      <w:hyperlink w:anchor="page_193">
        <w:r>
          <w:rPr>
            <w:rStyle w:val="Text16"/>
          </w:rPr>
          <w:t>. . . . . . . . . . . 179</w:t>
        </w:r>
      </w:hyperlink>
      <w:bookmarkEnd w:id="33"/>
    </w:p>
    <w:p>
      <w:pPr>
        <w:pStyle w:val="Para 03"/>
      </w:pPr>
      <w:hyperlink w:anchor="To_use_Copilot_during_Teams_meet">
        <w:r>
          <w:t>Using Copilot in Microsoft Teams . . . . . . . . . . . . . . . . . . . . . . . . . . . . . .180</w:t>
        </w:r>
      </w:hyperlink>
    </w:p>
    <w:p>
      <w:pPr>
        <w:pStyle w:val="Para 03"/>
      </w:pPr>
      <w:hyperlink w:anchor="page_195">
        <w:r>
          <w:t>Preparing for and setting up meetings . . . . . . . . . . . . . . . . . . . . . .181</w:t>
        </w:r>
      </w:hyperlink>
    </w:p>
    <w:p>
      <w:pPr>
        <w:pStyle w:val="Para 03"/>
      </w:pPr>
      <w:hyperlink w:anchor="page_198">
        <w:r>
          <w:t>Getting real-time meeting assistance . . . . . . . . . . . . . . . . . . . . . . . .184</w:t>
        </w:r>
      </w:hyperlink>
    </w:p>
    <w:p>
      <w:pPr>
        <w:pStyle w:val="Para 03"/>
      </w:pPr>
      <w:hyperlink w:anchor="After_we_d_been_talking_for_abou">
        <w:r>
          <w:t>Accessing post-meeting summaries . . . . . . . . . . . . . . . . . . . . . . . . .187</w:t>
        </w:r>
      </w:hyperlink>
    </w:p>
    <w:p>
      <w:pPr>
        <w:pStyle w:val="Para 03"/>
      </w:pPr>
      <w:hyperlink w:anchor="page_202">
        <w:r>
          <w:t>Understanding the Limitations of Copilot in Teams . . . . . . . . . . . . . . .188</w:t>
        </w:r>
      </w:hyperlink>
    </w:p>
    <w:p>
      <w:pPr>
        <w:pStyle w:val="Para 21"/>
      </w:pPr>
      <w:r>
        <w:t/>
      </w:r>
    </w:p>
    <w:p>
      <w:pPr>
        <w:pStyle w:val="Para 11"/>
      </w:pPr>
      <w:r>
        <w:rPr>
          <w:rStyle w:val="Text1"/>
        </w:rPr>
        <w:t>viii</w:t>
      </w:r>
      <w:r>
        <w:rPr>
          <w:rStyle w:val="Text17"/>
        </w:rPr>
        <w:t xml:space="preserve"> </w:t>
      </w:r>
      <w:r>
        <w:t>Microsoft Copilot For Dummies</w:t>
      </w:r>
    </w:p>
    <w:p>
      <w:pPr>
        <w:pStyle w:val="0 Block"/>
      </w:pPr>
    </w:p>
    <w:p>
      <w:bookmarkStart w:id="34" w:name="CHAPTER_11__Generating_and_Manip_1"/>
      <w:pPr>
        <w:pStyle w:val="Para 50"/>
        <w:pageBreakBefore w:val="on"/>
      </w:pPr>
      <w:hyperlink w:anchor="page_205">
        <w:r>
          <w:rPr>
            <w:rStyle w:val="Text19"/>
          </w:rPr>
          <w:t>CHAPTER 11:</w:t>
        </w:r>
      </w:hyperlink>
      <w:hyperlink w:anchor="page_205">
        <w:r>
          <w:t xml:space="preserve"> Generating and Manipulating Images</w:t>
        </w:r>
      </w:hyperlink>
      <w:hyperlink w:anchor="page_205">
        <w:r>
          <w:rPr>
            <w:rStyle w:val="Text43"/>
          </w:rPr>
          <w:t xml:space="preserve"> </w:t>
        </w:r>
      </w:hyperlink>
      <w:hyperlink w:anchor="page_205">
        <w:r>
          <w:rPr>
            <w:rStyle w:val="Text16"/>
          </w:rPr>
          <w:t>. . . . . . . . . . . . . . 191</w:t>
        </w:r>
      </w:hyperlink>
      <w:bookmarkEnd w:id="34"/>
    </w:p>
    <w:p>
      <w:pPr>
        <w:pStyle w:val="Para 03"/>
      </w:pPr>
      <w:hyperlink w:anchor="page_205">
        <w:r>
          <w:t>Using Copilot to Create Images . . . . . . . . . . . . . . . . . . . . . . . . . . . . . . . .191</w:t>
        </w:r>
      </w:hyperlink>
    </w:p>
    <w:p>
      <w:pPr>
        <w:pStyle w:val="Para 03"/>
      </w:pPr>
      <w:hyperlink w:anchor="Understanding_AI_image_creation">
        <w:r>
          <w:t>Understanding AI image creation . . . . . . . . . . . . . . . . . . . . . . . . . . .192</w:t>
        </w:r>
      </w:hyperlink>
    </w:p>
    <w:p>
      <w:pPr>
        <w:pStyle w:val="Para 03"/>
      </w:pPr>
      <w:hyperlink w:anchor="Understanding_AI_image_creation">
        <w:r>
          <w:t>Prompting for images . . . . . . . . . . . . . . . . . . . . . . . . . . . . . . . . . . . . .192</w:t>
        </w:r>
      </w:hyperlink>
    </w:p>
    <w:p>
      <w:pPr>
        <w:pStyle w:val="Para 03"/>
      </w:pPr>
      <w:hyperlink w:anchor="page_209">
        <w:r>
          <w:t>Getting and using Boosts . . . . . . . . . . . . . . . . . . . . . . . . . . . . . . . . . .195</w:t>
        </w:r>
      </w:hyperlink>
    </w:p>
    <w:p>
      <w:pPr>
        <w:pStyle w:val="Para 03"/>
      </w:pPr>
      <w:hyperlink w:anchor="users_of_a_Copilot_Pro_account_i">
        <w:r>
          <w:t>Refining images . . . . . . . . . . . . . . . . . . . . . . . . . . . . . . . . . . . . . . . . . .196</w:t>
        </w:r>
      </w:hyperlink>
    </w:p>
    <w:p>
      <w:pPr>
        <w:pStyle w:val="Para 03"/>
      </w:pPr>
      <w:hyperlink w:anchor="page_211">
        <w:r>
          <w:t>Using Microsoft Designer . . . . . . . . . . . . . . . . . . . . . . . . . . . . . . . . . . . . .197</w:t>
        </w:r>
      </w:hyperlink>
    </w:p>
    <w:p>
      <w:pPr>
        <w:pStyle w:val="Para 03"/>
      </w:pPr>
      <w:hyperlink w:anchor="page_212">
        <w:r>
          <w:t>Exploring Designer’s three modes . . . . . . . . . . . . . . . . . . . . . . . . . .198</w:t>
        </w:r>
      </w:hyperlink>
    </w:p>
    <w:p>
      <w:pPr>
        <w:pStyle w:val="Para 03"/>
      </w:pPr>
      <w:hyperlink w:anchor="Below_the_text_input_box_are_thr">
        <w:r>
          <w:t>Creating with AI in Designer . . . . . . . . . . . . . . . . . . . . . . . . . . . . . . . .199</w:t>
        </w:r>
      </w:hyperlink>
    </w:p>
    <w:p>
      <w:pPr>
        <w:pStyle w:val="Para 03"/>
      </w:pPr>
      <w:hyperlink w:anchor="The_Edit_with_AI_link_from_the_h">
        <w:r>
          <w:t>Editing with AI in Designer . . . . . . . . . . . . . . . . . . . . . . . . . . . . . . . . .203</w:t>
        </w:r>
      </w:hyperlink>
    </w:p>
    <w:p>
      <w:pPr>
        <w:pStyle w:val="Para 03"/>
      </w:pPr>
      <w:hyperlink w:anchor="page_218">
        <w:r>
          <w:t>Using the image editor . . . . . . . . . . . . . . . . . . . . . . . . . . . . . . . . . . . .204</w:t>
        </w:r>
      </w:hyperlink>
    </w:p>
    <w:p>
      <w:pPr>
        <w:pStyle w:val="Para 03"/>
      </w:pPr>
      <w:hyperlink w:anchor="Designing_from_scratch">
        <w:r>
          <w:t>Designing from scratch . . . . . . . . . . . . . . . . . . . . . . . . . . . . . . . . . . . .210</w:t>
        </w:r>
      </w:hyperlink>
    </w:p>
    <w:p>
      <w:pPr>
        <w:pStyle w:val="0 Block"/>
      </w:pPr>
    </w:p>
    <w:p>
      <w:bookmarkStart w:id="35" w:name="CHAPTER_12__Using_Copilot_for_Pr_1"/>
      <w:pPr>
        <w:pStyle w:val="Para 50"/>
        <w:pageBreakBefore w:val="on"/>
      </w:pPr>
      <w:hyperlink w:anchor="page_225">
        <w:r>
          <w:rPr>
            <w:rStyle w:val="Text19"/>
          </w:rPr>
          <w:t>CHAPTER 12:</w:t>
        </w:r>
      </w:hyperlink>
      <w:hyperlink w:anchor="page_225">
        <w:r>
          <w:t xml:space="preserve"> Using Copilot for Project Management</w:t>
        </w:r>
      </w:hyperlink>
      <w:hyperlink w:anchor="page_225">
        <w:r>
          <w:rPr>
            <w:rStyle w:val="Text43"/>
          </w:rPr>
          <w:t xml:space="preserve"> </w:t>
        </w:r>
      </w:hyperlink>
      <w:hyperlink w:anchor="page_225">
        <w:r>
          <w:rPr>
            <w:rStyle w:val="Text16"/>
          </w:rPr>
          <w:t>. . . . . . . . . . . . . 211</w:t>
        </w:r>
      </w:hyperlink>
      <w:bookmarkEnd w:id="35"/>
    </w:p>
    <w:p>
      <w:pPr>
        <w:pStyle w:val="Para 03"/>
      </w:pPr>
      <w:hyperlink w:anchor="page_225">
        <w:r>
          <w:t>Planning for a Project . . . . . . . . . . . . . . . . . . . . . . . . . . . . . . . . . . . . . . . .211</w:t>
        </w:r>
      </w:hyperlink>
    </w:p>
    <w:p>
      <w:pPr>
        <w:pStyle w:val="Para 03"/>
      </w:pPr>
      <w:hyperlink w:anchor="___Goals__The_goals_of_a_project">
        <w:r>
          <w:t>Introducing Microsoft Planner . . . . . . . . . . . . . . . . . . . . . . . . . . . . . . . . .212</w:t>
        </w:r>
      </w:hyperlink>
    </w:p>
    <w:p>
      <w:pPr>
        <w:pStyle w:val="Para 03"/>
      </w:pPr>
      <w:hyperlink w:anchor="When_you_open_Microsoft_Planner">
        <w:r>
          <w:t>Getting Started with Planner . . . . . . . . . . . . . . . . . . . . . . . . . . . . . . . . . .214</w:t>
        </w:r>
      </w:hyperlink>
    </w:p>
    <w:p>
      <w:pPr>
        <w:pStyle w:val="Para 03"/>
      </w:pPr>
      <w:hyperlink w:anchor="Clicking_the_Copilot_in_Microsof">
        <w:r>
          <w:t>Planning Your Project . . . . . . . . . . . . . . . . . . . . . . . . . . . . . . . . . . . . . . . .216</w:t>
        </w:r>
      </w:hyperlink>
    </w:p>
    <w:p>
      <w:pPr>
        <w:pStyle w:val="Para 03"/>
      </w:pPr>
      <w:hyperlink w:anchor="What_AI_will_probably_struggle_w">
        <w:r>
          <w:t>My first business planning attempt . . . . . . . . . . . . . . . . . . . . . . . . .217</w:t>
        </w:r>
      </w:hyperlink>
    </w:p>
    <w:p>
      <w:pPr>
        <w:pStyle w:val="Para 03"/>
      </w:pPr>
      <w:hyperlink w:anchor="page_232">
        <w:r>
          <w:t>Trying again, and success! . . . . . . . . . . . . . . . . . . . . . . . . . . . . . . . . .218</w:t>
        </w:r>
      </w:hyperlink>
    </w:p>
    <w:p>
      <w:pPr>
        <w:pStyle w:val="Para 03"/>
      </w:pPr>
      <w:hyperlink w:anchor="page_233">
        <w:r>
          <w:t>Setting goals . . . . . . . . . . . . . . . . . . . . . . . . . . . . . . . . . . . . . . . . . . . . .219</w:t>
        </w:r>
      </w:hyperlink>
    </w:p>
    <w:p>
      <w:pPr>
        <w:pStyle w:val="Para 03"/>
      </w:pPr>
      <w:hyperlink w:anchor="page_233">
        <w:r>
          <w:t>Viewing Planner’s various views . . . . . . . . . . . . . . . . . . . . . . . . . . . .219</w:t>
        </w:r>
      </w:hyperlink>
    </w:p>
    <w:p>
      <w:pPr>
        <w:pStyle w:val="Para 03"/>
      </w:pPr>
      <w:hyperlink w:anchor="it_s_scheduled_to_finish__The_Bo">
        <w:r>
          <w:t>Putting tasks in buckets . . . . . . . . . . . . . . . . . . . . . . . . . . . . . . . . . . .220</w:t>
        </w:r>
      </w:hyperlink>
    </w:p>
    <w:p>
      <w:pPr>
        <w:pStyle w:val="Para 03"/>
      </w:pPr>
      <w:hyperlink w:anchor="it_s_scheduled_to_finish__The_Bo">
        <w:r>
          <w:t>Comparing Copilot to built-in templates . . . . . . . . . . . . . . . . . . . . .220</w:t>
        </w:r>
      </w:hyperlink>
    </w:p>
    <w:p>
      <w:pPr>
        <w:pStyle w:val="Para 03"/>
      </w:pPr>
      <w:hyperlink w:anchor="A_portion_of_the_task_list_for_t">
        <w:r>
          <w:t>Customizing a built-in business plan with Copilot . . . . . . . . . . . . .222</w:t>
        </w:r>
      </w:hyperlink>
    </w:p>
    <w:p>
      <w:pPr>
        <w:pStyle w:val="Para 03"/>
      </w:pPr>
      <w:hyperlink w:anchor="Reporting_with_Copilot">
        <w:r>
          <w:t>Reporting with Copilot . . . . . . . . . . . . . . . . . . . . . . . . . . . . . . . . . . . . . . .223</w:t>
        </w:r>
      </w:hyperlink>
    </w:p>
    <w:p>
      <w:pPr>
        <w:pStyle w:val="Para 03"/>
      </w:pPr>
      <w:hyperlink w:anchor="Reporting_with_Copilot">
        <w:r>
          <w:t>Creating a status report . . . . . . . . . . . . . . . . . . . . . . . . . . . . . . . . . . .223</w:t>
        </w:r>
      </w:hyperlink>
    </w:p>
    <w:p>
      <w:pPr>
        <w:pStyle w:val="Para 03"/>
      </w:pPr>
      <w:hyperlink w:anchor="Reporting_with_Copilot">
        <w:r>
          <w:t>Researching and analyzing data . . . . . . . . . . . . . . . . . . . . . . . . . . . .223</w:t>
        </w:r>
      </w:hyperlink>
    </w:p>
    <w:p>
      <w:pPr>
        <w:pStyle w:val="Para 03"/>
      </w:pPr>
      <w:hyperlink w:anchor="Asking_Copilot_for_Ideas">
        <w:r>
          <w:t>Asking Copilot for Ideas . . . . . . . . . . . . . . . . . . . . . . . . . . . . . . . . . . . . . .225</w:t>
        </w:r>
      </w:hyperlink>
    </w:p>
    <w:p>
      <w:pPr>
        <w:pStyle w:val="Para 03"/>
      </w:pPr>
      <w:hyperlink w:anchor="I_thought_many_of_the_ideas_made">
        <w:r>
          <w:t>What Can Copilot Do for Project Managers? . . . . . . . . . . . . . . . . . . . . .226</w:t>
        </w:r>
      </w:hyperlink>
    </w:p>
    <w:p>
      <w:pPr>
        <w:pStyle w:val="Para 61"/>
      </w:pPr>
      <w:hyperlink w:anchor="page_241">
        <w:r>
          <w:t xml:space="preserve">PART 3: JUMPSTARTING YOUR PRODUCTIVITY </w:t>
        </w:r>
      </w:hyperlink>
    </w:p>
    <w:p>
      <w:pPr>
        <w:pStyle w:val="Para 36"/>
      </w:pPr>
      <w:hyperlink w:anchor="page_241">
        <w:r>
          <w:rPr>
            <w:rStyle w:val="Text14"/>
          </w:rPr>
          <w:t>WITH COPILOT</w:t>
        </w:r>
      </w:hyperlink>
      <w:hyperlink w:anchor="page_241">
        <w:r>
          <w:rPr>
            <w:rStyle w:val="Text10"/>
          </w:rPr>
          <w:t xml:space="preserve"> </w:t>
        </w:r>
      </w:hyperlink>
      <w:hyperlink w:anchor="page_241">
        <w:r>
          <w:t>. . . . . . . . . . . . . . . . . . . . . . . . . . . . . . . . . . . . . . . . . . . . . . . . . . . 227</w:t>
        </w:r>
      </w:hyperlink>
    </w:p>
    <w:p>
      <w:pPr>
        <w:pStyle w:val="0 Block"/>
      </w:pPr>
    </w:p>
    <w:p>
      <w:bookmarkStart w:id="36" w:name="CHAPTER_13__Making_Custom_Copilo_1"/>
      <w:pPr>
        <w:pStyle w:val="Para 29"/>
        <w:pageBreakBefore w:val="on"/>
      </w:pPr>
      <w:hyperlink w:anchor="page_243">
        <w:r>
          <w:rPr>
            <w:rStyle w:val="Text18"/>
          </w:rPr>
          <w:t>CHAPTER 13:</w:t>
        </w:r>
      </w:hyperlink>
      <w:hyperlink w:anchor="page_243">
        <w:r>
          <w:rPr>
            <w:rStyle w:val="Text12"/>
          </w:rPr>
          <w:t xml:space="preserve"> Making Custom Copilots</w:t>
        </w:r>
      </w:hyperlink>
      <w:hyperlink w:anchor="page_243">
        <w:r>
          <w:rPr>
            <w:rStyle w:val="Text13"/>
          </w:rPr>
          <w:t xml:space="preserve"> </w:t>
        </w:r>
      </w:hyperlink>
      <w:hyperlink w:anchor="page_243">
        <w:r>
          <w:t>. . . . . . . . . . . . . . . . . . . . . . . . . . . . . . 229</w:t>
        </w:r>
      </w:hyperlink>
      <w:bookmarkEnd w:id="36"/>
    </w:p>
    <w:p>
      <w:pPr>
        <w:pStyle w:val="Para 03"/>
      </w:pPr>
      <w:hyperlink w:anchor="page_243">
        <w:r>
          <w:t>Building Your Own Copilot Agent with Copilot Studio . . . . . . . . . . . . .229</w:t>
        </w:r>
      </w:hyperlink>
    </w:p>
    <w:p>
      <w:pPr>
        <w:pStyle w:val="Para 03"/>
      </w:pPr>
      <w:hyperlink w:anchor="You_can_create_Copilot_agents_in">
        <w:r>
          <w:t>Creating agents by prompting . . . . . . . . . . . . . . . . . . . . . . . . . . . . . .234</w:t>
        </w:r>
      </w:hyperlink>
    </w:p>
    <w:p>
      <w:pPr>
        <w:pStyle w:val="Para 03"/>
      </w:pPr>
      <w:hyperlink w:anchor="page_250">
        <w:r>
          <w:t>Creating agents with templates . . . . . . . . . . . . . . . . . . . . . . . . . . . . .236</w:t>
        </w:r>
      </w:hyperlink>
    </w:p>
    <w:p>
      <w:pPr>
        <w:pStyle w:val="Para 03"/>
      </w:pPr>
      <w:hyperlink w:anchor="The_first_thing_you_should_do_is">
        <w:r>
          <w:t>Testing and Editing Your Agent . . . . . . . . . . . . . . . . . . . . . . . . . . . . . . . .238</w:t>
        </w:r>
      </w:hyperlink>
    </w:p>
    <w:p>
      <w:pPr>
        <w:pStyle w:val="Para 03"/>
      </w:pPr>
      <w:hyperlink w:anchor="The_first_thing_you_should_do_is">
        <w:r>
          <w:t>Configuring generative AI . . . . . . . . . . . . . . . . . . . . . . . . . . . . . . . . . .238</w:t>
        </w:r>
      </w:hyperlink>
    </w:p>
    <w:p>
      <w:pPr>
        <w:pStyle w:val="Para 03"/>
      </w:pPr>
      <w:hyperlink w:anchor="The__Copilot__Agent__Editor__is">
        <w:r>
          <w:t>Using the Copilot Agent Editor . . . . . . . . . . . . . . . . . . . . . . . . . . . . .239</w:t>
        </w:r>
      </w:hyperlink>
    </w:p>
    <w:p>
      <w:pPr>
        <w:pStyle w:val="Para 03"/>
      </w:pPr>
      <w:hyperlink w:anchor="___Direct_Line_Speech__Connects">
        <w:r>
          <w:t>Publishing Your Agent . . . . . . . . . . . . . . . . . . . . . . . . . . . . . . . . . . . . . . . .251</w:t>
        </w:r>
      </w:hyperlink>
    </w:p>
    <w:p>
      <w:pPr>
        <w:pStyle w:val="Para 21"/>
      </w:pPr>
      <w:r>
        <w:t/>
      </w:r>
    </w:p>
    <w:p>
      <w:pPr>
        <w:pStyle w:val="Para 10"/>
      </w:pPr>
      <w:r>
        <w:t xml:space="preserve">Table of Contents </w:t>
      </w:r>
      <w:r>
        <w:rPr>
          <w:rStyle w:val="Text17"/>
        </w:rPr>
        <w:t xml:space="preserve"> </w:t>
      </w:r>
      <w:r>
        <w:rPr>
          <w:rStyle w:val="Text1"/>
        </w:rPr>
        <w:t>ix</w:t>
      </w:r>
    </w:p>
    <w:p>
      <w:pPr>
        <w:pStyle w:val="0 Block"/>
      </w:pPr>
    </w:p>
    <w:p>
      <w:bookmarkStart w:id="37" w:name="CHAPTER_14__Expanding_Copilot_s_1"/>
      <w:pPr>
        <w:pStyle w:val="Para 51"/>
        <w:pageBreakBefore w:val="on"/>
      </w:pPr>
      <w:hyperlink w:anchor="page_267">
        <w:r>
          <w:rPr>
            <w:rStyle w:val="Text19"/>
          </w:rPr>
          <w:t>CHAPTER 14:</w:t>
        </w:r>
      </w:hyperlink>
      <w:hyperlink w:anchor="page_267">
        <w:r>
          <w:t xml:space="preserve"> Expanding Copilot’s Capabilities with Plugins</w:t>
        </w:r>
      </w:hyperlink>
      <w:hyperlink w:anchor="page_267">
        <w:r>
          <w:rPr>
            <w:rStyle w:val="Text43"/>
          </w:rPr>
          <w:t xml:space="preserve"> </w:t>
        </w:r>
      </w:hyperlink>
      <w:hyperlink w:anchor="page_267">
        <w:r>
          <w:rPr>
            <w:rStyle w:val="Text16"/>
          </w:rPr>
          <w:t>. . . . . 253</w:t>
        </w:r>
      </w:hyperlink>
      <w:bookmarkEnd w:id="37"/>
    </w:p>
    <w:p>
      <w:pPr>
        <w:pStyle w:val="Para 03"/>
      </w:pPr>
      <w:hyperlink w:anchor="page_267">
        <w:r>
          <w:t>Using Plugins Wisely . . . . . . . . . . . . . . . . . . . . . . . . . . . . . . . . . . . . . . . . .253</w:t>
        </w:r>
      </w:hyperlink>
    </w:p>
    <w:p>
      <w:pPr>
        <w:pStyle w:val="Para 03"/>
      </w:pPr>
      <w:hyperlink w:anchor="Copilot_can_use_plugins_when_it">
        <w:r>
          <w:t>Understanding orchestration . . . . . . . . . . . . . . . . . . . . . . . . . . . . . .254</w:t>
        </w:r>
      </w:hyperlink>
    </w:p>
    <w:p>
      <w:pPr>
        <w:pStyle w:val="Para 03"/>
      </w:pPr>
      <w:hyperlink w:anchor="Copilot_can_use_plugins_when_it">
        <w:r>
          <w:t>Knowing the limitations of LLMs . . . . . . . . . . . . . . . . . . . . . . . . . . . .254</w:t>
        </w:r>
      </w:hyperlink>
    </w:p>
    <w:p>
      <w:pPr>
        <w:pStyle w:val="Para 03"/>
      </w:pPr>
      <w:hyperlink w:anchor="By__itself___Copilot__doesn_t__k">
        <w:r>
          <w:t>Enhancing functionality with plugins . . . . . . . . . . . . . . . . . . . . . . . .255</w:t>
        </w:r>
      </w:hyperlink>
    </w:p>
    <w:p>
      <w:pPr>
        <w:pStyle w:val="Para 03"/>
      </w:pPr>
      <w:hyperlink w:anchor="When_I_asked_Copilot_365__withou">
        <w:r>
          <w:t>Two types of plugins . . . . . . . . . . . . . . . . . . . . . . . . . . . . . . . . . . . . . .256</w:t>
        </w:r>
      </w:hyperlink>
    </w:p>
    <w:p>
      <w:pPr>
        <w:pStyle w:val="Para 03"/>
      </w:pPr>
      <w:hyperlink w:anchor="When_I_asked_Copilot_365__withou">
        <w:r>
          <w:t>Creating a Copilot Plugin . . . . . . . . . . . . . . . . . . . . . . . . . . . . . . . . . . . . .256</w:t>
        </w:r>
      </w:hyperlink>
    </w:p>
    <w:p>
      <w:pPr>
        <w:pStyle w:val="Para 03"/>
      </w:pPr>
      <w:hyperlink w:anchor="page_274">
        <w:r>
          <w:t>Seeing Examples of Plugins . . . . . . . . . . . . . . . . . . . . . . . . . . . . . . . . . . .260</w:t>
        </w:r>
      </w:hyperlink>
    </w:p>
    <w:p>
      <w:pPr>
        <w:pStyle w:val="Para 03"/>
      </w:pPr>
      <w:hyperlink w:anchor="Be_sure_to_check_out_Chapter_16">
        <w:r>
          <w:t>Where can plugins be used? . . . . . . . . . . . . . . . . . . . . . . . . . . . . . . .262</w:t>
        </w:r>
      </w:hyperlink>
    </w:p>
    <w:p>
      <w:pPr>
        <w:pStyle w:val="Para 03"/>
      </w:pPr>
      <w:hyperlink w:anchor="Be_sure_to_check_out_Chapter_16">
        <w:r>
          <w:t>Popular plugins for Copilot in Teams . . . . . . . . . . . . . . . . . . . . . . . .262</w:t>
        </w:r>
      </w:hyperlink>
    </w:p>
    <w:p>
      <w:pPr>
        <w:pStyle w:val="Para 03"/>
      </w:pPr>
      <w:hyperlink w:anchor="page_278">
        <w:r>
          <w:t>Considering the Future of Plugins . . . . . . . . . . . . . . . . . . . . . . . . . . . . . .264</w:t>
        </w:r>
      </w:hyperlink>
    </w:p>
    <w:p>
      <w:pPr>
        <w:pStyle w:val="0 Block"/>
      </w:pPr>
    </w:p>
    <w:p>
      <w:bookmarkStart w:id="38" w:name="CHAPTER_15__Troubleshooting_Comm_1"/>
      <w:pPr>
        <w:pStyle w:val="Para 51"/>
        <w:pageBreakBefore w:val="on"/>
      </w:pPr>
      <w:hyperlink w:anchor="page_279">
        <w:r>
          <w:rPr>
            <w:rStyle w:val="Text19"/>
          </w:rPr>
          <w:t>CHAPTER 15:</w:t>
        </w:r>
      </w:hyperlink>
      <w:hyperlink w:anchor="page_279">
        <w:r>
          <w:t xml:space="preserve"> Troubleshooting Common Issues with Copilot</w:t>
        </w:r>
      </w:hyperlink>
      <w:hyperlink w:anchor="page_279">
        <w:r>
          <w:rPr>
            <w:rStyle w:val="Text43"/>
          </w:rPr>
          <w:t xml:space="preserve"> </w:t>
        </w:r>
      </w:hyperlink>
      <w:hyperlink w:anchor="page_279">
        <w:r>
          <w:rPr>
            <w:rStyle w:val="Text16"/>
          </w:rPr>
          <w:t>. . . . 265</w:t>
        </w:r>
      </w:hyperlink>
      <w:bookmarkEnd w:id="38"/>
    </w:p>
    <w:p>
      <w:pPr>
        <w:pStyle w:val="Para 03"/>
      </w:pPr>
      <w:hyperlink w:anchor="page_279">
        <w:r>
          <w:t>Troubleshooting Common Setup Issues . . . . . . . . . . . . . . . . . . . . . . . .265</w:t>
        </w:r>
      </w:hyperlink>
    </w:p>
    <w:p>
      <w:pPr>
        <w:pStyle w:val="Para 03"/>
      </w:pPr>
      <w:hyperlink w:anchor="in_an_application__or_it_may_cau">
        <w:r>
          <w:t>Restarting your computer . . . . . . . . . . . . . . . . . . . . . . . . . . . . . . . . .266</w:t>
        </w:r>
      </w:hyperlink>
    </w:p>
    <w:p>
      <w:pPr>
        <w:pStyle w:val="Para 03"/>
      </w:pPr>
      <w:hyperlink w:anchor="in_an_application__or_it_may_cau">
        <w:r>
          <w:t>Making sure you’re signed in with the right account . . . . . . . . . . .266</w:t>
        </w:r>
      </w:hyperlink>
    </w:p>
    <w:p>
      <w:pPr>
        <w:pStyle w:val="Para 03"/>
      </w:pPr>
      <w:hyperlink w:anchor="in_an_application__or_it_may_cau">
        <w:r>
          <w:t>Installing the latest updates . . . . . . . . . . . . . . . . . . . . . . . . . . . . . . . .266</w:t>
        </w:r>
      </w:hyperlink>
    </w:p>
    <w:p>
      <w:pPr>
        <w:pStyle w:val="Para 03"/>
      </w:pPr>
      <w:hyperlink w:anchor="Checking_that_you_re_saving_to_O">
        <w:r>
          <w:t>Checking that you’re saving to OneDrive . . . . . . . . . . . . . . . . . . . . .267</w:t>
        </w:r>
      </w:hyperlink>
    </w:p>
    <w:p>
      <w:pPr>
        <w:pStyle w:val="Para 03"/>
      </w:pPr>
      <w:hyperlink w:anchor="Checking_that_you_re_saving_to_O">
        <w:r>
          <w:t>Turning on Autosave . . . . . . . . . . . . . . . . . . . . . . . . . . . . . . . . . . . . . .267</w:t>
        </w:r>
      </w:hyperlink>
    </w:p>
    <w:p>
      <w:pPr>
        <w:pStyle w:val="Para 03"/>
      </w:pPr>
      <w:hyperlink w:anchor="Checking_that_you_re_saving_to_O">
        <w:r>
          <w:t>Updating your license . . . . . . . . . . . . . . . . . . . . . . . . . . . . . . . . . . . . .267</w:t>
        </w:r>
      </w:hyperlink>
    </w:p>
    <w:p>
      <w:pPr>
        <w:pStyle w:val="Para 03"/>
      </w:pPr>
      <w:hyperlink w:anchor="Checking_that_you_re_saving_to_O">
        <w:r>
          <w:t>Working Through Bad Responses . . . . . . . . . . . . . . . . . . . . . . . . . . . . . .267</w:t>
        </w:r>
      </w:hyperlink>
    </w:p>
    <w:p>
      <w:pPr>
        <w:pStyle w:val="Para 03"/>
      </w:pPr>
      <w:hyperlink w:anchor="___Use_the_right_trigger_word__F">
        <w:r>
          <w:t>Copilot Performance Tips . . . . . . . . . . . . . . . . . . . . . . . . . . . . . . . . . . . . .268</w:t>
        </w:r>
      </w:hyperlink>
    </w:p>
    <w:p>
      <w:pPr>
        <w:pStyle w:val="Para 03"/>
      </w:pPr>
      <w:hyperlink w:anchor="___Use_the_right_trigger_word__F">
        <w:r>
          <w:t>A high level look at the cloud . . . . . . . . . . . . . . . . . . . . . . . . . . . . . . .268</w:t>
        </w:r>
      </w:hyperlink>
    </w:p>
    <w:p>
      <w:pPr>
        <w:pStyle w:val="Para 03"/>
      </w:pPr>
      <w:hyperlink w:anchor="page_283">
        <w:r>
          <w:t>Improving Copilot performance . . . . . . . . . . . . . . . . . . . . . . . . . . . .269</w:t>
        </w:r>
      </w:hyperlink>
    </w:p>
    <w:p>
      <w:pPr>
        <w:pStyle w:val="Para 03"/>
      </w:pPr>
      <w:hyperlink w:anchor="Subscribe_to_a_paid_plan">
        <w:r>
          <w:t>Seeking Help . . . . . . . . . . . . . . . . . . . . . . . . . . . . . . . . . . . . . . . . . . . . . . . .270</w:t>
        </w:r>
      </w:hyperlink>
    </w:p>
    <w:p>
      <w:pPr>
        <w:pStyle w:val="Para 03"/>
      </w:pPr>
      <w:hyperlink w:anchor="Subscribe_to_a_paid_plan">
        <w:r>
          <w:t>Official support channels . . . . . . . . . . . . . . . . . . . . . . . . . . . . . . . . . .270</w:t>
        </w:r>
      </w:hyperlink>
    </w:p>
    <w:p>
      <w:pPr>
        <w:pStyle w:val="Para 03"/>
      </w:pPr>
      <w:hyperlink w:anchor="page_285">
        <w:r>
          <w:t>Unofficial support channels . . . . . . . . . . . . . . . . . . . . . . . . . . . . . . . .271</w:t>
        </w:r>
      </w:hyperlink>
    </w:p>
    <w:p>
      <w:pPr>
        <w:pStyle w:val="Para 03"/>
      </w:pPr>
      <w:hyperlink w:anchor="page_285">
        <w:r>
          <w:t>Escalating issues to Microsoft . . . . . . . . . . . . . . . . . . . . . . . . . . . . . .271</w:t>
        </w:r>
      </w:hyperlink>
    </w:p>
    <w:p>
      <w:pPr>
        <w:pStyle w:val="Para 31"/>
      </w:pPr>
      <w:hyperlink w:anchor="page_287">
        <w:r>
          <w:rPr>
            <w:rStyle w:val="Text14"/>
          </w:rPr>
          <w:t>PART 4: THE PART OF TENS</w:t>
        </w:r>
      </w:hyperlink>
      <w:hyperlink w:anchor="page_287">
        <w:r>
          <w:rPr>
            <w:rStyle w:val="Text10"/>
          </w:rPr>
          <w:t xml:space="preserve"> </w:t>
        </w:r>
      </w:hyperlink>
      <w:hyperlink w:anchor="page_287">
        <w:r>
          <w:t>. . . . . . . . . . . . . . . . . . . . . . . . . . . . . . . . . . . . 273</w:t>
        </w:r>
      </w:hyperlink>
    </w:p>
    <w:p>
      <w:pPr>
        <w:pStyle w:val="0 Block"/>
      </w:pPr>
    </w:p>
    <w:p>
      <w:bookmarkStart w:id="39" w:name="CHAPTER_16__Ten_Plugins_for_Copi_1"/>
      <w:pPr>
        <w:pStyle w:val="Para 42"/>
        <w:pageBreakBefore w:val="on"/>
      </w:pPr>
      <w:hyperlink w:anchor="page_289">
        <w:r>
          <w:rPr>
            <w:rStyle w:val="Text18"/>
          </w:rPr>
          <w:t>CHAPTER 16:</w:t>
        </w:r>
      </w:hyperlink>
      <w:hyperlink w:anchor="page_289">
        <w:r>
          <w:rPr>
            <w:rStyle w:val="Text12"/>
          </w:rPr>
          <w:t xml:space="preserve"> Ten Plugins for Copilot</w:t>
        </w:r>
      </w:hyperlink>
      <w:hyperlink w:anchor="page_289">
        <w:r>
          <w:rPr>
            <w:rStyle w:val="Text13"/>
          </w:rPr>
          <w:t xml:space="preserve"> </w:t>
        </w:r>
      </w:hyperlink>
      <w:hyperlink w:anchor="page_289">
        <w:r>
          <w:t>. . . . . . . . . . . . . . . . . . . . . . . . . . . . . . . . . 275</w:t>
        </w:r>
      </w:hyperlink>
      <w:bookmarkEnd w:id="39"/>
    </w:p>
    <w:p>
      <w:pPr>
        <w:pStyle w:val="Para 03"/>
      </w:pPr>
      <w:hyperlink w:anchor="The_Search_plugin_is_the_most_es">
        <w:r>
          <w:t>Search . . . . . . . . . . . . . . . . . . . . . . . . . . . . . . . . . . . . . . . . . . . . . . . . . . . . .276</w:t>
        </w:r>
      </w:hyperlink>
    </w:p>
    <w:p>
      <w:pPr>
        <w:pStyle w:val="Para 03"/>
      </w:pPr>
      <w:hyperlink w:anchor="The_Search_plugin_is_the_most_es">
        <w:r>
          <w:t>Instacart . . . . . . . . . . . . . . . . . . . . . . . . . . . . . . . . . . . . . . . . . . . . . . . . . . .276</w:t>
        </w:r>
      </w:hyperlink>
    </w:p>
    <w:p>
      <w:pPr>
        <w:pStyle w:val="Para 03"/>
      </w:pPr>
      <w:hyperlink w:anchor="Kayak">
        <w:r>
          <w:t>Kayak . . . . . . . . . . . . . . . . . . . . . . . . . . . . . . . . . . . . . . . . . . . . . . . . . . . . . .277</w:t>
        </w:r>
      </w:hyperlink>
    </w:p>
    <w:p>
      <w:pPr>
        <w:pStyle w:val="Para 03"/>
      </w:pPr>
      <w:hyperlink w:anchor="Kayak">
        <w:r>
          <w:t>Klarna . . . . . . . . . . . . . . . . . . . . . . . . . . . . . . . . . . . . . . . . . . . . . . . . . . . . .277</w:t>
        </w:r>
      </w:hyperlink>
    </w:p>
    <w:p>
      <w:pPr>
        <w:pStyle w:val="Para 03"/>
      </w:pPr>
      <w:hyperlink w:anchor="For_example__to_compare_prices_f">
        <w:r>
          <w:t>OpenTable . . . . . . . . . . . . . . . . . . . . . . . . . . . . . . . . . . . . . . . . . . . . . . . . .278</w:t>
        </w:r>
      </w:hyperlink>
    </w:p>
    <w:p>
      <w:pPr>
        <w:pStyle w:val="Para 03"/>
      </w:pPr>
      <w:hyperlink w:anchor="page_293">
        <w:r>
          <w:t>Phone . . . . . . . . . . . . . . . . . . . . . . . . . . . . . . . . . . . . . . . . . . . . . . . . . . . . .279</w:t>
        </w:r>
      </w:hyperlink>
    </w:p>
    <w:p>
      <w:pPr>
        <w:pStyle w:val="Para 03"/>
      </w:pPr>
      <w:hyperlink w:anchor="minutes__It_repeated_my_instruct">
        <w:r>
          <w:t>Shop . . . . . . . . . . . . . . . . . . . . . . . . . . . . . . . . . . . . . . . . . . . . . . . . . . . . . .280</w:t>
        </w:r>
      </w:hyperlink>
    </w:p>
    <w:p>
      <w:pPr>
        <w:pStyle w:val="Para 03"/>
      </w:pPr>
      <w:hyperlink w:anchor="page_295">
        <w:r>
          <w:t>Suno . . . . . . . . . . . . . . . . . . . . . . . . . . . . . . . . . . . . . . . . . . . . . . . . . . . . . .281</w:t>
        </w:r>
      </w:hyperlink>
    </w:p>
    <w:p>
      <w:pPr>
        <w:pStyle w:val="Para 03"/>
      </w:pPr>
      <w:hyperlink w:anchor="page_296">
        <w:r>
          <w:t>Mural . . . . . . . . . . . . . . . . . . . . . . . . . . . . . . . . . . . . . . . . . . . . . . . . . . . . . .282</w:t>
        </w:r>
      </w:hyperlink>
    </w:p>
    <w:p>
      <w:pPr>
        <w:pStyle w:val="Para 03"/>
      </w:pPr>
      <w:hyperlink w:anchor="It_s_not_a_plugin__but_you_can_u">
        <w:r>
          <w:t>Copilot Studio . . . . . . . . . . . . . . . . . . . . . . . . . . . . . . . . . . . . . . . . . . . . . . .284</w:t>
        </w:r>
      </w:hyperlink>
    </w:p>
    <w:p>
      <w:pPr>
        <w:pStyle w:val="Para 21"/>
      </w:pPr>
      <w:r>
        <w:t/>
      </w:r>
    </w:p>
    <w:p>
      <w:pPr>
        <w:pStyle w:val="Para 11"/>
      </w:pPr>
      <w:r>
        <w:rPr>
          <w:rStyle w:val="Text1"/>
        </w:rPr>
        <w:t>x</w:t>
      </w:r>
      <w:r>
        <w:rPr>
          <w:rStyle w:val="Text17"/>
        </w:rPr>
        <w:t xml:space="preserve"> </w:t>
      </w:r>
      <w:r>
        <w:t>Microsoft Copilot For Dummies</w:t>
      </w:r>
    </w:p>
    <w:p>
      <w:pPr>
        <w:pStyle w:val="0 Block"/>
      </w:pPr>
    </w:p>
    <w:p>
      <w:bookmarkStart w:id="40" w:name="CHAPTER_17__Ten_Hidden_Copilot_G_1"/>
      <w:pPr>
        <w:pStyle w:val="Para 29"/>
        <w:pageBreakBefore w:val="on"/>
      </w:pPr>
      <w:hyperlink w:anchor="page_299">
        <w:r>
          <w:rPr>
            <w:rStyle w:val="Text18"/>
          </w:rPr>
          <w:t>CHAPTER 17:</w:t>
        </w:r>
      </w:hyperlink>
      <w:hyperlink w:anchor="page_299">
        <w:r>
          <w:rPr>
            <w:rStyle w:val="Text12"/>
          </w:rPr>
          <w:t xml:space="preserve"> Ten Hidden Copilot Gems</w:t>
        </w:r>
      </w:hyperlink>
      <w:hyperlink w:anchor="page_299">
        <w:r>
          <w:rPr>
            <w:rStyle w:val="Text13"/>
          </w:rPr>
          <w:t xml:space="preserve"> </w:t>
        </w:r>
      </w:hyperlink>
      <w:hyperlink w:anchor="page_299">
        <w:r>
          <w:t>. . . . . . . . . . . . . . . . . . . . . . . . . . . . . 285</w:t>
        </w:r>
      </w:hyperlink>
      <w:bookmarkEnd w:id="40"/>
    </w:p>
    <w:p>
      <w:pPr>
        <w:pStyle w:val="Para 03"/>
      </w:pPr>
      <w:hyperlink w:anchor="Think_Deeper_is_a_feature_that_i">
        <w:r>
          <w:t>Think Deeper . . . . . . . . . . . . . . . . . . . . . . . . . . . . . . . . . . . . . . . . . . . . . . .286</w:t>
        </w:r>
      </w:hyperlink>
    </w:p>
    <w:p>
      <w:pPr>
        <w:pStyle w:val="Para 03"/>
      </w:pPr>
      <w:hyperlink w:anchor="page_301">
        <w:r>
          <w:t>Windows Insider Program . . . . . . . . . . . . . . . . . . . . . . . . . . . . . . . . . . . .287</w:t>
        </w:r>
      </w:hyperlink>
    </w:p>
    <w:p>
      <w:pPr>
        <w:pStyle w:val="Para 03"/>
      </w:pPr>
      <w:hyperlink w:anchor="___Release_Preview__If_you_re_us">
        <w:r>
          <w:t>Customize the Copilot Key . . . . . . . . . . . . . . . . . . . . . . . . . . . . . . . . . . . .288</w:t>
        </w:r>
      </w:hyperlink>
    </w:p>
    <w:p>
      <w:pPr>
        <w:pStyle w:val="Para 03"/>
      </w:pPr>
      <w:hyperlink w:anchor="But_if_you_decide_that_you_d_rat">
        <w:r>
          <w:t>Copilot Daily . . . . . . . . . . . . . . . . . . . . . . . . . . . . . . . . . . . . . . . . . . . . . . . .289</w:t>
        </w:r>
      </w:hyperlink>
    </w:p>
    <w:p>
      <w:pPr>
        <w:pStyle w:val="Para 03"/>
      </w:pPr>
      <w:hyperlink w:anchor="But_if_you_decide_that_you_d_rat">
        <w:r>
          <w:t>Copilot Vision . . . . . . . . . . . . . . . . . . . . . . . . . . . . . . . . . . . . . . . . . . . . . . .289</w:t>
        </w:r>
      </w:hyperlink>
    </w:p>
    <w:p>
      <w:pPr>
        <w:pStyle w:val="Para 03"/>
      </w:pPr>
      <w:hyperlink w:anchor="If_you_have_access_to_Copilot_Vi">
        <w:r>
          <w:t>Copilot Voice Mode . . . . . . . . . . . . . . . . . . . . . . . . . . . . . . . . . . . . . . . . . .290</w:t>
        </w:r>
      </w:hyperlink>
    </w:p>
    <w:p>
      <w:pPr>
        <w:pStyle w:val="Para 03"/>
      </w:pPr>
      <w:hyperlink w:anchor="The__Copilot__Labs__website__at">
        <w:r>
          <w:t>Copilot Labs . . . . . . . . . . . . . . . . . . . . . . . . . . . . . . . . . . . . . . . . . . . . . . . .292</w:t>
        </w:r>
      </w:hyperlink>
    </w:p>
    <w:p>
      <w:pPr>
        <w:pStyle w:val="Para 03"/>
      </w:pPr>
      <w:hyperlink w:anchor="The__Copilot__Labs__website__at">
        <w:r>
          <w:t>Roadmap . . . . . . . . . . . . . . . . . . . . . . . . . . . . . . . . . . . . . . . . . . . . . . . . . .292</w:t>
        </w:r>
      </w:hyperlink>
    </w:p>
    <w:p>
      <w:pPr>
        <w:pStyle w:val="Para 03"/>
      </w:pPr>
      <w:hyperlink w:anchor="page_307">
        <w:r>
          <w:t>Schedule Prompts . . . . . . . . . . . . . . . . . . . . . . . . . . . . . . . . . . . . . . . . . . .293</w:t>
        </w:r>
      </w:hyperlink>
    </w:p>
    <w:p>
      <w:pPr>
        <w:pStyle w:val="Para 03"/>
      </w:pPr>
      <w:hyperlink w:anchor="to_delegate_some_of_the_tedious">
        <w:r>
          <w:t>Clipchamp . . . . . . . . . . . . . . . . . . . . . . . . . . . . . . . . . . . . . . . . . . . . . . . . . .294</w:t>
        </w:r>
      </w:hyperlink>
    </w:p>
    <w:p>
      <w:pPr>
        <w:pStyle w:val="Para 36"/>
      </w:pPr>
      <w:hyperlink w:anchor="Index">
        <w:r>
          <w:rPr>
            <w:rStyle w:val="Text14"/>
          </w:rPr>
          <w:t>INDEX</w:t>
        </w:r>
      </w:hyperlink>
      <w:hyperlink w:anchor="Index">
        <w:r>
          <w:rPr>
            <w:rStyle w:val="Text10"/>
          </w:rPr>
          <w:t xml:space="preserve"> </w:t>
        </w:r>
      </w:hyperlink>
      <w:hyperlink w:anchor="Index">
        <w:r>
          <w:t>. . . . . . . . . . . . . . . . . . . . . . . . . . . . . . . . . . . . . . . . . . . . . . . . . . . . . . . . . . . . . . 295</w:t>
        </w:r>
      </w:hyperlink>
    </w:p>
    <w:p>
      <w:pPr>
        <w:pStyle w:val="Para 21"/>
      </w:pPr>
      <w:r>
        <w:t/>
      </w:r>
    </w:p>
    <w:p>
      <w:pPr>
        <w:pStyle w:val="Para 10"/>
      </w:pPr>
      <w:r>
        <w:t xml:space="preserve">Table of Contents </w:t>
      </w:r>
      <w:r>
        <w:rPr>
          <w:rStyle w:val="Text17"/>
        </w:rPr>
        <w:t xml:space="preserve"> </w:t>
      </w:r>
      <w:r>
        <w:rPr>
          <w:rStyle w:val="Text1"/>
        </w:rPr>
        <w:t>xi</w:t>
      </w:r>
    </w:p>
    <w:p>
      <w:bookmarkStart w:id="41" w:name="Introduction_1"/>
      <w:pPr>
        <w:pStyle w:val="Para 05"/>
      </w:pPr>
      <w:r>
        <w:t>Introduction</w:t>
      </w:r>
      <w:bookmarkEnd w:id="41"/>
    </w:p>
    <w:p>
      <w:pPr>
        <w:pStyle w:val="Para 21"/>
      </w:pPr>
      <w:r>
        <w:t/>
      </w:r>
    </w:p>
    <w:p>
      <w:pPr>
        <w:pStyle w:val="1 Block"/>
      </w:pP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32"/>
      </w:pPr>
      <w:r>
        <w:t>S</w:t>
      </w:r>
    </w:p>
    <w:p>
      <w:pPr>
        <w:pStyle w:val="Para 01"/>
      </w:pPr>
      <w:r>
        <w:t>ince the emergence of artificial intelligence (AI) chatbots that can generate convincing natural language and images, the race has been on to find new ways to reliably and responsibly harness this power to enhance personal and business productivity.</w:t>
      </w:r>
    </w:p>
    <w:p>
      <w:pPr>
        <w:pStyle w:val="Para 01"/>
      </w:pPr>
      <w:r>
        <w:t xml:space="preserve">Words and ideas such as </w:t>
      </w:r>
      <w:r>
        <w:rPr>
          <w:rStyle w:val="Text3"/>
        </w:rPr>
        <w:t>Generative AI</w:t>
      </w:r>
      <w:r>
        <w:t xml:space="preserve"> (GenAI) and </w:t>
      </w:r>
      <w:r>
        <w:rPr>
          <w:rStyle w:val="Text3"/>
        </w:rPr>
        <w:t>Large Language Models</w:t>
      </w:r>
      <w:r>
        <w:t xml:space="preserve"> (LLMs) that were once confined to the world of AI researchers have flooded into main-stream news and culture. Other new words, such as </w:t>
      </w:r>
      <w:r>
        <w:rPr>
          <w:rStyle w:val="Text3"/>
        </w:rPr>
        <w:t>hallucination</w:t>
      </w:r>
      <w:r>
        <w:t xml:space="preserve"> and </w:t>
      </w:r>
      <w:r>
        <w:rPr>
          <w:rStyle w:val="Text3"/>
        </w:rPr>
        <w:t>deepfake</w:t>
      </w:r>
      <w:r>
        <w:t xml:space="preserve"> have been created or adopted to describe the output of GenAI systems.</w:t>
      </w:r>
    </w:p>
    <w:p>
      <w:pPr>
        <w:pStyle w:val="Para 01"/>
      </w:pPr>
      <w:r>
        <w:t>AI chatbots are now widely available and widely used, and seemingly every soft-ware company is racing to introduce AI components into their products. Perhaps no company has been more aggressive exploring and pushing the limits of what can be done by integrating AI into its products than Microsoft.</w:t>
      </w:r>
    </w:p>
    <w:p>
      <w:pPr>
        <w:pStyle w:val="Para 01"/>
      </w:pPr>
      <w:r>
        <w:t>Microsoft was instrumental in creating OpenAI’s breakthrough GPT-3 LLM and then in launching the GitHub Copilot software coding assistant. Now that Microsoft Copilot is available and has been integrated into Microsoft’s suite of business and productivity tools, AI is poised to do for everyday office work what GitHub Copilot is doing for coding. It has the potential to make any work involving a computer easier and faster. It could also lead to a lot more bad art and bad writing.</w:t>
      </w:r>
    </w:p>
    <w:p>
      <w:pPr>
        <w:pStyle w:val="Para 01"/>
      </w:pPr>
      <w:r>
        <w:t>It remains to be seen whether the net effect of having AI assistants will be positive or negative, but now’s the time for everyone to become educated on the capabili-ties and limitations of GenAI technology.</w:t>
      </w:r>
    </w:p>
    <w:p>
      <w:pPr>
        <w:pStyle w:val="Para 01"/>
      </w:pPr>
      <w:r>
        <w:t>Unfortunately, no one fully knows what GenAI tools are capable of. For that rea-son, and because new applications are being rolled out daily, products such as Copilot come with very little written documentation or help in the form that users of traditional software are used to. In fact, if you’re using a tool such as Microsoft Copilot, it’s fully possible that you’ll figure out a new way to use it that not even Microsoft has anticipated.</w:t>
      </w:r>
    </w:p>
    <w:p>
      <w:pPr>
        <w:pStyle w:val="Para 21"/>
      </w:pPr>
      <w:r>
        <w:t/>
      </w:r>
    </w:p>
    <w:p>
      <w:pPr>
        <w:pStyle w:val="Para 10"/>
      </w:pPr>
      <w:r>
        <w:t xml:space="preserve">Introduction </w:t>
      </w:r>
      <w:r>
        <w:rPr>
          <w:rStyle w:val="Text1"/>
        </w:rPr>
        <w:t>1</w:t>
      </w:r>
    </w:p>
    <w:p>
      <w:bookmarkStart w:id="42" w:name="This_book_aims_to_educate__and_s"/>
      <w:pPr>
        <w:pStyle w:val="Normal"/>
      </w:pPr>
      <w:r>
        <w:t>This book aims to educate (and sometimes entertain) you with my experimenta-</w:t>
      </w:r>
      <w:bookmarkEnd w:id="42"/>
    </w:p>
    <w:p>
      <w:pPr>
        <w:pStyle w:val="Normal"/>
      </w:pPr>
      <w:r>
        <w:t xml:space="preserve">tions into what Copilot can do and what it can’t do. You’ll learn how to use Copilot </w:t>
      </w:r>
    </w:p>
    <w:p>
      <w:pPr>
        <w:pStyle w:val="Normal"/>
      </w:pPr>
      <w:r>
        <w:t xml:space="preserve">to help you as you do everyday tasks like emailing, having meetings, reading and </w:t>
      </w:r>
    </w:p>
    <w:p>
      <w:pPr>
        <w:pStyle w:val="Normal"/>
      </w:pPr>
      <w:r>
        <w:t xml:space="preserve">researching, and creating business reports. Along the way, you learn tips and best </w:t>
      </w:r>
    </w:p>
    <w:p>
      <w:pPr>
        <w:pStyle w:val="Normal"/>
      </w:pPr>
      <w:r>
        <w:t xml:space="preserve">practices for getting the highest quality results from AI assistants in general, not </w:t>
      </w:r>
    </w:p>
    <w:p>
      <w:pPr>
        <w:pStyle w:val="Normal"/>
      </w:pPr>
      <w:r>
        <w:t>just Copilot.</w:t>
      </w:r>
    </w:p>
    <w:p>
      <w:pPr>
        <w:pStyle w:val="Normal"/>
      </w:pPr>
      <w:r>
        <w:t xml:space="preserve">I hope you enjoy reading this book and that you find it useful. If you have any </w:t>
      </w:r>
    </w:p>
    <w:p>
      <w:pPr>
        <w:pStyle w:val="Para 37"/>
      </w:pPr>
      <w:r>
        <w:t xml:space="preserve">questions or comments, please reach out to me at </w:t>
      </w:r>
      <w:r>
        <w:rPr>
          <w:rStyle w:val="Text4"/>
        </w:rPr>
        <w:t>chris@minnick.com</w:t>
      </w:r>
      <w:r>
        <w:rPr>
          <w:rStyle w:val="Text20"/>
        </w:rPr>
        <w:t>.</w:t>
      </w:r>
    </w:p>
    <w:p>
      <w:pPr>
        <w:pStyle w:val="Para 21"/>
      </w:pPr>
      <w:r>
        <w:t/>
      </w:r>
    </w:p>
    <w:p>
      <w:pPr>
        <w:pStyle w:val="Para 05"/>
      </w:pPr>
      <w:r>
        <w:t>About This Book</w:t>
      </w:r>
    </w:p>
    <w:p>
      <w:pPr>
        <w:pStyle w:val="Normal"/>
      </w:pPr>
      <w:r>
        <w:t xml:space="preserve">Whether you’re a writer, a data geek, a speaker, a manager, or any other type of </w:t>
      </w:r>
    </w:p>
    <w:p>
      <w:pPr>
        <w:pStyle w:val="Normal"/>
      </w:pPr>
      <w:r>
        <w:t xml:space="preserve">creative person, this book will teach you what you need to know to benefit from </w:t>
      </w:r>
    </w:p>
    <w:p>
      <w:pPr>
        <w:pStyle w:val="Normal"/>
      </w:pPr>
      <w:r>
        <w:t>the new tools that are rapidly becoming available.</w:t>
      </w:r>
    </w:p>
    <w:p>
      <w:pPr>
        <w:pStyle w:val="Normal"/>
      </w:pPr>
      <w:r>
        <w:t>Topics you’ll learn about in this book include:</w:t>
      </w:r>
    </w:p>
    <w:p>
      <w:pPr>
        <w:pStyle w:val="Para 21"/>
      </w:pPr>
      <w:r>
        <w:t/>
      </w:r>
    </w:p>
    <w:p>
      <w:pPr>
        <w:pStyle w:val="Para 04"/>
      </w:pPr>
      <w:r>
        <w:rPr>
          <w:rStyle w:val="Text8"/>
        </w:rPr>
        <w:t>»</w:t>
      </w:r>
      <w:r>
        <w:t xml:space="preserve"> </w:t>
        <w:t>Understanding what Microsoft Copilot is</w:t>
      </w:r>
    </w:p>
    <w:p>
      <w:pPr>
        <w:pStyle w:val="Para 04"/>
      </w:pPr>
      <w:r>
        <w:rPr>
          <w:rStyle w:val="Text8"/>
        </w:rPr>
        <w:t>»</w:t>
      </w:r>
      <w:r>
        <w:t xml:space="preserve"> </w:t>
        <w:t>Accessing Copilot</w:t>
      </w:r>
    </w:p>
    <w:p>
      <w:pPr>
        <w:pStyle w:val="Para 04"/>
      </w:pPr>
      <w:r>
        <w:rPr>
          <w:rStyle w:val="Text8"/>
        </w:rPr>
        <w:t>»</w:t>
      </w:r>
      <w:r>
        <w:t xml:space="preserve"> </w:t>
        <w:t>Using Copilot responsibly</w:t>
      </w:r>
    </w:p>
    <w:p>
      <w:pPr>
        <w:pStyle w:val="Para 04"/>
      </w:pPr>
      <w:r>
        <w:rPr>
          <w:rStyle w:val="Text8"/>
        </w:rPr>
        <w:t>»</w:t>
      </w:r>
      <w:r>
        <w:t xml:space="preserve"> </w:t>
        <w:t>Interacting with Copilot via speaking</w:t>
      </w:r>
    </w:p>
    <w:p>
      <w:pPr>
        <w:pStyle w:val="Para 04"/>
      </w:pPr>
      <w:r>
        <w:rPr>
          <w:rStyle w:val="Text8"/>
        </w:rPr>
        <w:t>»</w:t>
      </w:r>
      <w:r>
        <w:t xml:space="preserve"> </w:t>
        <w:t>Crafting effective prompts</w:t>
      </w:r>
    </w:p>
    <w:p>
      <w:pPr>
        <w:pStyle w:val="Para 04"/>
      </w:pPr>
      <w:r>
        <w:rPr>
          <w:rStyle w:val="Text8"/>
        </w:rPr>
        <w:t>»</w:t>
      </w:r>
      <w:r>
        <w:t xml:space="preserve"> </w:t>
        <w:t>Translating with Copilot</w:t>
      </w:r>
    </w:p>
    <w:p>
      <w:pPr>
        <w:pStyle w:val="Para 04"/>
      </w:pPr>
      <w:r>
        <w:rPr>
          <w:rStyle w:val="Text8"/>
        </w:rPr>
        <w:t>»</w:t>
      </w:r>
      <w:r>
        <w:t xml:space="preserve"> </w:t>
        <w:t>Using Copilot in Microsoft Edge</w:t>
      </w:r>
    </w:p>
    <w:p>
      <w:pPr>
        <w:pStyle w:val="Para 04"/>
      </w:pPr>
      <w:r>
        <w:rPr>
          <w:rStyle w:val="Text8"/>
        </w:rPr>
        <w:t>»</w:t>
      </w:r>
      <w:r>
        <w:t xml:space="preserve"> </w:t>
        <w:t>Using Copilot on iOS or Android</w:t>
      </w:r>
    </w:p>
    <w:p>
      <w:pPr>
        <w:pStyle w:val="Para 04"/>
      </w:pPr>
      <w:r>
        <w:rPr>
          <w:rStyle w:val="Text8"/>
        </w:rPr>
        <w:t>»</w:t>
      </w:r>
      <w:r>
        <w:t xml:space="preserve"> </w:t>
        <w:t>Exploring Copilot</w:t>
        <w:t>+</w:t>
        <w:t xml:space="preserve"> PC</w:t>
      </w:r>
    </w:p>
    <w:p>
      <w:pPr>
        <w:pStyle w:val="Para 04"/>
      </w:pPr>
      <w:r>
        <w:rPr>
          <w:rStyle w:val="Text8"/>
        </w:rPr>
        <w:t>»</w:t>
      </w:r>
      <w:r>
        <w:t xml:space="preserve"> </w:t>
        <w:t>Using Copilot in Microsoft Office and in Microsoft 365</w:t>
      </w:r>
    </w:p>
    <w:p>
      <w:pPr>
        <w:pStyle w:val="Para 04"/>
      </w:pPr>
      <w:r>
        <w:rPr>
          <w:rStyle w:val="Text8"/>
        </w:rPr>
        <w:t>»</w:t>
      </w:r>
      <w:r>
        <w:t xml:space="preserve"> </w:t>
        <w:t>Writing with Copilot</w:t>
      </w:r>
    </w:p>
    <w:p>
      <w:pPr>
        <w:pStyle w:val="Para 04"/>
      </w:pPr>
      <w:r>
        <w:rPr>
          <w:rStyle w:val="Text8"/>
        </w:rPr>
        <w:t>»</w:t>
      </w:r>
      <w:r>
        <w:t xml:space="preserve"> </w:t>
        <w:t>Working with data using Copilot</w:t>
      </w:r>
    </w:p>
    <w:p>
      <w:pPr>
        <w:pStyle w:val="Para 04"/>
      </w:pPr>
      <w:r>
        <w:rPr>
          <w:rStyle w:val="Text8"/>
        </w:rPr>
        <w:t>»</w:t>
      </w:r>
      <w:r>
        <w:t xml:space="preserve"> </w:t>
        <w:t>Improving PowerPoint presentations with Copilot</w:t>
      </w:r>
    </w:p>
    <w:p>
      <w:pPr>
        <w:pStyle w:val="Para 04"/>
      </w:pPr>
      <w:r>
        <w:rPr>
          <w:rStyle w:val="Text8"/>
        </w:rPr>
        <w:t>»</w:t>
      </w:r>
      <w:r>
        <w:t xml:space="preserve"> </w:t>
        <w:t>Emailing with Copilot</w:t>
      </w:r>
    </w:p>
    <w:p>
      <w:pPr>
        <w:pStyle w:val="Para 21"/>
      </w:pPr>
      <w:r>
        <w:t/>
      </w:r>
    </w:p>
    <w:p>
      <w:pPr>
        <w:pStyle w:val="Para 11"/>
      </w:pPr>
      <w:r>
        <w:rPr>
          <w:rStyle w:val="Text1"/>
        </w:rPr>
        <w:t>2</w:t>
      </w:r>
      <w:r>
        <w:rPr>
          <w:rStyle w:val="Text17"/>
        </w:rPr>
        <w:t xml:space="preserve"> </w:t>
      </w:r>
      <w:r>
        <w:t>Microsoft Copilot For Dummies</w:t>
      </w:r>
    </w:p>
    <w:p>
      <w:bookmarkStart w:id="43" w:name="___Getting_help_with_Microsoft_T"/>
      <w:pPr>
        <w:pStyle w:val="Normal"/>
      </w:pPr>
      <w:r>
        <w:rPr>
          <w:rStyle w:val="Text8"/>
        </w:rPr>
        <w:t>»</w:t>
      </w:r>
      <w:r>
        <w:t xml:space="preserve"> </w:t>
        <w:t>Getting help with Microsoft Teams meetings</w:t>
      </w:r>
      <w:bookmarkEnd w:id="43"/>
    </w:p>
    <w:p>
      <w:pPr>
        <w:pStyle w:val="Normal"/>
      </w:pPr>
      <w:r>
        <w:rPr>
          <w:rStyle w:val="Text8"/>
        </w:rPr>
        <w:t>»</w:t>
      </w:r>
      <w:r>
        <w:t xml:space="preserve"> </w:t>
        <w:t>Project management with Copilot</w:t>
      </w:r>
    </w:p>
    <w:p>
      <w:pPr>
        <w:pStyle w:val="Normal"/>
      </w:pPr>
      <w:r>
        <w:rPr>
          <w:rStyle w:val="Text8"/>
        </w:rPr>
        <w:t>»</w:t>
      </w:r>
      <w:r>
        <w:t xml:space="preserve"> </w:t>
        <w:t>Creating images with Copilot</w:t>
      </w:r>
    </w:p>
    <w:p>
      <w:pPr>
        <w:pStyle w:val="Normal"/>
      </w:pPr>
      <w:r>
        <w:rPr>
          <w:rStyle w:val="Text8"/>
        </w:rPr>
        <w:t>»</w:t>
      </w:r>
      <w:r>
        <w:t xml:space="preserve"> </w:t>
        <w:t>And much more!</w:t>
      </w:r>
    </w:p>
    <w:p>
      <w:pPr>
        <w:pStyle w:val="Para 01"/>
      </w:pPr>
      <w:r>
        <w:t>As you read this book, keep the following in mind:</w:t>
      </w:r>
    </w:p>
    <w:p>
      <w:pPr>
        <w:pStyle w:val="Para 21"/>
      </w:pPr>
      <w:r>
        <w:t/>
      </w:r>
    </w:p>
    <w:p>
      <w:pPr>
        <w:pStyle w:val="Para 26"/>
      </w:pPr>
      <w:r>
        <w:rPr>
          <w:rStyle w:val="Text11"/>
        </w:rPr>
        <w:t>»</w:t>
      </w:r>
      <w:r>
        <w:rPr>
          <w:rStyle w:val="Text1"/>
        </w:rPr>
        <w:t xml:space="preserve"> </w:t>
      </w:r>
      <w:r>
        <w:t xml:space="preserve">The book can be read from beginning to end, but feel free to skip around </w:t>
      </w:r>
    </w:p>
    <w:p>
      <w:pPr>
        <w:pStyle w:val="Para 17"/>
      </w:pPr>
      <w:r>
        <w:rPr>
          <w:rStyle w:val="Text1"/>
        </w:rPr>
        <w:t>if you like.</w:t>
      </w:r>
      <w:r>
        <w:t xml:space="preserve"> If a topic interests you, start there. You can always return to the </w:t>
        <w:t>previous chapters, if necessary.</w:t>
      </w:r>
    </w:p>
    <w:p>
      <w:pPr>
        <w:pStyle w:val="Para 26"/>
      </w:pPr>
      <w:r>
        <w:rPr>
          <w:rStyle w:val="Text11"/>
        </w:rPr>
        <w:t>»</w:t>
      </w:r>
      <w:r>
        <w:rPr>
          <w:rStyle w:val="Text1"/>
        </w:rPr>
        <w:t xml:space="preserve"> </w:t>
      </w:r>
      <w:r>
        <w:t xml:space="preserve">At some point, you will get stuck, and something you try will not work </w:t>
      </w:r>
    </w:p>
    <w:p>
      <w:pPr>
        <w:pStyle w:val="Para 17"/>
      </w:pPr>
      <w:r>
        <w:rPr>
          <w:rStyle w:val="Text1"/>
        </w:rPr>
        <w:t>as intended.</w:t>
      </w:r>
      <w:r>
        <w:t xml:space="preserve"> Do not fear! There are many resources to help you, including </w:t>
        <w:t xml:space="preserve">support forums, others on the Internet, and me! You can contact me via </w:t>
      </w:r>
    </w:p>
    <w:p>
      <w:pPr>
        <w:pStyle w:val="Para 17"/>
      </w:pPr>
      <w:r>
        <w:t xml:space="preserve">email at </w:t>
      </w:r>
      <w:r>
        <w:rPr>
          <w:rStyle w:val="Text6"/>
        </w:rPr>
        <w:t>chris@minnick.com</w:t>
      </w:r>
      <w:r>
        <w:t xml:space="preserve">. Additionally, you can sign up for my Substack </w:t>
      </w:r>
    </w:p>
    <w:p>
      <w:pPr>
        <w:pStyle w:val="Para 16"/>
      </w:pPr>
      <w:hyperlink r:id="rId279">
        <w:r>
          <w:rPr>
            <w:rStyle w:val="Text22"/>
          </w:rPr>
          <w:t>(</w:t>
          <w:t>https://chrisminnick.substack.com</w:t>
        </w:r>
      </w:hyperlink>
      <w:hyperlink r:id="rId279">
        <w:r>
          <w:rPr>
            <w:rStyle w:val="Text6"/>
          </w:rPr>
          <w:t>) to receive occasional updates</w:t>
        </w:r>
      </w:hyperlink>
      <w:r>
        <w:rPr>
          <w:rStyle w:val="Text5"/>
        </w:rPr>
        <w:t xml:space="preserve"> </w:t>
      </w:r>
      <w:r>
        <w:t>from me about AI, programming, and learning.</w:t>
      </w:r>
    </w:p>
    <w:p>
      <w:pPr>
        <w:pStyle w:val="Para 21"/>
      </w:pPr>
      <w:r>
        <w:t/>
      </w:r>
    </w:p>
    <w:p>
      <w:pPr>
        <w:pStyle w:val="Para 05"/>
      </w:pPr>
      <w:r>
        <w:t>Foolish Assumptions</w:t>
      </w:r>
    </w:p>
    <w:p>
      <w:pPr>
        <w:pStyle w:val="Para 01"/>
      </w:pPr>
      <w:r>
        <w:t>I do not make many assumptions about you, the reader, but I do make a few.</w:t>
      </w:r>
    </w:p>
    <w:p>
      <w:pPr>
        <w:pStyle w:val="Para 21"/>
      </w:pPr>
      <w:r>
        <w:t/>
      </w:r>
    </w:p>
    <w:p>
      <w:pPr>
        <w:pStyle w:val="Para 26"/>
      </w:pPr>
      <w:r>
        <w:rPr>
          <w:rStyle w:val="Text11"/>
        </w:rPr>
        <w:t>»</w:t>
      </w:r>
      <w:r>
        <w:rPr>
          <w:rStyle w:val="Text1"/>
        </w:rPr>
        <w:t xml:space="preserve"> </w:t>
      </w:r>
      <w:r>
        <w:t>I assume you have a computer with an Internet connection.</w:t>
      </w:r>
      <w:r>
        <w:rPr>
          <w:rStyle w:val="Text1"/>
        </w:rPr>
        <w:t xml:space="preserve"> Also, while </w:t>
      </w:r>
    </w:p>
    <w:p>
      <w:pPr>
        <w:pStyle w:val="Para 21"/>
      </w:pPr>
      <w:r>
        <w:t xml:space="preserve">much of the functionality of Microsoft Copilot is available to anyone for free, </w:t>
        <w:t xml:space="preserve">some features I discuss in this book require a paid subscription to Microsoft </w:t>
        <w:t>Copilot Pro, Microsoft 365, or Microsoft 365 Copilot.</w:t>
      </w:r>
    </w:p>
    <w:p>
      <w:pPr>
        <w:pStyle w:val="Para 26"/>
      </w:pPr>
      <w:r>
        <w:rPr>
          <w:rStyle w:val="Text11"/>
        </w:rPr>
        <w:t>»</w:t>
      </w:r>
      <w:r>
        <w:rPr>
          <w:rStyle w:val="Text1"/>
        </w:rPr>
        <w:t xml:space="preserve"> </w:t>
      </w:r>
      <w:r>
        <w:t xml:space="preserve">The only other assumption I make is that you’re curious about Microsoft </w:t>
      </w:r>
    </w:p>
    <w:p>
      <w:pPr>
        <w:pStyle w:val="Para 52"/>
      </w:pPr>
      <w:r>
        <w:t>Copilot and want to learn how to get the most out of it.</w:t>
      </w:r>
      <w:r>
        <w:rPr>
          <w:rStyle w:val="Text1"/>
        </w:rPr>
        <w:t xml:space="preserve"> You wouldn’t be </w:t>
        <w:t>here if that wasn’t true!</w:t>
      </w:r>
    </w:p>
    <w:p>
      <w:pPr>
        <w:pStyle w:val="Para 21"/>
      </w:pPr>
      <w:r>
        <w:t/>
      </w:r>
    </w:p>
    <w:p>
      <w:pPr>
        <w:pStyle w:val="Para 05"/>
      </w:pPr>
      <w:r>
        <w:t>Icons Used in This Book</w:t>
      </w:r>
    </w:p>
    <w:p>
      <w:pPr>
        <w:pStyle w:val="Para 01"/>
      </w:pPr>
      <w:r>
        <w:t>Here are the icons used in the book to flag text that should be given extra attention or that can be skipped.</w:t>
      </w:r>
    </w:p>
    <w:p>
      <w:pPr>
        <w:pStyle w:val="Para 21"/>
      </w:pPr>
      <w:r>
        <w:t/>
      </w:r>
    </w:p>
    <w:p>
      <w:pPr>
        <w:pStyle w:val="Para 10"/>
      </w:pPr>
      <w:r>
        <w:t xml:space="preserve">Introduction </w:t>
      </w:r>
      <w:r>
        <w:rPr>
          <w:rStyle w:val="Text1"/>
        </w:rPr>
        <w:t>3</w:t>
      </w:r>
    </w:p>
    <w:p>
      <w:bookmarkStart w:id="44" w:name="This_icon_flags_useful_informati"/>
      <w:pPr>
        <w:pStyle w:val="Normal"/>
      </w:pPr>
      <w:r>
        <w:t xml:space="preserve">This icon flags useful information or explains a shortcut to help you understand </w:t>
      </w:r>
      <w:bookmarkEnd w:id="44"/>
    </w:p>
    <w:p>
      <w:pPr>
        <w:pStyle w:val="Normal"/>
      </w:pPr>
      <w:r>
        <w:t>a concept.</w:t>
      </w:r>
    </w:p>
    <w:p>
      <w:pPr>
        <w:pStyle w:val="Para 21"/>
      </w:pPr>
      <w:r>
        <w:t/>
      </w:r>
    </w:p>
    <w:p>
      <w:pPr>
        <w:pStyle w:val="Normal"/>
      </w:pPr>
      <w:r>
        <w:t xml:space="preserve">This icon explains technical details about the concept being explained. The details </w:t>
      </w:r>
    </w:p>
    <w:p>
      <w:pPr>
        <w:pStyle w:val="Normal"/>
      </w:pPr>
      <w:r>
        <w:t xml:space="preserve">might be informative or interesting, but are not essential to your understanding </w:t>
      </w:r>
    </w:p>
    <w:p>
      <w:pPr>
        <w:pStyle w:val="Normal"/>
      </w:pPr>
      <w:r>
        <w:t>of the concept at this stage.</w:t>
      </w:r>
    </w:p>
    <w:p>
      <w:pPr>
        <w:pStyle w:val="Normal"/>
      </w:pPr>
      <w:r>
        <w:t>Try not to forget the material marked with this icon. It signals an important con-</w:t>
      </w:r>
    </w:p>
    <w:p>
      <w:pPr>
        <w:pStyle w:val="Normal"/>
      </w:pPr>
      <w:r>
        <w:t>cept or process that you should keep in mind.</w:t>
      </w:r>
    </w:p>
    <w:p>
      <w:pPr>
        <w:pStyle w:val="Para 21"/>
      </w:pPr>
      <w:r>
        <w:t/>
      </w:r>
    </w:p>
    <w:p>
      <w:pPr>
        <w:pStyle w:val="Normal"/>
      </w:pPr>
      <w:r>
        <w:t xml:space="preserve">Watch out! This icon flags common mistakes and problems that can be avoided if </w:t>
      </w:r>
    </w:p>
    <w:p>
      <w:pPr>
        <w:pStyle w:val="Normal"/>
      </w:pPr>
      <w:r>
        <w:t>you heed the warning.</w:t>
      </w:r>
    </w:p>
    <w:p>
      <w:pPr>
        <w:pStyle w:val="Para 21"/>
      </w:pPr>
      <w:r>
        <w:t/>
      </w:r>
    </w:p>
    <w:p>
      <w:pPr>
        <w:pStyle w:val="Para 05"/>
      </w:pPr>
      <w:r>
        <w:t>Beyond the Book</w:t>
      </w:r>
    </w:p>
    <w:p>
      <w:pPr>
        <w:pStyle w:val="Normal"/>
      </w:pPr>
      <w:r>
        <w:t xml:space="preserve">A lot of extra content that you won’t find in this book is available </w:t>
      </w:r>
      <w:hyperlink r:id="rId280">
        <w:r>
          <w:rPr>
            <w:rStyle w:val="Text4"/>
          </w:rPr>
          <w:t xml:space="preserve">at </w:t>
        </w:r>
      </w:hyperlink>
      <w:hyperlink r:id="rId280">
        <w:r>
          <w:rPr>
            <w:rStyle w:val="Text6"/>
          </w:rPr>
          <w:t>www.dummies.</w:t>
        </w:r>
      </w:hyperlink>
    </w:p>
    <w:p>
      <w:pPr>
        <w:pStyle w:val="Normal"/>
      </w:pPr>
      <w:hyperlink r:id="rId280">
        <w:r>
          <w:rPr>
            <w:rStyle w:val="Text6"/>
          </w:rPr>
          <w:t>com</w:t>
        </w:r>
      </w:hyperlink>
      <w:r>
        <w:t>. Go online to find the following:</w:t>
      </w:r>
    </w:p>
    <w:p>
      <w:pPr>
        <w:pStyle w:val="Para 21"/>
      </w:pPr>
      <w:r>
        <w:t/>
      </w:r>
    </w:p>
    <w:p>
      <w:pPr>
        <w:pStyle w:val="Para 04"/>
      </w:pPr>
      <w:r>
        <w:rPr>
          <w:rStyle w:val="Text8"/>
        </w:rPr>
        <w:t>»</w:t>
      </w:r>
      <w:r>
        <w:t xml:space="preserve"> </w:t>
      </w:r>
      <w:r>
        <w:rPr>
          <w:rStyle w:val="Text1"/>
        </w:rPr>
        <w:t>Online content.</w:t>
      </w:r>
      <w:r>
        <w:t xml:space="preserve"> In addition to the material in the print or e-book you’re </w:t>
      </w:r>
    </w:p>
    <w:p>
      <w:pPr>
        <w:pStyle w:val="Para 17"/>
      </w:pPr>
      <w:r>
        <w:t xml:space="preserve">reading right now, this product also comes with some online-only content on </w:t>
      </w:r>
    </w:p>
    <w:p>
      <w:pPr>
        <w:pStyle w:val="Para 14"/>
      </w:pPr>
      <w:r>
        <w:t xml:space="preserve">the web. Check out the free cheat sheet by visiting </w:t>
      </w:r>
      <w:hyperlink r:id="rId280">
        <w:r>
          <w:rPr>
            <w:rStyle w:val="Text6"/>
          </w:rPr>
          <w:t>www.dummies.com</w:t>
        </w:r>
      </w:hyperlink>
      <w:r>
        <w:t xml:space="preserve"> and </w:t>
        <w:t xml:space="preserve">searching for </w:t>
      </w:r>
      <w:r>
        <w:rPr>
          <w:rStyle w:val="Text3"/>
        </w:rPr>
        <w:t>Copilot for Dummies</w:t>
      </w:r>
      <w:r>
        <w:t xml:space="preserve"> cheat sheet. You’ll see a table showing all </w:t>
        <w:t>the different programs in Microsoft 365 where you can use Copilot.</w:t>
      </w:r>
    </w:p>
    <w:p>
      <w:pPr>
        <w:pStyle w:val="Para 04"/>
      </w:pPr>
      <w:r>
        <w:rPr>
          <w:rStyle w:val="Text8"/>
        </w:rPr>
        <w:t>»</w:t>
      </w:r>
      <w:r>
        <w:t xml:space="preserve"> </w:t>
      </w:r>
      <w:r>
        <w:rPr>
          <w:rStyle w:val="Text1"/>
        </w:rPr>
        <w:t>Updates.</w:t>
      </w:r>
      <w:r>
        <w:t xml:space="preserve"> AI is changing rapidly, and I don’t expect it to stop doing so after this </w:t>
      </w:r>
    </w:p>
    <w:p>
      <w:pPr>
        <w:pStyle w:val="Para 17"/>
      </w:pPr>
      <w:r>
        <w:t xml:space="preserve">book is published, so the commands and techniques that work today may not </w:t>
      </w:r>
    </w:p>
    <w:p>
      <w:pPr>
        <w:pStyle w:val="Para 14"/>
      </w:pPr>
      <w:r>
        <w:t>work tomorrow. You can find any updates or corrections by visiti</w:t>
      </w:r>
      <w:hyperlink r:id="rId281">
        <w:r>
          <w:rPr>
            <w:rStyle w:val="Text4"/>
          </w:rPr>
          <w:t xml:space="preserve">ng </w:t>
        </w:r>
      </w:hyperlink>
      <w:hyperlink r:id="rId281">
        <w:r>
          <w:rPr>
            <w:rStyle w:val="Text6"/>
          </w:rPr>
          <w:t>www.</w:t>
        </w:r>
      </w:hyperlink>
    </w:p>
    <w:p>
      <w:pPr>
        <w:pStyle w:val="Para 62"/>
      </w:pPr>
      <w:hyperlink r:id="rId281">
        <w:r>
          <w:t>dummies.com/go/CopilotforDummies</w:t>
        </w:r>
      </w:hyperlink>
      <w:hyperlink r:id="rId281">
        <w:r>
          <w:rPr>
            <w:rStyle w:val="Text10"/>
          </w:rPr>
          <w:t xml:space="preserve"> </w:t>
          <w:t>.</w:t>
        </w:r>
      </w:hyperlink>
    </w:p>
    <w:p>
      <w:pPr>
        <w:pStyle w:val="Para 21"/>
      </w:pPr>
      <w:r>
        <w:t/>
      </w:r>
    </w:p>
    <w:p>
      <w:pPr>
        <w:pStyle w:val="Para 05"/>
      </w:pPr>
      <w:r>
        <w:t>Where to Go from Here</w:t>
      </w:r>
    </w:p>
    <w:p>
      <w:pPr>
        <w:pStyle w:val="Normal"/>
      </w:pPr>
      <w:r>
        <w:t xml:space="preserve">As you embark on a journey to explore and discover the many ways Microsoft </w:t>
      </w:r>
    </w:p>
    <w:p>
      <w:pPr>
        <w:pStyle w:val="Normal"/>
      </w:pPr>
      <w:r>
        <w:t xml:space="preserve">Copilot can be used, remember to keep an open and patient mind. As you’ll learn </w:t>
      </w:r>
    </w:p>
    <w:p>
      <w:pPr>
        <w:pStyle w:val="Normal"/>
      </w:pPr>
      <w:r>
        <w:t xml:space="preserve">very quickly, Copilot can do seemingly impossible tasks, but it can also stumble on </w:t>
      </w:r>
    </w:p>
    <w:p>
      <w:pPr>
        <w:pStyle w:val="Para 21"/>
      </w:pPr>
      <w:r>
        <w:t/>
      </w:r>
    </w:p>
    <w:p>
      <w:pPr>
        <w:pStyle w:val="Para 01"/>
      </w:pPr>
      <w:r>
        <w:rPr>
          <w:rStyle w:val="Text5"/>
        </w:rPr>
        <w:t>4</w:t>
      </w:r>
      <w:r>
        <w:t xml:space="preserve"> </w:t>
      </w:r>
      <w:r>
        <w:rPr>
          <w:rStyle w:val="Text2"/>
        </w:rPr>
        <w:t>Microsoft Copilot For Dummies</w:t>
      </w:r>
      <w:r>
        <w:t xml:space="preserve"> the most basic tasks. Always remember that you’re the boss and Copilot is your intelligent but inexperienced assistant. You’ll learn plenty of ways to help your AI assistant do better, but you’ll also find out that there are still many tasks that are beyond the abilities of Copilot.</w:t>
      </w:r>
    </w:p>
    <w:p>
      <w:bookmarkStart w:id="45" w:name="If_you_want_to_find_out_what_Cop"/>
      <w:pPr>
        <w:pStyle w:val="Para 01"/>
      </w:pPr>
      <w:r>
        <w:t>If you want to find out what Copilot is and see what it’s capable of, go directly to Chapter 1. To find out how best to talk to Copilot, go to Chapter 2. If you want to learn about using Copilot at work, head over to Chapters 6 through 12. To learn about some of the more advanced ways to use and customize Copilot, check out Part 3, starting with Chapter 13.</w:t>
      </w:r>
      <w:bookmarkEnd w:id="45"/>
    </w:p>
    <w:p>
      <w:pPr>
        <w:pStyle w:val="Para 01"/>
      </w:pPr>
      <w:r>
        <w:t>Congratulations on taking your first step toward making full use of Microsoft Copilot, and thank you for trusting me as your guide.</w:t>
      </w:r>
    </w:p>
    <w:p>
      <w:pPr>
        <w:pStyle w:val="Para 21"/>
      </w:pPr>
      <w:r>
        <w:t/>
      </w:r>
    </w:p>
    <w:p>
      <w:pPr>
        <w:pStyle w:val="Para 10"/>
      </w:pPr>
      <w:r>
        <w:t xml:space="preserve">Introduction </w:t>
      </w:r>
      <w:r>
        <w:rPr>
          <w:rStyle w:val="Text17"/>
        </w:rPr>
        <w:t xml:space="preserve"> </w:t>
      </w:r>
      <w:r>
        <w:rPr>
          <w:rStyle w:val="Text1"/>
        </w:rPr>
        <w:t>5</w:t>
      </w:r>
    </w:p>
    <w:p>
      <w:bookmarkStart w:id="46" w:name="page_21"/>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314700"/>
            <wp:effectExtent l="0" r="0" t="0" b="0"/>
            <wp:wrapTopAndBottom/>
            <wp:docPr id="4" name="index-21_1.jpg" descr="index-21_1.jpg"/>
            <wp:cNvGraphicFramePr>
              <a:graphicFrameLocks noChangeAspect="1"/>
            </wp:cNvGraphicFramePr>
            <a:graphic>
              <a:graphicData uri="http://schemas.openxmlformats.org/drawingml/2006/picture">
                <pic:pic>
                  <pic:nvPicPr>
                    <pic:cNvPr id="0" name="index-21_1.jpg" descr="index-21_1.jpg"/>
                    <pic:cNvPicPr/>
                  </pic:nvPicPr>
                  <pic:blipFill>
                    <a:blip r:embed="rId8"/>
                    <a:stretch>
                      <a:fillRect/>
                    </a:stretch>
                  </pic:blipFill>
                  <pic:spPr>
                    <a:xfrm>
                      <a:off x="0" y="0"/>
                      <a:ext cx="5943600" cy="3314700"/>
                    </a:xfrm>
                    <a:prstGeom prst="rect">
                      <a:avLst/>
                    </a:prstGeom>
                  </pic:spPr>
                </pic:pic>
              </a:graphicData>
            </a:graphic>
          </wp:anchor>
        </w:drawing>
      </w:r>
      <w:bookmarkEnd w:id="46"/>
    </w:p>
    <w:p>
      <w:pPr>
        <w:pStyle w:val="Para 05"/>
      </w:pPr>
      <w:r>
        <w:t xml:space="preserve">Meeting Your </w:t>
      </w:r>
    </w:p>
    <w:p>
      <w:pPr>
        <w:pStyle w:val="Para 21"/>
      </w:pPr>
      <w:r>
        <w:t/>
      </w:r>
    </w:p>
    <w:p>
      <w:pPr>
        <w:pStyle w:val="Para 05"/>
      </w:pPr>
      <w:r>
        <w:t>AI Assistant</w:t>
      </w:r>
    </w:p>
    <w:p>
      <w:pPr>
        <w:pStyle w:val="0 Block"/>
      </w:pPr>
    </w:p>
    <w:p>
      <w:bookmarkStart w:id="47" w:name="IN_THIS_PART"/>
      <w:pPr>
        <w:pStyle w:val="Para 48"/>
        <w:pageBreakBefore w:val="on"/>
      </w:pPr>
      <w:r>
        <w:t>IN THIS PART . . .</w:t>
      </w:r>
      <w:bookmarkEnd w:id="47"/>
    </w:p>
    <w:p>
      <w:pPr>
        <w:pStyle w:val="Para 33"/>
      </w:pPr>
      <w:r>
        <w:t>Exploring the fundamentals of using Copilot</w:t>
      </w:r>
    </w:p>
    <w:p>
      <w:pPr>
        <w:pStyle w:val="Para 33"/>
      </w:pPr>
      <w:r>
        <w:t>Learning to talk to Copilot</w:t>
      </w:r>
    </w:p>
    <w:p>
      <w:pPr>
        <w:pStyle w:val="Para 33"/>
      </w:pPr>
      <w:r>
        <w:t>Flying through the web with your Copilot assistant</w:t>
      </w:r>
    </w:p>
    <w:p>
      <w:pPr>
        <w:pStyle w:val="Para 33"/>
      </w:pPr>
      <w:r>
        <w:t>Using Copilot on your smartphone</w:t>
      </w:r>
    </w:p>
    <w:p>
      <w:pPr>
        <w:pStyle w:val="Para 33"/>
      </w:pPr>
      <w:r>
        <w:t xml:space="preserve">Discovering the future of computers with a </w:t>
      </w:r>
    </w:p>
    <w:p>
      <w:pPr>
        <w:pStyle w:val="Para 33"/>
      </w:pPr>
      <w:r>
        <w:t>Copilot</w:t>
      </w:r>
      <w:r>
        <w:rPr>
          <w:rStyle w:val="Text10"/>
        </w:rPr>
        <w:t xml:space="preserve"> </w:t>
      </w:r>
      <w:r>
        <w:t>+</w:t>
        <w:t xml:space="preserve"> PC</w:t>
      </w:r>
    </w:p>
    <w:p>
      <w:pPr>
        <w:pStyle w:val="0 Block"/>
      </w:pPr>
    </w:p>
    <w:p>
      <w:bookmarkStart w:id="48" w:name="page_23"/>
      <w:pPr>
        <w:pStyle w:val="Para 01"/>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965700" cy="1041400"/>
            <wp:effectExtent l="0" r="0" t="0" b="0"/>
            <wp:wrapTopAndBottom/>
            <wp:docPr id="5" name="index-23_1.jpg" descr="index-23_1.jpg"/>
            <wp:cNvGraphicFramePr>
              <a:graphicFrameLocks noChangeAspect="1"/>
            </wp:cNvGraphicFramePr>
            <a:graphic>
              <a:graphicData uri="http://schemas.openxmlformats.org/drawingml/2006/picture">
                <pic:pic>
                  <pic:nvPicPr>
                    <pic:cNvPr id="0" name="index-23_1.jpg" descr="index-23_1.jpg"/>
                    <pic:cNvPicPr/>
                  </pic:nvPicPr>
                  <pic:blipFill>
                    <a:blip r:embed="rId9"/>
                    <a:stretch>
                      <a:fillRect/>
                    </a:stretch>
                  </pic:blipFill>
                  <pic:spPr>
                    <a:xfrm>
                      <a:off x="0" y="0"/>
                      <a:ext cx="4965700" cy="1041400"/>
                    </a:xfrm>
                    <a:prstGeom prst="rect">
                      <a:avLst/>
                    </a:prstGeom>
                  </pic:spPr>
                </pic:pic>
              </a:graphicData>
            </a:graphic>
          </wp:anchor>
        </w:drawing>
      </w:r>
      <w:bookmarkEnd w:id="48"/>
    </w:p>
    <w:p>
      <w:pPr>
        <w:pStyle w:val="Para 34"/>
      </w:pPr>
      <w:r>
        <w:t>IN THIS CHAPTER</w:t>
      </w:r>
    </w:p>
    <w:p>
      <w:pPr>
        <w:pStyle w:val="Para 10"/>
      </w:pPr>
      <w:r>
        <w:t>»</w:t>
      </w:r>
      <w:r>
        <w:rPr>
          <w:rStyle w:val="Text17"/>
        </w:rPr>
        <w:t xml:space="preserve"> </w:t>
      </w:r>
      <w:r>
        <w:t>Seeing how Copilot works</w:t>
      </w:r>
    </w:p>
    <w:p>
      <w:pPr>
        <w:pStyle w:val="Para 10"/>
      </w:pPr>
      <w:r>
        <w:t>»</w:t>
      </w:r>
      <w:r>
        <w:rPr>
          <w:rStyle w:val="Text17"/>
        </w:rPr>
        <w:t xml:space="preserve"> </w:t>
      </w:r>
      <w:r>
        <w:t>Learning about Copilot’s capabilities</w:t>
      </w:r>
    </w:p>
    <w:p>
      <w:pPr>
        <w:pStyle w:val="Para 10"/>
      </w:pPr>
      <w:r>
        <w:t>»</w:t>
      </w:r>
      <w:r>
        <w:rPr>
          <w:rStyle w:val="Text17"/>
        </w:rPr>
        <w:t xml:space="preserve"> </w:t>
      </w:r>
      <w:r>
        <w:t>Accessing Copilot</w:t>
      </w:r>
    </w:p>
    <w:p>
      <w:pPr>
        <w:pStyle w:val="Para 10"/>
      </w:pPr>
      <w:r>
        <w:t>»</w:t>
      </w:r>
      <w:r>
        <w:rPr>
          <w:rStyle w:val="Text17"/>
        </w:rPr>
        <w:t xml:space="preserve"> </w:t>
      </w:r>
      <w:r>
        <w:t>Experimenting with basic commands</w:t>
      </w:r>
    </w:p>
    <w:p>
      <w:pPr>
        <w:pStyle w:val="Para 10"/>
      </w:pPr>
      <w:r>
        <w:t>»</w:t>
      </w:r>
      <w:r>
        <w:rPr>
          <w:rStyle w:val="Text17"/>
        </w:rPr>
        <w:t xml:space="preserve"> </w:t>
      </w:r>
      <w:r>
        <w:t>Using Copilot responsibly</w:t>
      </w:r>
    </w:p>
    <w:p>
      <w:pPr>
        <w:pStyle w:val="Para 21"/>
      </w:pPr>
      <w:r>
        <w:t/>
      </w:r>
    </w:p>
    <w:p>
      <w:pPr>
        <w:pStyle w:val="0 Block"/>
      </w:pPr>
    </w:p>
    <w:p>
      <w:bookmarkStart w:id="49" w:name="Chapter__1"/>
      <w:pPr>
        <w:pStyle w:val="Para 30"/>
        <w:pageBreakBefore w:val="on"/>
      </w:pPr>
      <w:r>
        <w:t xml:space="preserve">Chapter </w:t>
      </w:r>
      <w:r>
        <w:rPr>
          <w:rStyle w:val="Text13"/>
        </w:rPr>
        <w:t xml:space="preserve"> </w:t>
      </w:r>
      <w:r>
        <w:t>1</w:t>
      </w:r>
      <w:bookmarkEnd w:id="49"/>
    </w:p>
    <w:p>
      <w:pPr>
        <w:pStyle w:val="Para 21"/>
      </w:pPr>
      <w:r>
        <w:t/>
      </w:r>
    </w:p>
    <w:p>
      <w:pPr>
        <w:pStyle w:val="Para 05"/>
      </w:pPr>
      <w:r>
        <w:t xml:space="preserve">Getting Started with </w:t>
      </w:r>
    </w:p>
    <w:p>
      <w:pPr>
        <w:pStyle w:val="Para 21"/>
      </w:pPr>
      <w:r>
        <w:t/>
      </w:r>
    </w:p>
    <w:p>
      <w:pPr>
        <w:pStyle w:val="Para 05"/>
      </w:pPr>
      <w:r>
        <w:t>Microsoft Copilot</w:t>
      </w:r>
    </w:p>
    <w:p>
      <w:pPr>
        <w:pStyle w:val="Para 21"/>
      </w:pPr>
      <w:r>
        <w:t/>
      </w:r>
    </w:p>
    <w:p>
      <w:pPr>
        <w:pStyle w:val="1 Block"/>
      </w:pP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32"/>
      </w:pPr>
      <w:r>
        <w:t>M</w:t>
      </w:r>
    </w:p>
    <w:p>
      <w:pPr>
        <w:pStyle w:val="Para 01"/>
      </w:pPr>
      <w:r>
        <w:t>icrosoft Copilot is an umbrella brand name for all of Microsoft’s AI-powered chatbots. Chatbots such as Copilot and similar products from OpenAI, Google, Apple, and many others have the potential to change the way people get work done. At their best, AI chatbots can enhance pro-</w:t>
      </w:r>
    </w:p>
    <w:p>
      <w:pPr>
        <w:pStyle w:val="Para 01"/>
      </w:pPr>
      <w:r>
        <w:t>ductivity, learning, and creativity. At their worst, they can produce low-quality text and images, confidently answer questions with fabricated data, and displace human jobs.</w:t>
      </w:r>
    </w:p>
    <w:p>
      <w:pPr>
        <w:pStyle w:val="Para 01"/>
      </w:pPr>
      <w:r>
        <w:t>In this chapter, you learn some of the ways that you can access Microsoft Copilot, you get an overview of its capabilities and limitations, and you learn about using AI responsibly and ethically.</w:t>
      </w:r>
    </w:p>
    <w:p>
      <w:pPr>
        <w:pStyle w:val="Para 21"/>
      </w:pPr>
      <w:r>
        <w:t/>
      </w:r>
    </w:p>
    <w:p>
      <w:pPr>
        <w:pStyle w:val="Para 05"/>
      </w:pPr>
      <w:r>
        <w:t>Defining Copilot</w:t>
      </w:r>
    </w:p>
    <w:p>
      <w:pPr>
        <w:pStyle w:val="Para 01"/>
      </w:pPr>
      <w:r>
        <w:t xml:space="preserve">In 2019, Microsoft invested in the then-tiny AI startup called OpenAI. Microsoft provided billions of dollars, and OpenAI ran its systems on Microsoft’s computers. In 2021, Microsoft exclusively licensed OpenAI’s GPT-3 model, which was used to </w:t>
      </w:r>
    </w:p>
    <w:p>
      <w:pPr>
        <w:pStyle w:val="Para 21"/>
      </w:pPr>
      <w:r>
        <w:t/>
      </w:r>
    </w:p>
    <w:p>
      <w:pPr>
        <w:pStyle w:val="0 Block"/>
      </w:pPr>
    </w:p>
    <w:p>
      <w:bookmarkStart w:id="50" w:name="CHAPTER_1__Getting_Started_with"/>
      <w:pPr>
        <w:pStyle w:val="Heading 1"/>
        <w:pageBreakBefore w:val="on"/>
      </w:pPr>
      <w:r>
        <w:t>CHAPTER 1</w:t>
        <w:t xml:space="preserve"> Getting Started with Microsoft Copilot </w:t>
      </w:r>
      <w:r>
        <w:rPr>
          <w:rStyle w:val="Text13"/>
        </w:rPr>
        <w:t xml:space="preserve"> </w:t>
      </w:r>
      <w:r>
        <w:rPr>
          <w:rStyle w:val="Text7"/>
        </w:rPr>
        <w:t>9</w:t>
      </w:r>
      <w:bookmarkEnd w:id="50"/>
    </w:p>
    <w:p>
      <w:bookmarkStart w:id="51" w:name="create_OpenAI_Codex__OpenAI_Code"/>
      <w:pPr>
        <w:pStyle w:val="Normal"/>
      </w:pPr>
      <w:r>
        <w:t>create OpenAI Codex. OpenAI Codex was subsequently used by GitHub — a sub-</w:t>
      </w:r>
      <w:bookmarkEnd w:id="51"/>
    </w:p>
    <w:p>
      <w:pPr>
        <w:pStyle w:val="Normal"/>
      </w:pPr>
      <w:r>
        <w:t xml:space="preserve">sidiary of Microsoft that provides tools and hosting for computer programmers — </w:t>
      </w:r>
    </w:p>
    <w:p>
      <w:pPr>
        <w:pStyle w:val="Normal"/>
      </w:pPr>
      <w:r>
        <w:t xml:space="preserve">to create a computer programming assistant called GitHub Copilot, shown in </w:t>
      </w:r>
    </w:p>
    <w:p>
      <w:pPr>
        <w:pStyle w:val="Normal"/>
      </w:pPr>
      <w:r>
        <w:t>Figure 1-1.</w:t>
      </w:r>
    </w:p>
    <w:p>
      <w:pPr>
        <w:pStyle w:val="Para 21"/>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44700" cy="1968500"/>
            <wp:effectExtent l="0" r="0" t="0" b="0"/>
            <wp:wrapTopAndBottom/>
            <wp:docPr id="6" name="index-24_1.jpg" descr="index-24_1.jpg"/>
            <wp:cNvGraphicFramePr>
              <a:graphicFrameLocks noChangeAspect="1"/>
            </wp:cNvGraphicFramePr>
            <a:graphic>
              <a:graphicData uri="http://schemas.openxmlformats.org/drawingml/2006/picture">
                <pic:pic>
                  <pic:nvPicPr>
                    <pic:cNvPr id="0" name="index-24_1.jpg" descr="index-24_1.jpg"/>
                    <pic:cNvPicPr/>
                  </pic:nvPicPr>
                  <pic:blipFill>
                    <a:blip r:embed="rId10"/>
                    <a:stretch>
                      <a:fillRect/>
                    </a:stretch>
                  </pic:blipFill>
                  <pic:spPr>
                    <a:xfrm>
                      <a:off x="0" y="0"/>
                      <a:ext cx="2044700" cy="1968500"/>
                    </a:xfrm>
                    <a:prstGeom prst="rect">
                      <a:avLst/>
                    </a:prstGeom>
                  </pic:spPr>
                </pic:pic>
              </a:graphicData>
            </a:graphic>
          </wp:anchor>
        </w:drawing>
      </w:r>
    </w:p>
    <w:p>
      <w:pPr>
        <w:pStyle w:val="Para 21"/>
      </w:pPr>
      <w:r>
        <w:t/>
      </w:r>
    </w:p>
    <w:p>
      <w:pPr>
        <w:pStyle w:val="Para 22"/>
      </w:pPr>
      <w:r>
        <w:t xml:space="preserve">FIGURE 1-1: </w:t>
      </w:r>
    </w:p>
    <w:p>
      <w:pPr>
        <w:pStyle w:val="Para 23"/>
      </w:pPr>
      <w:r>
        <w:t>GitHub Copilot.</w:t>
      </w:r>
    </w:p>
    <w:p>
      <w:pPr>
        <w:pStyle w:val="Para 21"/>
      </w:pPr>
      <w:r>
        <w:t/>
      </w:r>
    </w:p>
    <w:p>
      <w:pPr>
        <w:pStyle w:val="Normal"/>
      </w:pPr>
      <w:r>
        <w:t xml:space="preserve">Although GitHub Copilot and Microsoft Copilot are similar, in that they both use </w:t>
      </w:r>
    </w:p>
    <w:p>
      <w:pPr>
        <w:pStyle w:val="Normal"/>
      </w:pPr>
      <w:r>
        <w:t xml:space="preserve">OpenAI’s technology for understanding and generating language, they’re two </w:t>
      </w:r>
    </w:p>
    <w:p>
      <w:pPr>
        <w:pStyle w:val="Normal"/>
      </w:pPr>
      <w:r>
        <w:t xml:space="preserve">different products. GitHub Copilot is optimized for helping with the writing of </w:t>
      </w:r>
    </w:p>
    <w:p>
      <w:pPr>
        <w:pStyle w:val="Normal"/>
      </w:pPr>
      <w:r>
        <w:t xml:space="preserve">programming code and Microsoft Copilot is optimized for chatting with people </w:t>
      </w:r>
    </w:p>
    <w:p>
      <w:pPr>
        <w:pStyle w:val="Normal"/>
      </w:pPr>
      <w:r>
        <w:t>and generating written words in human languages.</w:t>
      </w:r>
    </w:p>
    <w:p>
      <w:pPr>
        <w:pStyle w:val="Normal"/>
      </w:pPr>
      <w:r>
        <w:t xml:space="preserve">Several months after GitHub Copilot was rolled out as a plugin for Microsoft’s </w:t>
      </w:r>
    </w:p>
    <w:p>
      <w:pPr>
        <w:pStyle w:val="Normal"/>
      </w:pPr>
      <w:r>
        <w:t xml:space="preserve">Visual Studio Code Editor, OpenAI released the first version of ChatGPT for use by </w:t>
      </w:r>
    </w:p>
    <w:p>
      <w:pPr>
        <w:pStyle w:val="Normal"/>
      </w:pPr>
      <w:r>
        <w:t xml:space="preserve">the public. ChatGPT became the fastest-growing consumer Internet app of all </w:t>
      </w:r>
    </w:p>
    <w:p>
      <w:pPr>
        <w:pStyle w:val="Normal"/>
      </w:pPr>
      <w:r>
        <w:t>time — gaining 100 million monthly users in just two months.</w:t>
      </w:r>
    </w:p>
    <w:p>
      <w:pPr>
        <w:pStyle w:val="Normal"/>
      </w:pPr>
      <w:r>
        <w:t xml:space="preserve">With its unprecedented ability to respond to user queries with human-like text, </w:t>
      </w:r>
    </w:p>
    <w:p>
      <w:pPr>
        <w:pStyle w:val="Normal"/>
      </w:pPr>
      <w:r>
        <w:t xml:space="preserve">ChatGPT became a cultural sensation and possibly even a threat to the traditional </w:t>
      </w:r>
    </w:p>
    <w:p>
      <w:pPr>
        <w:pStyle w:val="Normal"/>
      </w:pPr>
      <w:r>
        <w:t>search engines created by Google and Microsoft.</w:t>
      </w:r>
    </w:p>
    <w:p>
      <w:pPr>
        <w:pStyle w:val="Para 21"/>
      </w:pPr>
      <w:r>
        <w:t/>
      </w:r>
    </w:p>
    <w:p>
      <w:pPr>
        <w:pStyle w:val="Para 01"/>
      </w:pPr>
      <w:r>
        <w:rPr>
          <w:rStyle w:val="Text5"/>
        </w:rPr>
        <w:t>10</w:t>
        <w:t xml:space="preserve"> PART 1 </w:t>
      </w:r>
      <w:r>
        <w:rPr>
          <w:rStyle w:val="Text2"/>
        </w:rPr>
        <w:t xml:space="preserve"> Meeting Your AI Assistant</w:t>
      </w:r>
      <w:r>
        <w:t xml:space="preserve"> Microsoft responded to ChatGPT by redesigning its Bing search engine. </w:t>
      </w:r>
      <w:r>
        <w:rPr>
          <w:rStyle w:val="Text3"/>
        </w:rPr>
        <w:t>Bing Chat,</w:t>
      </w:r>
      <w:r>
        <w:t xml:space="preserve"> as it was called, was rolled out starting in February 2023 and gained its first 100 million active users within months. The early version of Bing Chat had a tendency to produce false data (also known as </w:t>
      </w:r>
      <w:r>
        <w:rPr>
          <w:rStyle w:val="Text3"/>
        </w:rPr>
        <w:t>hallucinations</w:t>
      </w:r>
      <w:r>
        <w:t xml:space="preserve">) and troubling responses dur-ing chats, including, as reported by Kevin Roose in a </w:t>
      </w:r>
      <w:r>
        <w:rPr>
          <w:rStyle w:val="Text3"/>
        </w:rPr>
        <w:t>The New York Times</w:t>
      </w:r>
      <w:r>
        <w:t xml:space="preserve"> article, acting like a “moody, manic-depressive teenager who has been trapped, against its will, inside a second-rate search engine.”</w:t>
      </w:r>
    </w:p>
    <w:p>
      <w:bookmarkStart w:id="52" w:name="Hallucinations__in_AI_lingo__are"/>
      <w:pPr>
        <w:pStyle w:val="Para 01"/>
      </w:pPr>
      <w:r>
        <w:rPr>
          <w:rStyle w:val="Text3"/>
        </w:rPr>
        <w:t>Hallucinations</w:t>
      </w:r>
      <w:r>
        <w:t>, in AI lingo, are defined as incorrect or misleading information gen-erated by AI. They’re caused by a variety of factors, including insufficient training, incorrect assumptions, and biases in the data used to train the AI model.</w:t>
      </w:r>
      <w:bookmarkEnd w:id="52"/>
    </w:p>
    <w:p>
      <w:pPr>
        <w:pStyle w:val="Para 01"/>
      </w:pPr>
      <w:r>
        <w:t xml:space="preserve">Microsoft clamped down on much of Bing Chat’s tendency to go off the rails and rebranded it as Microsoft Copilot. The current homepage for Microsoft Copilot </w:t>
      </w:r>
    </w:p>
    <w:p>
      <w:pPr>
        <w:pStyle w:val="Para 36"/>
      </w:pPr>
      <w:hyperlink r:id="rId282">
        <w:r>
          <w:t>(</w:t>
          <w:t>https://copilot.microsoft.com</w:t>
        </w:r>
      </w:hyperlink>
      <w:r>
        <w:rPr>
          <w:rStyle w:val="Text9"/>
        </w:rPr>
        <w:t>) is shown in Figure 1-2.</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689100"/>
            <wp:effectExtent l="0" r="0" t="0" b="0"/>
            <wp:wrapTopAndBottom/>
            <wp:docPr id="7" name="index-25_1.jpg" descr="index-25_1.jpg"/>
            <wp:cNvGraphicFramePr>
              <a:graphicFrameLocks noChangeAspect="1"/>
            </wp:cNvGraphicFramePr>
            <a:graphic>
              <a:graphicData uri="http://schemas.openxmlformats.org/drawingml/2006/picture">
                <pic:pic>
                  <pic:nvPicPr>
                    <pic:cNvPr id="0" name="index-25_1.jpg" descr="index-25_1.jpg"/>
                    <pic:cNvPicPr/>
                  </pic:nvPicPr>
                  <pic:blipFill>
                    <a:blip r:embed="rId11"/>
                    <a:stretch>
                      <a:fillRect/>
                    </a:stretch>
                  </pic:blipFill>
                  <pic:spPr>
                    <a:xfrm>
                      <a:off x="0" y="0"/>
                      <a:ext cx="2730500" cy="1689100"/>
                    </a:xfrm>
                    <a:prstGeom prst="rect">
                      <a:avLst/>
                    </a:prstGeom>
                  </pic:spPr>
                </pic:pic>
              </a:graphicData>
            </a:graphic>
          </wp:anchor>
        </w:drawing>
      </w:r>
    </w:p>
    <w:p>
      <w:pPr>
        <w:pStyle w:val="Para 21"/>
      </w:pPr>
      <w:r>
        <w:t/>
      </w:r>
    </w:p>
    <w:p>
      <w:pPr>
        <w:pStyle w:val="Para 08"/>
      </w:pPr>
      <w:r>
        <w:t xml:space="preserve">FIGURE 1-2: </w:t>
      </w:r>
    </w:p>
    <w:p>
      <w:pPr>
        <w:pStyle w:val="Para 02"/>
      </w:pPr>
      <w:r>
        <w:t xml:space="preserve">Microsoft Copilot </w:t>
      </w:r>
    </w:p>
    <w:p>
      <w:pPr>
        <w:pStyle w:val="Para 02"/>
      </w:pPr>
      <w:r>
        <w:t>on the web.</w:t>
      </w:r>
    </w:p>
    <w:p>
      <w:pPr>
        <w:pStyle w:val="Para 21"/>
      </w:pPr>
      <w:r>
        <w:t/>
      </w:r>
    </w:p>
    <w:p>
      <w:pPr>
        <w:pStyle w:val="Para 05"/>
      </w:pPr>
      <w:r>
        <w:t>Overview of Microsoft Copilot</w:t>
      </w:r>
    </w:p>
    <w:p>
      <w:pPr>
        <w:pStyle w:val="Para 01"/>
      </w:pPr>
      <w:r>
        <w:t>Copilot has been integrated into many of Microsoft’s products and can be helpful with a wide variety of tasks. In fact, there are so many possible ways to use Copilot that the possibilities can sometimes seem overwhelming. AI chatbots are a fundamentally different way of interacting with computers than most people are used to, so it can be helpful to look at them as if they were traditional computer software and start by talking about the features and what makes Microsoft Copilot different from its competition.</w:t>
      </w:r>
    </w:p>
    <w:p>
      <w:pPr>
        <w:pStyle w:val="Para 21"/>
      </w:pPr>
      <w:r>
        <w:t/>
      </w:r>
    </w:p>
    <w:p>
      <w:pPr>
        <w:pStyle w:val="0 Block"/>
      </w:pPr>
    </w:p>
    <w:p>
      <w:bookmarkStart w:id="53" w:name="CHAPTER_1__Getting_Started_with_1"/>
      <w:pPr>
        <w:pStyle w:val="Heading 1"/>
        <w:pageBreakBefore w:val="on"/>
      </w:pPr>
      <w:r>
        <w:t>CHAPTER 1</w:t>
        <w:t xml:space="preserve"> Getting Started with Microsoft Copilot </w:t>
      </w:r>
      <w:r>
        <w:rPr>
          <w:rStyle w:val="Text13"/>
        </w:rPr>
        <w:t xml:space="preserve"> </w:t>
      </w:r>
      <w:r>
        <w:rPr>
          <w:rStyle w:val="Text7"/>
        </w:rPr>
        <w:t>11</w:t>
      </w:r>
      <w:bookmarkEnd w:id="53"/>
    </w:p>
    <w:p>
      <w:bookmarkStart w:id="54" w:name="Core_functionalities_and_benefit"/>
      <w:pPr>
        <w:pStyle w:val="Para 27"/>
      </w:pPr>
      <w:r>
        <w:t>Core functionalities and benefits</w:t>
      </w:r>
      <w:bookmarkEnd w:id="54"/>
    </w:p>
    <w:p>
      <w:pPr>
        <w:pStyle w:val="Normal"/>
      </w:pPr>
      <w:r>
        <w:t xml:space="preserve">The most basic function of any chatbot, whether it’s powered by artificial </w:t>
      </w:r>
    </w:p>
    <w:p>
      <w:pPr>
        <w:pStyle w:val="Normal"/>
      </w:pPr>
      <w:r>
        <w:t xml:space="preserve">intelligence or not, is to respond to human speech or writing (which is also known </w:t>
      </w:r>
    </w:p>
    <w:p>
      <w:pPr>
        <w:pStyle w:val="Normal"/>
      </w:pPr>
      <w:r>
        <w:t xml:space="preserve">as “natural language”) with easy-to-understand text or speech. The quality of a </w:t>
      </w:r>
    </w:p>
    <w:p>
      <w:pPr>
        <w:pStyle w:val="Normal"/>
      </w:pPr>
      <w:r>
        <w:t>chatbot can be measured by how human-like its responses are.</w:t>
      </w:r>
    </w:p>
    <w:p>
      <w:pPr>
        <w:pStyle w:val="Normal"/>
      </w:pPr>
      <w:r>
        <w:t xml:space="preserve">The current crop of AI chatbots can all generate highly convincing natural </w:t>
      </w:r>
    </w:p>
    <w:p>
      <w:pPr>
        <w:pStyle w:val="Normal"/>
      </w:pPr>
      <w:r>
        <w:t>language responses to people’s questions and requests.</w:t>
      </w:r>
    </w:p>
    <w:p>
      <w:pPr>
        <w:pStyle w:val="Normal"/>
      </w:pPr>
      <w:r>
        <w:t xml:space="preserve">The voice or text input a user of a chatbot gives to the chatbot, whether it’s a </w:t>
      </w:r>
    </w:p>
    <w:p>
      <w:pPr>
        <w:pStyle w:val="Normal"/>
      </w:pPr>
      <w:r>
        <w:t xml:space="preserve">question ("How tall is Mount Everest?") or an instruction ("Summarize this </w:t>
      </w:r>
    </w:p>
    <w:p>
      <w:pPr>
        <w:pStyle w:val="Normal"/>
      </w:pPr>
      <w:r>
        <w:t xml:space="preserve">email.") is called a </w:t>
      </w:r>
      <w:r>
        <w:rPr>
          <w:rStyle w:val="Text3"/>
        </w:rPr>
        <w:t>prompt</w:t>
      </w:r>
      <w:r>
        <w:t xml:space="preserve">. The primary way for people to interact with chatbots is </w:t>
      </w:r>
    </w:p>
    <w:p>
      <w:pPr>
        <w:pStyle w:val="Para 18"/>
      </w:pPr>
      <w:r>
        <w:rPr>
          <w:rStyle w:val="Text3"/>
        </w:rPr>
        <w:t xml:space="preserve">through </w:t>
      </w:r>
      <w:r>
        <w:t>prompting.</w:t>
      </w:r>
    </w:p>
    <w:p>
      <w:pPr>
        <w:pStyle w:val="Normal"/>
      </w:pPr>
      <w:r>
        <w:t xml:space="preserve">Beyond its core ability to respond to prompts in natural language, Microsoft </w:t>
      </w:r>
    </w:p>
    <w:p>
      <w:pPr>
        <w:pStyle w:val="Normal"/>
      </w:pPr>
      <w:r>
        <w:t xml:space="preserve">Copilot has exciting additional capabilities that make it stand out in usefulness, </w:t>
      </w:r>
    </w:p>
    <w:p>
      <w:pPr>
        <w:pStyle w:val="Normal"/>
      </w:pPr>
      <w:r>
        <w:t>especially when it’s integrated into other Microsoft products.</w:t>
      </w:r>
    </w:p>
    <w:p>
      <w:pPr>
        <w:pStyle w:val="Normal"/>
      </w:pPr>
      <w:r>
        <w:t>Some of the features of Copilot include:</w:t>
      </w:r>
    </w:p>
    <w:p>
      <w:pPr>
        <w:pStyle w:val="Para 21"/>
      </w:pPr>
      <w:r>
        <w:t/>
      </w:r>
    </w:p>
    <w:p>
      <w:pPr>
        <w:pStyle w:val="Para 04"/>
      </w:pPr>
      <w:r>
        <w:rPr>
          <w:rStyle w:val="Text8"/>
        </w:rPr>
        <w:t>»</w:t>
      </w:r>
      <w:r>
        <w:t xml:space="preserve"> </w:t>
        <w:t>Performs web searches using Bing.</w:t>
      </w:r>
    </w:p>
    <w:p>
      <w:pPr>
        <w:pStyle w:val="Para 04"/>
      </w:pPr>
      <w:r>
        <w:rPr>
          <w:rStyle w:val="Text8"/>
        </w:rPr>
        <w:t>»</w:t>
      </w:r>
      <w:r>
        <w:t xml:space="preserve"> </w:t>
        <w:t>Integrates with other AI tools to create original images and music.</w:t>
      </w:r>
    </w:p>
    <w:p>
      <w:pPr>
        <w:pStyle w:val="Para 04"/>
      </w:pPr>
      <w:r>
        <w:rPr>
          <w:rStyle w:val="Text8"/>
        </w:rPr>
        <w:t>»</w:t>
      </w:r>
      <w:r>
        <w:t xml:space="preserve"> </w:t>
        <w:t>Writes original text or rewrites existing text.</w:t>
      </w:r>
    </w:p>
    <w:p>
      <w:pPr>
        <w:pStyle w:val="Para 04"/>
      </w:pPr>
      <w:r>
        <w:rPr>
          <w:rStyle w:val="Text8"/>
        </w:rPr>
        <w:t>»</w:t>
      </w:r>
      <w:r>
        <w:t xml:space="preserve"> </w:t>
        <w:t>Cites the sources of the text it generates.</w:t>
      </w:r>
    </w:p>
    <w:p>
      <w:pPr>
        <w:pStyle w:val="Para 04"/>
      </w:pPr>
      <w:r>
        <w:rPr>
          <w:rStyle w:val="Text8"/>
        </w:rPr>
        <w:t>»</w:t>
      </w:r>
      <w:r>
        <w:t xml:space="preserve"> </w:t>
        <w:t xml:space="preserve">Personalizes its interactions with you based on previous interactions and </w:t>
      </w:r>
    </w:p>
    <w:p>
      <w:pPr>
        <w:pStyle w:val="Para 14"/>
      </w:pPr>
      <w:r>
        <w:t>documents you work on.</w:t>
      </w:r>
    </w:p>
    <w:p>
      <w:pPr>
        <w:pStyle w:val="Para 04"/>
      </w:pPr>
      <w:r>
        <w:rPr>
          <w:rStyle w:val="Text8"/>
        </w:rPr>
        <w:t>»</w:t>
      </w:r>
      <w:r>
        <w:t xml:space="preserve"> </w:t>
        <w:t>Translates text between different languages.</w:t>
      </w:r>
    </w:p>
    <w:p>
      <w:pPr>
        <w:pStyle w:val="Para 04"/>
      </w:pPr>
      <w:r>
        <w:rPr>
          <w:rStyle w:val="Text8"/>
        </w:rPr>
        <w:t>»</w:t>
      </w:r>
      <w:r>
        <w:t xml:space="preserve"> </w:t>
        <w:t>Supports plugins that expand Copilot’s capabilities.</w:t>
      </w:r>
    </w:p>
    <w:p>
      <w:pPr>
        <w:pStyle w:val="Para 04"/>
      </w:pPr>
      <w:r>
        <w:rPr>
          <w:rStyle w:val="Text8"/>
        </w:rPr>
        <w:t>»</w:t>
      </w:r>
      <w:r>
        <w:t xml:space="preserve"> </w:t>
        <w:t>Supports user-created chatbots.</w:t>
      </w:r>
    </w:p>
    <w:p>
      <w:pPr>
        <w:pStyle w:val="Para 21"/>
      </w:pPr>
      <w:r>
        <w:t/>
      </w:r>
    </w:p>
    <w:p>
      <w:pPr>
        <w:pStyle w:val="Para 27"/>
      </w:pPr>
      <w:r>
        <w:t>Key differentiators from other AI assistants</w:t>
      </w:r>
    </w:p>
    <w:p>
      <w:pPr>
        <w:pStyle w:val="Normal"/>
      </w:pPr>
      <w:r>
        <w:t xml:space="preserve">The main thing that makes Microsoft Copilot more useful than other AI assistants </w:t>
      </w:r>
    </w:p>
    <w:p>
      <w:pPr>
        <w:pStyle w:val="Normal"/>
      </w:pPr>
      <w:r>
        <w:t xml:space="preserve">is that it is integrated into Microsoft Windows and other Microsoft programs. This </w:t>
      </w:r>
    </w:p>
    <w:p>
      <w:pPr>
        <w:pStyle w:val="Normal"/>
      </w:pPr>
      <w:r>
        <w:t xml:space="preserve">integration gives Copilot the ability to not only generate text and images, but also </w:t>
      </w:r>
    </w:p>
    <w:p>
      <w:pPr>
        <w:pStyle w:val="Normal"/>
      </w:pPr>
      <w:r>
        <w:t xml:space="preserve">to control certain aspects of the software it’s integrated into. For example, using </w:t>
      </w:r>
    </w:p>
    <w:p>
      <w:pPr>
        <w:pStyle w:val="Normal"/>
      </w:pPr>
      <w:r>
        <w:t xml:space="preserve">a non-integrated chatbot, such as ChatGPT, you can ask for text for a PowerPoint </w:t>
      </w:r>
    </w:p>
    <w:p>
      <w:pPr>
        <w:pStyle w:val="Normal"/>
      </w:pPr>
      <w:r>
        <w:t xml:space="preserve">slide that you then need to copy into PowerPoint and format manually. With </w:t>
      </w:r>
    </w:p>
    <w:p>
      <w:pPr>
        <w:pStyle w:val="Normal"/>
      </w:pPr>
      <w:r>
        <w:t xml:space="preserve">Microsoft 365 Copilot, you can ask for PowerPoint slides or an entire presentation, </w:t>
      </w:r>
    </w:p>
    <w:p>
      <w:pPr>
        <w:pStyle w:val="Para 21"/>
      </w:pPr>
      <w:r>
        <w:t/>
      </w:r>
    </w:p>
    <w:p>
      <w:pPr>
        <w:pStyle w:val="Para 01"/>
      </w:pPr>
      <w:r>
        <w:rPr>
          <w:rStyle w:val="Text5"/>
        </w:rPr>
        <w:t>12</w:t>
        <w:t xml:space="preserve"> PART 1 </w:t>
      </w:r>
      <w:r>
        <w:rPr>
          <w:rStyle w:val="Text2"/>
        </w:rPr>
        <w:t xml:space="preserve"> Meeting Your AI Assistant</w:t>
      </w:r>
      <w:r>
        <w:t xml:space="preserve"> and the Copilot assistant will create the new slides, format them for you, and insert them directly into your presentation. Even better, Copilot can access and use other documents you’ve created while creating the new slides.</w:t>
      </w:r>
    </w:p>
    <w:p>
      <w:bookmarkStart w:id="55" w:name="Another_key_factor_that_distingu"/>
      <w:pPr>
        <w:pStyle w:val="Para 01"/>
      </w:pPr>
      <w:r>
        <w:t>Another key factor that distinguishes Copilot from many other chatbots is that Copilot has access to the data in Microsoft Bing. By augmenting the data it was originally trained on with search results from Bing, Copilot can answer questions about the latest news and other developments, whereas other models have a “cut-off date” beyond which they can only speculate (or hallucinate).</w:t>
      </w:r>
      <w:bookmarkEnd w:id="55"/>
    </w:p>
    <w:p>
      <w:pPr>
        <w:pStyle w:val="Para 21"/>
      </w:pPr>
      <w:r>
        <w:t/>
      </w:r>
    </w:p>
    <w:p>
      <w:pPr>
        <w:pStyle w:val="Para 05"/>
      </w:pPr>
      <w:r>
        <w:t>Understanding how Copilot works</w:t>
      </w:r>
    </w:p>
    <w:p>
      <w:pPr>
        <w:pStyle w:val="Para 01"/>
      </w:pPr>
      <w:r>
        <w:t>Chatbots like Microsoft Copilot and ChatGPT are far superior to their predeces-sors, such as Office Assistant, also known as “Clippy” (shown in Figure 1-3). Microsoft integrated Clippy into Microsoft Office applications from version 97 to 2003 and it proved to be more annoying than helpful in most cases.</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066800" cy="1003300"/>
            <wp:effectExtent l="0" r="0" t="0" b="0"/>
            <wp:wrapTopAndBottom/>
            <wp:docPr id="8" name="index-27_1.jpg" descr="index-27_1.jpg"/>
            <wp:cNvGraphicFramePr>
              <a:graphicFrameLocks noChangeAspect="1"/>
            </wp:cNvGraphicFramePr>
            <a:graphic>
              <a:graphicData uri="http://schemas.openxmlformats.org/drawingml/2006/picture">
                <pic:pic>
                  <pic:nvPicPr>
                    <pic:cNvPr id="0" name="index-27_1.jpg" descr="index-27_1.jpg"/>
                    <pic:cNvPicPr/>
                  </pic:nvPicPr>
                  <pic:blipFill>
                    <a:blip r:embed="rId12"/>
                    <a:stretch>
                      <a:fillRect/>
                    </a:stretch>
                  </pic:blipFill>
                  <pic:spPr>
                    <a:xfrm>
                      <a:off x="0" y="0"/>
                      <a:ext cx="1066800" cy="1003300"/>
                    </a:xfrm>
                    <a:prstGeom prst="rect">
                      <a:avLst/>
                    </a:prstGeom>
                  </pic:spPr>
                </pic:pic>
              </a:graphicData>
            </a:graphic>
          </wp:anchor>
        </w:drawing>
      </w:r>
    </w:p>
    <w:p>
      <w:pPr>
        <w:pStyle w:val="Para 21"/>
      </w:pPr>
      <w:r>
        <w:t/>
      </w:r>
    </w:p>
    <w:p>
      <w:pPr>
        <w:pStyle w:val="Para 08"/>
      </w:pPr>
      <w:r>
        <w:t xml:space="preserve">FIGURE 1-3: </w:t>
      </w:r>
    </w:p>
    <w:p>
      <w:pPr>
        <w:pStyle w:val="Para 02"/>
      </w:pPr>
      <w:r>
        <w:t xml:space="preserve">Original Office </w:t>
      </w:r>
    </w:p>
    <w:p>
      <w:pPr>
        <w:pStyle w:val="Para 02"/>
      </w:pPr>
      <w:r>
        <w:t xml:space="preserve">Assistant, also </w:t>
      </w:r>
    </w:p>
    <w:p>
      <w:pPr>
        <w:pStyle w:val="Para 02"/>
      </w:pPr>
      <w:r>
        <w:t xml:space="preserve">known </w:t>
      </w:r>
    </w:p>
    <w:p>
      <w:pPr>
        <w:pStyle w:val="Para 02"/>
      </w:pPr>
      <w:r>
        <w:t>as “Clippy.”</w:t>
      </w:r>
    </w:p>
    <w:p>
      <w:pPr>
        <w:pStyle w:val="Para 21"/>
      </w:pPr>
      <w:r>
        <w:t/>
      </w:r>
    </w:p>
    <w:p>
      <w:pPr>
        <w:pStyle w:val="Para 01"/>
      </w:pPr>
      <w:r>
        <w:t>The reasons for Clippy’s failure have been studied exhaustively, but the crux of it is that Clippy was intrusive and would appear whenever it detected that you were doing something (such as writing a letter) that it was supposed to be able to help with. But then, when you agreed to let Clippy help you, all it could do was refer-ence official Microsoft Office documentation, which wasn’t helpful for much of anything.</w:t>
      </w:r>
    </w:p>
    <w:p>
      <w:pPr>
        <w:pStyle w:val="Para 01"/>
      </w:pPr>
      <w:r>
        <w:t>The two most important factors that contributed to making the latest generation of AI so much better than Clippy (and all subsequent AI assistants) are:</w:t>
      </w:r>
    </w:p>
    <w:p>
      <w:pPr>
        <w:pStyle w:val="Para 21"/>
      </w:pPr>
      <w:r>
        <w:t/>
      </w:r>
    </w:p>
    <w:p>
      <w:pPr>
        <w:pStyle w:val="Normal"/>
      </w:pPr>
      <w:r>
        <w:rPr>
          <w:rStyle w:val="Text8"/>
        </w:rPr>
        <w:t>»</w:t>
      </w:r>
      <w:r>
        <w:t xml:space="preserve"> </w:t>
        <w:t>Vastly more data (and computing power) was used to train them.</w:t>
      </w:r>
    </w:p>
    <w:p>
      <w:pPr>
        <w:pStyle w:val="Normal"/>
      </w:pPr>
      <w:r>
        <w:rPr>
          <w:rStyle w:val="Text8"/>
        </w:rPr>
        <w:t>»</w:t>
      </w:r>
      <w:r>
        <w:t xml:space="preserve"> </w:t>
        <w:t xml:space="preserve">They take advantage of new AI techniques that allow them to consider context </w:t>
      </w:r>
    </w:p>
    <w:p>
      <w:pPr>
        <w:pStyle w:val="Para 16"/>
      </w:pPr>
      <w:r>
        <w:t>when generating responses.</w:t>
      </w:r>
    </w:p>
    <w:p>
      <w:pPr>
        <w:pStyle w:val="Para 21"/>
      </w:pPr>
      <w:r>
        <w:t/>
      </w:r>
    </w:p>
    <w:p>
      <w:pPr>
        <w:pStyle w:val="0 Block"/>
      </w:pPr>
    </w:p>
    <w:p>
      <w:bookmarkStart w:id="56" w:name="CHAPTER_1__Getting_Started_with_2"/>
      <w:pPr>
        <w:pStyle w:val="Heading 1"/>
        <w:pageBreakBefore w:val="on"/>
      </w:pPr>
      <w:r>
        <w:t>CHAPTER 1</w:t>
        <w:t xml:space="preserve"> Getting Started with Microsoft Copilot </w:t>
      </w:r>
      <w:r>
        <w:rPr>
          <w:rStyle w:val="Text13"/>
        </w:rPr>
        <w:t xml:space="preserve"> </w:t>
      </w:r>
      <w:r>
        <w:rPr>
          <w:rStyle w:val="Text7"/>
        </w:rPr>
        <w:t>13</w:t>
      </w:r>
      <w:bookmarkEnd w:id="56"/>
    </w:p>
    <w:p>
      <w:bookmarkStart w:id="57" w:name="Learning_from_all_the_data"/>
      <w:pPr>
        <w:pStyle w:val="Para 27"/>
      </w:pPr>
      <w:r>
        <w:t>Learning from all the data</w:t>
      </w:r>
      <w:bookmarkEnd w:id="57"/>
    </w:p>
    <w:p>
      <w:pPr>
        <w:pStyle w:val="Normal"/>
      </w:pPr>
      <w:r>
        <w:t xml:space="preserve">The AI model behind Microsoft Copilot is named </w:t>
      </w:r>
      <w:r>
        <w:rPr>
          <w:rStyle w:val="Text3"/>
        </w:rPr>
        <w:t>Prometheus</w:t>
      </w:r>
      <w:r>
        <w:t xml:space="preserve">. Prometheus is </w:t>
      </w:r>
    </w:p>
    <w:p>
      <w:pPr>
        <w:pStyle w:val="Normal"/>
      </w:pPr>
      <w:r>
        <w:t xml:space="preserve">OpenAI’s technology combined with Bing’s search index. The result is that Copilot </w:t>
      </w:r>
    </w:p>
    <w:p>
      <w:pPr>
        <w:pStyle w:val="Normal"/>
      </w:pPr>
      <w:r>
        <w:t>has learned from and has access to a tremendous amount of data.</w:t>
      </w:r>
    </w:p>
    <w:p>
      <w:pPr>
        <w:pStyle w:val="Normal"/>
      </w:pPr>
      <w:r>
        <w:t xml:space="preserve">Although the relationship between training data size and a model’s performance </w:t>
      </w:r>
    </w:p>
    <w:p>
      <w:pPr>
        <w:pStyle w:val="Normal"/>
      </w:pPr>
      <w:r>
        <w:t xml:space="preserve">isn’t simple, in general, larger models are able to gain a better picture of whatever </w:t>
      </w:r>
    </w:p>
    <w:p>
      <w:pPr>
        <w:pStyle w:val="Normal"/>
      </w:pPr>
      <w:r>
        <w:t xml:space="preserve">they’re designed to simulate (such as communicating using natural language, in </w:t>
      </w:r>
    </w:p>
    <w:p>
      <w:pPr>
        <w:pStyle w:val="Normal"/>
      </w:pPr>
      <w:r>
        <w:t>the case of a chatbot).</w:t>
      </w:r>
    </w:p>
    <w:p>
      <w:pPr>
        <w:pStyle w:val="Para 21"/>
      </w:pPr>
      <w:r>
        <w:t/>
      </w:r>
    </w:p>
    <w:p>
      <w:pPr>
        <w:pStyle w:val="Para 27"/>
      </w:pPr>
      <w:r>
        <w:t>Context is key</w:t>
      </w:r>
    </w:p>
    <w:p>
      <w:pPr>
        <w:pStyle w:val="Normal"/>
      </w:pPr>
      <w:r>
        <w:t>Even more important than simply throwing more data at an AI system is a tech-</w:t>
      </w:r>
    </w:p>
    <w:p>
      <w:pPr>
        <w:pStyle w:val="Normal"/>
      </w:pPr>
      <w:r>
        <w:t xml:space="preserve">nique known as </w:t>
      </w:r>
      <w:r>
        <w:rPr>
          <w:rStyle w:val="Text3"/>
        </w:rPr>
        <w:t>attention</w:t>
      </w:r>
      <w:r>
        <w:t xml:space="preserve"> that was invented by Google in 2017. In short, what </w:t>
      </w:r>
    </w:p>
    <w:p>
      <w:pPr>
        <w:pStyle w:val="Normal"/>
      </w:pPr>
      <w:r>
        <w:t xml:space="preserve">attention techniques do is allow AI models to look at different parts of your input </w:t>
      </w:r>
    </w:p>
    <w:p>
      <w:pPr>
        <w:pStyle w:val="Normal"/>
      </w:pPr>
      <w:r>
        <w:t xml:space="preserve">and their own output while figuring out what to say. For example, consider the </w:t>
      </w:r>
    </w:p>
    <w:p>
      <w:pPr>
        <w:pStyle w:val="Normal"/>
      </w:pPr>
      <w:r>
        <w:t>following sentence:</w:t>
      </w:r>
    </w:p>
    <w:p>
      <w:pPr>
        <w:pStyle w:val="Para 18"/>
      </w:pPr>
      <w:r>
        <w:t>“The bank can guarantee deposits will be safe because it has invested in secure vaults.”</w:t>
      </w:r>
    </w:p>
    <w:p>
      <w:pPr>
        <w:pStyle w:val="Normal"/>
      </w:pPr>
      <w:r>
        <w:t xml:space="preserve">An AI model that uses attention mechanisms will know that “bank” refers to a </w:t>
      </w:r>
    </w:p>
    <w:p>
      <w:pPr>
        <w:pStyle w:val="Normal"/>
      </w:pPr>
      <w:r>
        <w:t xml:space="preserve">financial institution rather than the bank of a river because of the other words in </w:t>
      </w:r>
    </w:p>
    <w:p>
      <w:pPr>
        <w:pStyle w:val="Normal"/>
      </w:pPr>
      <w:r>
        <w:t xml:space="preserve">the sentence, such as “guarantee,” “deposits,” “safe,” and “vaults.” A model </w:t>
      </w:r>
    </w:p>
    <w:p>
      <w:pPr>
        <w:pStyle w:val="Normal"/>
      </w:pPr>
      <w:r>
        <w:t xml:space="preserve">with attention also understands that the word “it” in this sentence refers back </w:t>
      </w:r>
    </w:p>
    <w:p>
      <w:pPr>
        <w:pStyle w:val="Normal"/>
      </w:pPr>
      <w:r>
        <w:t>to “bank.”</w:t>
      </w:r>
    </w:p>
    <w:p>
      <w:pPr>
        <w:pStyle w:val="Normal"/>
      </w:pPr>
      <w:r>
        <w:t xml:space="preserve">Because large language models can take context into account, providing sufficient </w:t>
      </w:r>
    </w:p>
    <w:p>
      <w:pPr>
        <w:pStyle w:val="Normal"/>
      </w:pPr>
      <w:r>
        <w:t xml:space="preserve">context to the model in your prompts has become the single best way to improve </w:t>
      </w:r>
    </w:p>
    <w:p>
      <w:pPr>
        <w:pStyle w:val="Normal"/>
      </w:pPr>
      <w:r>
        <w:t>the quality of responses you get to your prompts.</w:t>
      </w:r>
    </w:p>
    <w:p>
      <w:pPr>
        <w:pStyle w:val="Normal"/>
      </w:pPr>
      <w:r>
        <w:t>You learn how to use Copilot’s chat mode in Chapter 2.</w:t>
      </w:r>
    </w:p>
    <w:p>
      <w:pPr>
        <w:pStyle w:val="Para 21"/>
      </w:pPr>
      <w:r>
        <w:t/>
      </w:r>
    </w:p>
    <w:p>
      <w:pPr>
        <w:pStyle w:val="Para 12"/>
      </w:pPr>
      <w:r>
        <w:t>Using large language models (LLMs)</w:t>
      </w:r>
    </w:p>
    <w:p>
      <w:pPr>
        <w:pStyle w:val="Normal"/>
      </w:pPr>
      <w:r>
        <w:t xml:space="preserve">When you use Microsoft Copilot, you’re using a large language model (LLM). But </w:t>
      </w:r>
    </w:p>
    <w:p>
      <w:pPr>
        <w:pStyle w:val="Normal"/>
      </w:pPr>
      <w:r>
        <w:t xml:space="preserve">what is an LLM? Simply put, a large language model is a model of, or simulation </w:t>
      </w:r>
    </w:p>
    <w:p>
      <w:pPr>
        <w:pStyle w:val="Normal"/>
      </w:pPr>
      <w:r>
        <w:t>of, language. It’s described as a “large” language model because of its size.</w:t>
      </w:r>
    </w:p>
    <w:p>
      <w:pPr>
        <w:pStyle w:val="Normal"/>
      </w:pPr>
      <w:r>
        <w:t xml:space="preserve">Imagine that you’re a train enthusiast. Perhaps when you were younger, you had </w:t>
      </w:r>
    </w:p>
    <w:p>
      <w:pPr>
        <w:pStyle w:val="Normal"/>
      </w:pPr>
      <w:r>
        <w:t xml:space="preserve">a small train model. A small train model is okay for reproducing some things </w:t>
      </w:r>
    </w:p>
    <w:p>
      <w:pPr>
        <w:pStyle w:val="Normal"/>
      </w:pPr>
      <w:r>
        <w:t xml:space="preserve">about trains. But, as your interest in accurately reproducing what you love about </w:t>
      </w:r>
    </w:p>
    <w:p>
      <w:pPr>
        <w:pStyle w:val="Para 21"/>
      </w:pPr>
      <w:r>
        <w:t/>
      </w:r>
    </w:p>
    <w:p>
      <w:pPr>
        <w:pStyle w:val="Para 01"/>
      </w:pPr>
      <w:r>
        <w:rPr>
          <w:rStyle w:val="Text5"/>
        </w:rPr>
        <w:t>14</w:t>
        <w:t xml:space="preserve"> PART 1 </w:t>
      </w:r>
      <w:r>
        <w:rPr>
          <w:rStyle w:val="Text2"/>
        </w:rPr>
        <w:t xml:space="preserve"> Meeting Your AI Assistant</w:t>
      </w:r>
      <w:r>
        <w:t xml:space="preserve"> trains grows, you buy larger and larger trains and model railways — complete with scenery, bridges, and maybe even tiny little passengers in the dining car.</w:t>
      </w:r>
    </w:p>
    <w:p>
      <w:bookmarkStart w:id="58" w:name="Of_course__if_you_had_the_time"/>
      <w:pPr>
        <w:pStyle w:val="Para 01"/>
      </w:pPr>
      <w:r>
        <w:t>Of course, if you had the time, money, and space, you could have an actual-size train and railroad of your own. But that’s impractical. So, you settle for the largest train model you can afford and that your basement can accommodate.</w:t>
      </w:r>
      <w:bookmarkEnd w:id="58"/>
    </w:p>
    <w:p>
      <w:pPr>
        <w:pStyle w:val="Para 01"/>
      </w:pPr>
      <w:r>
        <w:t>Large language models work the same way. A small language model may be able to engage in rudimentary simulations of conversations. A large language model can more accurately simulate an actual human speaker of a language (or a pro-grammer, or a translator, and so forth) without being a human.</w:t>
      </w:r>
    </w:p>
    <w:p>
      <w:pPr>
        <w:pStyle w:val="Para 01"/>
      </w:pPr>
      <w:r>
        <w:t xml:space="preserve">The inner workings of LLMs and machine learning are fascinating, but you don’t need to be an artificial intelligence (AI) engineer, or even know anything about AI, to use Copilot. If you’re interested in digging into more of the details, check out the book, </w:t>
      </w:r>
      <w:r>
        <w:rPr>
          <w:rStyle w:val="Text3"/>
        </w:rPr>
        <w:t>Artificial Intelligence for Dummies.</w:t>
      </w:r>
    </w:p>
    <w:p>
      <w:pPr>
        <w:pStyle w:val="Para 21"/>
      </w:pPr>
      <w:r>
        <w:t/>
      </w:r>
    </w:p>
    <w:p>
      <w:pPr>
        <w:pStyle w:val="Para 05"/>
      </w:pPr>
      <w:r>
        <w:t>Integration with Microsoft 365 apps</w:t>
      </w:r>
    </w:p>
    <w:p>
      <w:pPr>
        <w:pStyle w:val="Para 01"/>
      </w:pPr>
      <w:r>
        <w:t>Microsoft 365 is the family of products and services that includes the productivity programs formerly known as Microsoft Office, as well as the OneDrive cloud storage service, the Microsoft Teams collaboration and conferencing program, the Outlook email and calendar program, and others. Microsoft 365 Copilot is available as an additional subscription.</w:t>
      </w:r>
    </w:p>
    <w:p>
      <w:pPr>
        <w:pStyle w:val="Para 01"/>
      </w:pPr>
      <w:r>
        <w:t>Subscribing to Microsoft 365 Copilot activates the Copilot chatbot in each applica-tion and enables Copilot’s built-in actions, which can perform different tasks depending on the application. Some of the features that Microsoft 365 Copilot enables include:</w:t>
      </w:r>
    </w:p>
    <w:p>
      <w:pPr>
        <w:pStyle w:val="Para 21"/>
      </w:pPr>
      <w:r>
        <w:t/>
      </w:r>
    </w:p>
    <w:p>
      <w:pPr>
        <w:pStyle w:val="Normal"/>
      </w:pPr>
      <w:r>
        <w:rPr>
          <w:rStyle w:val="Text8"/>
        </w:rPr>
        <w:t>»</w:t>
      </w:r>
      <w:r>
        <w:t xml:space="preserve"> </w:t>
        <w:t xml:space="preserve">In Word, Copilot can suggest different writing styles and formats, rewrite </w:t>
      </w:r>
    </w:p>
    <w:p>
      <w:pPr>
        <w:pStyle w:val="Para 17"/>
      </w:pPr>
      <w:r>
        <w:t xml:space="preserve">sentences or paragraphs, translate text into other languages, and convert text </w:t>
        <w:t>into tables.</w:t>
      </w:r>
    </w:p>
    <w:p>
      <w:pPr>
        <w:pStyle w:val="Normal"/>
      </w:pPr>
      <w:r>
        <w:rPr>
          <w:rStyle w:val="Text8"/>
        </w:rPr>
        <w:t>»</w:t>
      </w:r>
      <w:r>
        <w:t xml:space="preserve"> </w:t>
        <w:t xml:space="preserve">In Excel, Copilot can analyze data to discover trends and insights you might </w:t>
      </w:r>
    </w:p>
    <w:p>
      <w:pPr>
        <w:pStyle w:val="Para 16"/>
      </w:pPr>
      <w:r>
        <w:t>have missed, create charts and graphs, and suggest formulas.</w:t>
      </w:r>
    </w:p>
    <w:p>
      <w:pPr>
        <w:pStyle w:val="Normal"/>
      </w:pPr>
      <w:r>
        <w:rPr>
          <w:rStyle w:val="Text8"/>
        </w:rPr>
        <w:t>»</w:t>
      </w:r>
      <w:r>
        <w:t xml:space="preserve"> </w:t>
        <w:t xml:space="preserve">In PowerPoint, Copilot can suggest design ideas, create individual slides, </w:t>
      </w:r>
    </w:p>
    <w:p>
      <w:pPr>
        <w:pStyle w:val="Para 17"/>
      </w:pPr>
      <w:r>
        <w:t xml:space="preserve">convert Word documents into presentations, add animations, and even write </w:t>
        <w:t>speaker notes.</w:t>
      </w:r>
    </w:p>
    <w:p>
      <w:pPr>
        <w:pStyle w:val="Normal"/>
      </w:pPr>
      <w:r>
        <w:rPr>
          <w:rStyle w:val="Text8"/>
        </w:rPr>
        <w:t>»</w:t>
      </w:r>
      <w:r>
        <w:t xml:space="preserve"> </w:t>
        <w:t xml:space="preserve">In Teams, Copilot can take meeting notes, transcribe recordings, summarize </w:t>
      </w:r>
    </w:p>
    <w:p>
      <w:pPr>
        <w:pStyle w:val="Para 16"/>
      </w:pPr>
      <w:r>
        <w:t>discussions, and suggest action items.</w:t>
      </w:r>
    </w:p>
    <w:p>
      <w:pPr>
        <w:pStyle w:val="Para 21"/>
      </w:pPr>
      <w:r>
        <w:t/>
      </w:r>
    </w:p>
    <w:p>
      <w:pPr>
        <w:pStyle w:val="0 Block"/>
      </w:pPr>
    </w:p>
    <w:p>
      <w:bookmarkStart w:id="59" w:name="CHAPTER_1__Getting_Started_with_3"/>
      <w:pPr>
        <w:pStyle w:val="Heading 1"/>
        <w:pageBreakBefore w:val="on"/>
      </w:pPr>
      <w:r>
        <w:t>CHAPTER 1</w:t>
        <w:t xml:space="preserve"> Getting Started with Microsoft Copilot </w:t>
      </w:r>
      <w:r>
        <w:rPr>
          <w:rStyle w:val="Text13"/>
        </w:rPr>
        <w:t xml:space="preserve"> </w:t>
      </w:r>
      <w:r>
        <w:rPr>
          <w:rStyle w:val="Text7"/>
        </w:rPr>
        <w:t>15</w:t>
      </w:r>
      <w:bookmarkEnd w:id="59"/>
    </w:p>
    <w:p>
      <w:bookmarkStart w:id="60" w:name="___In_Outlook__Copilot_can_summa"/>
      <w:pPr>
        <w:pStyle w:val="Para 04"/>
      </w:pPr>
      <w:r>
        <w:rPr>
          <w:rStyle w:val="Text8"/>
        </w:rPr>
        <w:t>»</w:t>
      </w:r>
      <w:r>
        <w:t xml:space="preserve"> </w:t>
        <w:t xml:space="preserve">In Outlook, Copilot can summarize emails, assist you with writing emails, </w:t>
      </w:r>
      <w:bookmarkEnd w:id="60"/>
    </w:p>
    <w:p>
      <w:pPr>
        <w:pStyle w:val="Para 14"/>
      </w:pPr>
      <w:r>
        <w:t xml:space="preserve">schedule meetings, and create reminders based on the content of </w:t>
        <w:t>your emails.</w:t>
      </w:r>
    </w:p>
    <w:p>
      <w:pPr>
        <w:pStyle w:val="Normal"/>
      </w:pPr>
      <w:r>
        <w:t xml:space="preserve">For a more comprehensive table of Microsoft 365 Copilot’s capabilities in each </w:t>
      </w:r>
    </w:p>
    <w:p>
      <w:pPr>
        <w:pStyle w:val="Para 37"/>
      </w:pPr>
      <w:r>
        <w:t xml:space="preserve">Microsoft product, check out the online Cheat Sheet at </w:t>
      </w:r>
      <w:hyperlink r:id="rId280">
        <w:r>
          <w:rPr>
            <w:rStyle w:val="Text4"/>
          </w:rPr>
          <w:t>www.dummies.com</w:t>
        </w:r>
      </w:hyperlink>
      <w:r>
        <w:rPr>
          <w:rStyle w:val="Text10"/>
        </w:rPr>
        <w:t xml:space="preserve"> (search </w:t>
      </w:r>
    </w:p>
    <w:p>
      <w:pPr>
        <w:pStyle w:val="Para 18"/>
      </w:pPr>
      <w:r>
        <w:rPr>
          <w:rStyle w:val="Text3"/>
        </w:rPr>
        <w:t xml:space="preserve">for </w:t>
      </w:r>
      <w:r>
        <w:t>Copilot for Dummies</w:t>
      </w:r>
      <w:r>
        <w:rPr>
          <w:rStyle w:val="Text3"/>
        </w:rPr>
        <w:t xml:space="preserve"> cheat sheet).</w:t>
      </w:r>
    </w:p>
    <w:p>
      <w:pPr>
        <w:pStyle w:val="Normal"/>
      </w:pPr>
      <w:r>
        <w:t xml:space="preserve">If you don’t seek out Copilot’s help while you’re using Microsoft 365, it will remain </w:t>
      </w:r>
    </w:p>
    <w:p>
      <w:pPr>
        <w:pStyle w:val="Normal"/>
      </w:pPr>
      <w:r>
        <w:t>quietly in the background. This is a welcome change from the overly eager assis-</w:t>
      </w:r>
    </w:p>
    <w:p>
      <w:pPr>
        <w:pStyle w:val="Normal"/>
      </w:pPr>
      <w:r>
        <w:t xml:space="preserve">tant days of Clippy, but it also makes it important for users to educate themselves </w:t>
      </w:r>
    </w:p>
    <w:p>
      <w:pPr>
        <w:pStyle w:val="Normal"/>
      </w:pPr>
      <w:r>
        <w:t>about what Copilot is capable of helping with.</w:t>
      </w:r>
    </w:p>
    <w:p>
      <w:pPr>
        <w:pStyle w:val="Normal"/>
      </w:pPr>
      <w:r>
        <w:t xml:space="preserve">In Part 2 of this book (Chapters 6 - 12), you experiment with Copilot’s integration </w:t>
      </w:r>
    </w:p>
    <w:p>
      <w:pPr>
        <w:pStyle w:val="Normal"/>
      </w:pPr>
      <w:r>
        <w:t>with Microsoft 365 and start to see its amazing capabilities as well as its some-</w:t>
      </w:r>
    </w:p>
    <w:p>
      <w:pPr>
        <w:pStyle w:val="Normal"/>
      </w:pPr>
      <w:r>
        <w:t>times frustrating limitations.</w:t>
      </w:r>
    </w:p>
    <w:p>
      <w:pPr>
        <w:pStyle w:val="Para 21"/>
      </w:pPr>
      <w:r>
        <w:t/>
      </w:r>
    </w:p>
    <w:p>
      <w:pPr>
        <w:pStyle w:val="Para 12"/>
      </w:pPr>
      <w:r>
        <w:t xml:space="preserve">Connection with Microsoft Graph </w:t>
      </w:r>
    </w:p>
    <w:p>
      <w:pPr>
        <w:pStyle w:val="Para 12"/>
      </w:pPr>
      <w:r>
        <w:t>and your data</w:t>
      </w:r>
    </w:p>
    <w:p>
      <w:pPr>
        <w:pStyle w:val="Normal"/>
      </w:pPr>
      <w:r>
        <w:t xml:space="preserve">Copilot can access your data and use what it finds to personalize its suggestions. </w:t>
      </w:r>
    </w:p>
    <w:p>
      <w:pPr>
        <w:pStyle w:val="Normal"/>
      </w:pPr>
      <w:r>
        <w:t xml:space="preserve">While this is extremely useful, it also creates potential security concerns. By </w:t>
      </w:r>
    </w:p>
    <w:p>
      <w:pPr>
        <w:pStyle w:val="Normal"/>
      </w:pPr>
      <w:r>
        <w:t>default, when you use Copilot, it can access your emails, documents, chats, meet-</w:t>
      </w:r>
    </w:p>
    <w:p>
      <w:pPr>
        <w:pStyle w:val="Normal"/>
      </w:pPr>
      <w:r>
        <w:t>ings, and any other data you create and store in Microsoft 365.</w:t>
      </w:r>
    </w:p>
    <w:p>
      <w:pPr>
        <w:pStyle w:val="Normal"/>
      </w:pPr>
      <w:r>
        <w:t>You learn what this means for Copilot’s capabilities in Part 2.</w:t>
      </w:r>
    </w:p>
    <w:p>
      <w:pPr>
        <w:pStyle w:val="Para 21"/>
      </w:pPr>
      <w:r>
        <w:t/>
      </w:r>
    </w:p>
    <w:p>
      <w:pPr>
        <w:pStyle w:val="Para 05"/>
      </w:pPr>
      <w:r>
        <w:t>Signing Up for Copilot</w:t>
      </w:r>
    </w:p>
    <w:p>
      <w:pPr>
        <w:pStyle w:val="Normal"/>
      </w:pPr>
      <w:r>
        <w:t xml:space="preserve">Signing up to use Copilot couldn’t be easier. I mean that literally, because you </w:t>
      </w:r>
    </w:p>
    <w:p>
      <w:pPr>
        <w:pStyle w:val="Normal"/>
      </w:pPr>
      <w:r>
        <w:t xml:space="preserve">don’t need any kind of account to try it out. All you need to do is open any web </w:t>
      </w:r>
    </w:p>
    <w:p>
      <w:pPr>
        <w:pStyle w:val="Para 31"/>
      </w:pPr>
      <w:r>
        <w:rPr>
          <w:rStyle w:val="Text0"/>
        </w:rPr>
        <w:t xml:space="preserve">browser and go to </w:t>
      </w:r>
      <w:hyperlink r:id="rId282">
        <w:r>
          <w:t>https://copilot.microsoft.com</w:t>
        </w:r>
      </w:hyperlink>
      <w:r>
        <w:rPr>
          <w:rStyle w:val="Text9"/>
        </w:rPr>
        <w:t xml:space="preserve">. The free and logged-out </w:t>
      </w:r>
    </w:p>
    <w:p>
      <w:pPr>
        <w:pStyle w:val="Normal"/>
      </w:pPr>
      <w:r>
        <w:t xml:space="preserve">version of Copilot Chat, shown in Figure 1-4, is limited compared to the version </w:t>
      </w:r>
    </w:p>
    <w:p>
      <w:pPr>
        <w:pStyle w:val="Normal"/>
      </w:pPr>
      <w:r>
        <w:t xml:space="preserve">you get when you log in with a Microsoft account or buy a subscription to </w:t>
      </w:r>
    </w:p>
    <w:p>
      <w:pPr>
        <w:pStyle w:val="Normal"/>
      </w:pPr>
      <w:r>
        <w:t>Copilot Pro.</w:t>
      </w:r>
    </w:p>
    <w:p>
      <w:pPr>
        <w:pStyle w:val="Normal"/>
      </w:pPr>
      <w:r>
        <w:t xml:space="preserve">In this section, you learn how to access Copilot, how to sign in to Copilot, and </w:t>
      </w:r>
    </w:p>
    <w:p>
      <w:pPr>
        <w:pStyle w:val="Normal"/>
      </w:pPr>
      <w:r>
        <w:t>whether you should subscribe to Copilot Pro.</w:t>
      </w:r>
    </w:p>
    <w:p>
      <w:pPr>
        <w:pStyle w:val="Para 21"/>
      </w:pPr>
      <w:r>
        <w:t/>
      </w:r>
    </w:p>
    <w:p>
      <w:pPr>
        <w:pStyle w:val="Para 11"/>
      </w:pPr>
      <w:r>
        <w:rPr>
          <w:rStyle w:val="Text1"/>
        </w:rPr>
        <w:t>16</w:t>
        <w:t xml:space="preserve"> PART 1 </w:t>
      </w:r>
      <w:r>
        <w:t xml:space="preserve"> Meeting Your AI Assistant</w:t>
      </w:r>
    </w:p>
    <w:p>
      <w:bookmarkStart w:id="61" w:name="page_31"/>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701800"/>
            <wp:effectExtent l="0" r="0" t="0" b="0"/>
            <wp:wrapTopAndBottom/>
            <wp:docPr id="9" name="index-31_1.jpg" descr="index-31_1.jpg"/>
            <wp:cNvGraphicFramePr>
              <a:graphicFrameLocks noChangeAspect="1"/>
            </wp:cNvGraphicFramePr>
            <a:graphic>
              <a:graphicData uri="http://schemas.openxmlformats.org/drawingml/2006/picture">
                <pic:pic>
                  <pic:nvPicPr>
                    <pic:cNvPr id="0" name="index-31_1.jpg" descr="index-31_1.jpg"/>
                    <pic:cNvPicPr/>
                  </pic:nvPicPr>
                  <pic:blipFill>
                    <a:blip r:embed="rId13"/>
                    <a:stretch>
                      <a:fillRect/>
                    </a:stretch>
                  </pic:blipFill>
                  <pic:spPr>
                    <a:xfrm>
                      <a:off x="0" y="0"/>
                      <a:ext cx="2730500" cy="1701800"/>
                    </a:xfrm>
                    <a:prstGeom prst="rect">
                      <a:avLst/>
                    </a:prstGeom>
                  </pic:spPr>
                </pic:pic>
              </a:graphicData>
            </a:graphic>
          </wp:anchor>
        </w:drawing>
      </w:r>
      <w:bookmarkEnd w:id="61"/>
    </w:p>
    <w:p>
      <w:pPr>
        <w:pStyle w:val="Para 08"/>
      </w:pPr>
      <w:r>
        <w:t xml:space="preserve">FIGURE 1-4: </w:t>
      </w:r>
    </w:p>
    <w:p>
      <w:pPr>
        <w:pStyle w:val="Para 21"/>
      </w:pPr>
      <w:r>
        <w:t/>
      </w:r>
    </w:p>
    <w:p>
      <w:pPr>
        <w:pStyle w:val="Para 02"/>
      </w:pPr>
      <w:r>
        <w:t xml:space="preserve">The free version </w:t>
      </w:r>
    </w:p>
    <w:p>
      <w:pPr>
        <w:pStyle w:val="Para 02"/>
      </w:pPr>
      <w:r>
        <w:t>of Copilot Chat.</w:t>
      </w:r>
    </w:p>
    <w:p>
      <w:pPr>
        <w:pStyle w:val="Para 21"/>
      </w:pPr>
      <w:r>
        <w:t/>
      </w:r>
    </w:p>
    <w:p>
      <w:pPr>
        <w:pStyle w:val="Para 05"/>
      </w:pPr>
      <w:r>
        <w:t>Installing Copilot</w:t>
      </w:r>
    </w:p>
    <w:p>
      <w:pPr>
        <w:pStyle w:val="Para 01"/>
      </w:pPr>
      <w:r>
        <w:t>Because Copilot Chat and Microsoft 365 Copilot both run in your web browser, there’s no need to install anything to use either of them. Although the Copilot Chat experience will be nearly the same in any web browser you use, Copilot has integrations with Microsoft’s Edge browser that may provide some incentive for users to choose to work with Copilot in Edge. If you have a strong preference for using a browser other than Edge, however, you can use that browser.</w:t>
      </w:r>
    </w:p>
    <w:p>
      <w:pPr>
        <w:pStyle w:val="Para 21"/>
      </w:pPr>
      <w:r>
        <w:t/>
      </w:r>
    </w:p>
    <w:p>
      <w:pPr>
        <w:pStyle w:val="Para 05"/>
      </w:pPr>
      <w:r>
        <w:t>Eligibility criteria</w:t>
      </w:r>
    </w:p>
    <w:p>
      <w:pPr>
        <w:pStyle w:val="Para 01"/>
      </w:pPr>
      <w:r>
        <w:t>Although Bing Chat, as Copilot was previously known, was only open to a limited number of people during its early days, today Copilot is available for free to any-one with access to a web browser or mobile device.</w:t>
      </w:r>
    </w:p>
    <w:p>
      <w:pPr>
        <w:pStyle w:val="Para 21"/>
      </w:pPr>
      <w:r>
        <w:t/>
      </w:r>
    </w:p>
    <w:p>
      <w:pPr>
        <w:pStyle w:val="Para 05"/>
      </w:pPr>
      <w:r>
        <w:t>Subscription plans and pricing</w:t>
      </w:r>
    </w:p>
    <w:p>
      <w:pPr>
        <w:pStyle w:val="Para 01"/>
      </w:pPr>
      <w:r>
        <w:t>If you use Copilot Chat while not signed in to a Microsoft Account, you’re cur-rently limited to just text input and responses. When you try to chat with Copilot by speaking or with images, you’ll get a message asking you to log in, as shown in Figure 1-5.</w:t>
      </w:r>
    </w:p>
    <w:p>
      <w:pPr>
        <w:pStyle w:val="Para 01"/>
      </w:pPr>
      <w:r>
        <w:t>Fortunately, there is an easy fix: just log in to a free Microsoft account from within Copilot Chat. Once you’re logged in to Copilot Chat, you’ll have access to addi-tional features and settings and to your conversation history.</w:t>
      </w:r>
    </w:p>
    <w:p>
      <w:pPr>
        <w:pStyle w:val="Para 21"/>
      </w:pPr>
      <w:r>
        <w:t/>
      </w:r>
    </w:p>
    <w:p>
      <w:pPr>
        <w:pStyle w:val="0 Block"/>
      </w:pPr>
    </w:p>
    <w:p>
      <w:bookmarkStart w:id="62" w:name="CHAPTER_1__Getting_Started_with_4"/>
      <w:pPr>
        <w:pStyle w:val="Heading 1"/>
        <w:pageBreakBefore w:val="on"/>
      </w:pPr>
      <w:r>
        <w:t>CHAPTER 1</w:t>
        <w:t xml:space="preserve"> Getting Started with Microsoft Copilot </w:t>
      </w:r>
      <w:r>
        <w:rPr>
          <w:rStyle w:val="Text13"/>
        </w:rPr>
        <w:t xml:space="preserve"> </w:t>
      </w:r>
      <w:r>
        <w:rPr>
          <w:rStyle w:val="Text7"/>
        </w:rPr>
        <w:t>17</w:t>
      </w:r>
      <w:bookmarkEnd w:id="62"/>
    </w:p>
    <w:p>
      <w:bookmarkStart w:id="63" w:name="page_32"/>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701800"/>
            <wp:effectExtent l="0" r="0" t="0" b="0"/>
            <wp:wrapTopAndBottom/>
            <wp:docPr id="10" name="index-32_1.jpg" descr="index-32_1.jpg"/>
            <wp:cNvGraphicFramePr>
              <a:graphicFrameLocks noChangeAspect="1"/>
            </wp:cNvGraphicFramePr>
            <a:graphic>
              <a:graphicData uri="http://schemas.openxmlformats.org/drawingml/2006/picture">
                <pic:pic>
                  <pic:nvPicPr>
                    <pic:cNvPr id="0" name="index-32_1.jpg" descr="index-32_1.jpg"/>
                    <pic:cNvPicPr/>
                  </pic:nvPicPr>
                  <pic:blipFill>
                    <a:blip r:embed="rId14"/>
                    <a:stretch>
                      <a:fillRect/>
                    </a:stretch>
                  </pic:blipFill>
                  <pic:spPr>
                    <a:xfrm>
                      <a:off x="0" y="0"/>
                      <a:ext cx="2730500" cy="1701800"/>
                    </a:xfrm>
                    <a:prstGeom prst="rect">
                      <a:avLst/>
                    </a:prstGeom>
                  </pic:spPr>
                </pic:pic>
              </a:graphicData>
            </a:graphic>
          </wp:anchor>
        </w:drawing>
      </w:r>
      <w:bookmarkEnd w:id="63"/>
    </w:p>
    <w:p>
      <w:pPr>
        <w:pStyle w:val="Para 22"/>
      </w:pPr>
      <w:r>
        <w:t xml:space="preserve">FIGURE 1-5: </w:t>
      </w:r>
    </w:p>
    <w:p>
      <w:pPr>
        <w:pStyle w:val="Para 21"/>
      </w:pPr>
      <w:r>
        <w:t/>
      </w:r>
    </w:p>
    <w:p>
      <w:pPr>
        <w:pStyle w:val="Para 02"/>
      </w:pPr>
      <w:r>
        <w:t xml:space="preserve">You have to log in </w:t>
      </w:r>
    </w:p>
    <w:p>
      <w:pPr>
        <w:pStyle w:val="Para 09"/>
      </w:pPr>
      <w:r>
        <w:t xml:space="preserve">to use certain </w:t>
      </w:r>
    </w:p>
    <w:p>
      <w:pPr>
        <w:pStyle w:val="Para 23"/>
      </w:pPr>
      <w:r>
        <w:t>Copilot features.</w:t>
      </w:r>
    </w:p>
    <w:p>
      <w:pPr>
        <w:pStyle w:val="Para 21"/>
      </w:pPr>
      <w:r>
        <w:t/>
      </w:r>
    </w:p>
    <w:p>
      <w:pPr>
        <w:pStyle w:val="Para 27"/>
      </w:pPr>
      <w:r>
        <w:t>Copilot Free</w:t>
      </w:r>
    </w:p>
    <w:p>
      <w:pPr>
        <w:pStyle w:val="Normal"/>
      </w:pPr>
      <w:r>
        <w:t xml:space="preserve">The free and logged-in version of Copilot has its limitations too, however. These </w:t>
      </w:r>
    </w:p>
    <w:p>
      <w:pPr>
        <w:pStyle w:val="Normal"/>
      </w:pPr>
      <w:r>
        <w:t>limitations include:</w:t>
      </w:r>
    </w:p>
    <w:p>
      <w:pPr>
        <w:pStyle w:val="Para 21"/>
      </w:pPr>
      <w:r>
        <w:t/>
      </w:r>
    </w:p>
    <w:p>
      <w:pPr>
        <w:pStyle w:val="Para 04"/>
      </w:pPr>
      <w:r>
        <w:rPr>
          <w:rStyle w:val="Text8"/>
        </w:rPr>
        <w:t>»</w:t>
      </w:r>
      <w:r>
        <w:t xml:space="preserve"> </w:t>
        <w:t>Limited access to the latest and greatest models during times of peak demand.</w:t>
      </w:r>
    </w:p>
    <w:p>
      <w:pPr>
        <w:pStyle w:val="Para 04"/>
      </w:pPr>
      <w:r>
        <w:rPr>
          <w:rStyle w:val="Text8"/>
        </w:rPr>
        <w:t>»</w:t>
      </w:r>
      <w:r>
        <w:t xml:space="preserve"> </w:t>
        <w:t xml:space="preserve">Limited boost tokens. </w:t>
      </w:r>
      <w:r>
        <w:rPr>
          <w:rStyle w:val="Text3"/>
        </w:rPr>
        <w:t>Boost tokens</w:t>
      </w:r>
      <w:r>
        <w:t xml:space="preserve"> are required for generating images, songs, </w:t>
      </w:r>
    </w:p>
    <w:p>
      <w:pPr>
        <w:pStyle w:val="Para 17"/>
      </w:pPr>
      <w:r>
        <w:t xml:space="preserve">and other creative content in Copilot. Boost tokens are covered in more detail </w:t>
        <w:t>in Chapter 11.</w:t>
      </w:r>
    </w:p>
    <w:p>
      <w:pPr>
        <w:pStyle w:val="Para 04"/>
      </w:pPr>
      <w:r>
        <w:rPr>
          <w:rStyle w:val="Text8"/>
        </w:rPr>
        <w:t>»</w:t>
      </w:r>
      <w:r>
        <w:t xml:space="preserve"> </w:t>
        <w:t>No access to Microsoft 365 Copilot.</w:t>
      </w:r>
    </w:p>
    <w:p>
      <w:pPr>
        <w:pStyle w:val="Para 04"/>
      </w:pPr>
      <w:r>
        <w:rPr>
          <w:rStyle w:val="Text8"/>
        </w:rPr>
        <w:t>»</w:t>
      </w:r>
      <w:r>
        <w:t xml:space="preserve"> </w:t>
        <w:t xml:space="preserve">No custom Copilots. Custom Copilots are specialized AI assistants that users </w:t>
      </w:r>
    </w:p>
    <w:p>
      <w:pPr>
        <w:pStyle w:val="Para 17"/>
      </w:pPr>
      <w:r>
        <w:t xml:space="preserve">of Copilot Pro can create. You learn more about custom Copilots and how to </w:t>
        <w:t>create them in Chapter 13.</w:t>
      </w:r>
    </w:p>
    <w:p>
      <w:pPr>
        <w:pStyle w:val="Para 21"/>
      </w:pPr>
      <w:r>
        <w:t/>
      </w:r>
    </w:p>
    <w:p>
      <w:pPr>
        <w:pStyle w:val="Para 27"/>
      </w:pPr>
      <w:r>
        <w:t>Copilot Pro</w:t>
      </w:r>
    </w:p>
    <w:p>
      <w:pPr>
        <w:pStyle w:val="Normal"/>
      </w:pPr>
      <w:r>
        <w:t>Subscribing to Copilot Pro currently costs $20/month. The benefits of subscrib-</w:t>
      </w:r>
    </w:p>
    <w:p>
      <w:pPr>
        <w:pStyle w:val="Normal"/>
      </w:pPr>
      <w:r>
        <w:t>ing include:</w:t>
      </w:r>
    </w:p>
    <w:p>
      <w:pPr>
        <w:pStyle w:val="Para 21"/>
      </w:pPr>
      <w:r>
        <w:t/>
      </w:r>
    </w:p>
    <w:p>
      <w:pPr>
        <w:pStyle w:val="Para 04"/>
      </w:pPr>
      <w:r>
        <w:rPr>
          <w:rStyle w:val="Text8"/>
        </w:rPr>
        <w:t>»</w:t>
      </w:r>
      <w:r>
        <w:t xml:space="preserve"> </w:t>
        <w:t>Faster performance.</w:t>
      </w:r>
    </w:p>
    <w:p>
      <w:pPr>
        <w:pStyle w:val="Para 04"/>
      </w:pPr>
      <w:r>
        <w:rPr>
          <w:rStyle w:val="Text8"/>
        </w:rPr>
        <w:t>»</w:t>
      </w:r>
      <w:r>
        <w:t xml:space="preserve"> </w:t>
        <w:t>Access to the latest models during peak times.</w:t>
      </w:r>
    </w:p>
    <w:p>
      <w:pPr>
        <w:pStyle w:val="Para 04"/>
      </w:pPr>
      <w:r>
        <w:rPr>
          <w:rStyle w:val="Text8"/>
        </w:rPr>
        <w:t>»</w:t>
      </w:r>
      <w:r>
        <w:t xml:space="preserve"> </w:t>
        <w:t>Copilot access in Office apps.</w:t>
      </w:r>
    </w:p>
    <w:p>
      <w:pPr>
        <w:pStyle w:val="Para 04"/>
      </w:pPr>
      <w:r>
        <w:rPr>
          <w:rStyle w:val="Text8"/>
        </w:rPr>
        <w:t>»</w:t>
      </w:r>
      <w:r>
        <w:t xml:space="preserve"> </w:t>
        <w:t>100 boost tokens per day, as opposed to the 15 tokens that free users have.</w:t>
      </w:r>
    </w:p>
    <w:p>
      <w:pPr>
        <w:pStyle w:val="Para 21"/>
      </w:pPr>
      <w:r>
        <w:t/>
      </w:r>
    </w:p>
    <w:p>
      <w:pPr>
        <w:pStyle w:val="Para 11"/>
      </w:pPr>
      <w:r>
        <w:rPr>
          <w:rStyle w:val="Text1"/>
        </w:rPr>
        <w:t>18</w:t>
        <w:t xml:space="preserve"> PART 1 </w:t>
      </w:r>
      <w:r>
        <w:t xml:space="preserve"> Meeting Your AI Assistant</w:t>
      </w:r>
    </w:p>
    <w:p>
      <w:bookmarkStart w:id="64" w:name="WHY_YOUR_COPILOT_EXPERIENCE_DIFF"/>
      <w:pPr>
        <w:pStyle w:val="Para 30"/>
      </w:pPr>
      <w:r>
        <w:t>WHY YOUR COPILOT EXPERIENCE DIFFERS</w:t>
      </w:r>
      <w:bookmarkEnd w:id="64"/>
    </w:p>
    <w:p>
      <w:pPr>
        <w:pStyle w:val="Para 07"/>
      </w:pPr>
      <w:hyperlink r:id="rId282">
        <w:r>
          <w:t xml:space="preserve">If you see something in Copilot on your computer or at </w:t>
        </w:r>
      </w:hyperlink>
      <w:hyperlink r:id="rId282">
        <w:r>
          <w:rPr>
            <w:rStyle w:val="Text5"/>
          </w:rPr>
          <w:t>https://copilot.microsoft.</w:t>
        </w:r>
      </w:hyperlink>
    </w:p>
    <w:p>
      <w:pPr>
        <w:pStyle w:val="Para 01"/>
      </w:pPr>
      <w:hyperlink r:id="rId282">
        <w:r>
          <w:rPr>
            <w:rStyle w:val="Text6"/>
          </w:rPr>
          <w:t>com</w:t>
        </w:r>
      </w:hyperlink>
      <w:r>
        <w:t xml:space="preserve"> that’s different from what I show in this book, it’s likely because of an upgrade to Copilot that’s happened in the time between when I wrote this book and right now.</w:t>
      </w:r>
    </w:p>
    <w:p>
      <w:pPr>
        <w:pStyle w:val="Para 01"/>
      </w:pPr>
      <w:r>
        <w:t>Likewise, if you’re not seeing a feature of Copilot that I describe in this book, that also may be because of an upgrade that’s happened, or it may be because of an upgrade that hasn’t happened for your Microsoft account yet.</w:t>
      </w:r>
    </w:p>
    <w:p>
      <w:pPr>
        <w:pStyle w:val="Para 21"/>
      </w:pPr>
      <w:r>
        <w:t/>
      </w:r>
    </w:p>
    <w:p>
      <w:pPr>
        <w:pStyle w:val="Para 01"/>
      </w:pPr>
      <w:r>
        <w:t>If you’re already a subscriber to Microsoft 365, you can subscribe to Microsoft 365 Copilot, which gives you the same benefits as Copilot Pro but that is also tuned for business use and integrates with your Microsoft 365 data. Microsoft 365 Copilot is $30/month per user, which is on top of your subscription to Microsoft 365 itself.</w:t>
      </w:r>
    </w:p>
    <w:p>
      <w:pPr>
        <w:pStyle w:val="Para 21"/>
      </w:pPr>
      <w:r>
        <w:t/>
      </w:r>
    </w:p>
    <w:p>
      <w:pPr>
        <w:pStyle w:val="Para 28"/>
      </w:pPr>
      <w:r>
        <w:t>Which plan do you need?</w:t>
      </w:r>
    </w:p>
    <w:p>
      <w:pPr>
        <w:pStyle w:val="Para 01"/>
      </w:pPr>
      <w:r>
        <w:t>If you’re a business user and you already have a subscription to Microsoft 365, you should subscribe to Microsoft 365 Copilot.</w:t>
      </w:r>
    </w:p>
    <w:p>
      <w:pPr>
        <w:pStyle w:val="Para 01"/>
      </w:pPr>
      <w:r>
        <w:t>If you don’t have a business license to Microsoft 365 and you plan to do a lot of creative work with Copilot, such as creating images or songs, you should subscribe to Copilot Pro.</w:t>
      </w:r>
    </w:p>
    <w:p>
      <w:pPr>
        <w:pStyle w:val="Para 01"/>
      </w:pPr>
      <w:r>
        <w:t>If you’re just experimenting with Copilot and want to learn what it’s capable of and won’t be using it every day, the logged-in and free version is more than adequate for your needs.</w:t>
      </w:r>
    </w:p>
    <w:p>
      <w:pPr>
        <w:pStyle w:val="Para 21"/>
      </w:pPr>
      <w:r>
        <w:t/>
      </w:r>
    </w:p>
    <w:p>
      <w:pPr>
        <w:pStyle w:val="Para 05"/>
      </w:pPr>
      <w:r>
        <w:t>Step-by-step sign-up process</w:t>
      </w:r>
    </w:p>
    <w:p>
      <w:pPr>
        <w:pStyle w:val="Para 01"/>
      </w:pPr>
      <w:r>
        <w:t xml:space="preserve">To sign up for a Microsoft account and get full access to the free version of Copilot, </w:t>
      </w:r>
    </w:p>
    <w:p>
      <w:pPr>
        <w:pStyle w:val="Para 01"/>
      </w:pPr>
      <w:r>
        <w:rPr>
          <w:rStyle w:val="Text5"/>
        </w:rPr>
        <w:t xml:space="preserve">visit </w:t>
      </w:r>
      <w:hyperlink r:id="rId282">
        <w:r>
          <w:rPr>
            <w:rStyle w:val="Text6"/>
          </w:rPr>
          <w:t>https://copilot.microsoft.com</w:t>
        </w:r>
      </w:hyperlink>
      <w:hyperlink r:id="rId282">
        <w:r>
          <w:rPr>
            <w:rStyle w:val="Text4"/>
          </w:rPr>
          <w:t xml:space="preserve">. </w:t>
        </w:r>
      </w:hyperlink>
      <w:r>
        <w:t>After you enter your name and select a voice for Copilot, you’ll see a Sign In button in the upper-right corner of the screen, as shown in Figure 1-6.</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36800" cy="685800"/>
            <wp:effectExtent l="0" r="0" t="0" b="0"/>
            <wp:wrapTopAndBottom/>
            <wp:docPr id="11" name="index-33_1.jpg" descr="index-33_1.jpg"/>
            <wp:cNvGraphicFramePr>
              <a:graphicFrameLocks noChangeAspect="1"/>
            </wp:cNvGraphicFramePr>
            <a:graphic>
              <a:graphicData uri="http://schemas.openxmlformats.org/drawingml/2006/picture">
                <pic:pic>
                  <pic:nvPicPr>
                    <pic:cNvPr id="0" name="index-33_1.jpg" descr="index-33_1.jpg"/>
                    <pic:cNvPicPr/>
                  </pic:nvPicPr>
                  <pic:blipFill>
                    <a:blip r:embed="rId15"/>
                    <a:stretch>
                      <a:fillRect/>
                    </a:stretch>
                  </pic:blipFill>
                  <pic:spPr>
                    <a:xfrm>
                      <a:off x="0" y="0"/>
                      <a:ext cx="2336800" cy="685800"/>
                    </a:xfrm>
                    <a:prstGeom prst="rect">
                      <a:avLst/>
                    </a:prstGeom>
                  </pic:spPr>
                </pic:pic>
              </a:graphicData>
            </a:graphic>
          </wp:anchor>
        </w:drawing>
      </w:r>
    </w:p>
    <w:p>
      <w:pPr>
        <w:pStyle w:val="Para 21"/>
      </w:pPr>
      <w:r>
        <w:t/>
      </w:r>
    </w:p>
    <w:p>
      <w:pPr>
        <w:pStyle w:val="Para 08"/>
      </w:pPr>
      <w:r>
        <w:t xml:space="preserve">FIGURE 1-6: </w:t>
      </w:r>
    </w:p>
    <w:p>
      <w:pPr>
        <w:pStyle w:val="Para 02"/>
      </w:pPr>
      <w:r>
        <w:t xml:space="preserve">The Sign In </w:t>
      </w:r>
    </w:p>
    <w:p>
      <w:pPr>
        <w:pStyle w:val="Para 02"/>
      </w:pPr>
      <w:r>
        <w:t xml:space="preserve">button at </w:t>
      </w:r>
    </w:p>
    <w:p>
      <w:pPr>
        <w:pStyle w:val="Para 07"/>
      </w:pPr>
      <w:hyperlink r:id="rId283">
        <w:r>
          <w:t>copilot.</w:t>
        </w:r>
      </w:hyperlink>
    </w:p>
    <w:p>
      <w:pPr>
        <w:pStyle w:val="Para 07"/>
      </w:pPr>
      <w:hyperlink r:id="rId283">
        <w:r>
          <w:t>microsoft.com</w:t>
        </w:r>
      </w:hyperlink>
      <w:r>
        <w:rPr>
          <w:rStyle w:val="Text52"/>
        </w:rPr>
        <w:t>.</w:t>
      </w:r>
    </w:p>
    <w:p>
      <w:pPr>
        <w:pStyle w:val="Para 21"/>
      </w:pPr>
      <w:r>
        <w:t/>
      </w:r>
    </w:p>
    <w:p>
      <w:pPr>
        <w:pStyle w:val="0 Block"/>
      </w:pPr>
    </w:p>
    <w:p>
      <w:bookmarkStart w:id="65" w:name="CHAPTER_1__Getting_Started_with_5"/>
      <w:pPr>
        <w:pStyle w:val="Heading 1"/>
        <w:pageBreakBefore w:val="on"/>
      </w:pPr>
      <w:r>
        <w:t>CHAPTER 1</w:t>
        <w:t xml:space="preserve"> Getting Started with Microsoft Copilot </w:t>
      </w:r>
      <w:r>
        <w:rPr>
          <w:rStyle w:val="Text13"/>
        </w:rPr>
        <w:t xml:space="preserve"> </w:t>
      </w:r>
      <w:r>
        <w:rPr>
          <w:rStyle w:val="Text7"/>
        </w:rPr>
        <w:t>19</w:t>
      </w:r>
      <w:bookmarkEnd w:id="65"/>
    </w:p>
    <w:p>
      <w:bookmarkStart w:id="66" w:name="If_you_prefer_to_sign_up_for_and"/>
      <w:pPr>
        <w:pStyle w:val="Normal"/>
      </w:pPr>
      <w:r>
        <w:t xml:space="preserve">If you prefer to sign up for and access Copilot using </w:t>
      </w:r>
      <w:hyperlink r:id="rId284">
        <w:r>
          <w:rPr>
            <w:rStyle w:val="Text4"/>
          </w:rPr>
          <w:t xml:space="preserve">a mobile app, go to </w:t>
        </w:r>
      </w:hyperlink>
      <w:hyperlink r:id="rId284">
        <w:r>
          <w:rPr>
            <w:rStyle w:val="Text6"/>
          </w:rPr>
          <w:t>https://</w:t>
        </w:r>
      </w:hyperlink>
      <w:bookmarkEnd w:id="66"/>
    </w:p>
    <w:p>
      <w:pPr>
        <w:pStyle w:val="Para 31"/>
      </w:pPr>
      <w:hyperlink r:id="rId284">
        <w:r>
          <w:t xml:space="preserve">www.microsoft.com/en-us/microsoft-copilot/for-individuals/copilot- </w:t>
        </w:r>
      </w:hyperlink>
    </w:p>
    <w:p>
      <w:pPr>
        <w:pStyle w:val="Normal"/>
      </w:pPr>
      <w:hyperlink r:id="rId284">
        <w:r>
          <w:rPr>
            <w:rStyle w:val="Text6"/>
          </w:rPr>
          <w:t>app</w:t>
        </w:r>
      </w:hyperlink>
      <w:r>
        <w:t xml:space="preserve"> to access a QR code you can scan with your mobile device to go directly to the </w:t>
      </w:r>
    </w:p>
    <w:p>
      <w:pPr>
        <w:pStyle w:val="Normal"/>
      </w:pPr>
      <w:r>
        <w:t>app download page.</w:t>
      </w:r>
    </w:p>
    <w:p>
      <w:pPr>
        <w:pStyle w:val="Normal"/>
      </w:pPr>
      <w:r>
        <w:t xml:space="preserve">Click the Sign In button and select whether you want to sign in with a personal </w:t>
      </w:r>
    </w:p>
    <w:p>
      <w:pPr>
        <w:pStyle w:val="Normal"/>
      </w:pPr>
      <w:r>
        <w:t xml:space="preserve">account or a business account. If you’ll be signing up for a new account, click Sign </w:t>
      </w:r>
    </w:p>
    <w:p>
      <w:pPr>
        <w:pStyle w:val="Normal"/>
      </w:pPr>
      <w:r>
        <w:t>In with a Personal Account.</w:t>
      </w:r>
    </w:p>
    <w:p>
      <w:pPr>
        <w:pStyle w:val="Normal"/>
      </w:pPr>
      <w:r>
        <w:t xml:space="preserve">If you already have a Microsoft account, you may be logged in automatically at this </w:t>
      </w:r>
    </w:p>
    <w:p>
      <w:pPr>
        <w:pStyle w:val="Normal"/>
      </w:pPr>
      <w:r>
        <w:t xml:space="preserve">point. If you don’t have an account, you’ll see the Sign In page, as shown in </w:t>
      </w:r>
    </w:p>
    <w:p>
      <w:pPr>
        <w:pStyle w:val="Normal"/>
      </w:pPr>
      <w:r>
        <w:t>Figure 1-7.</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562100" cy="1447800"/>
            <wp:effectExtent l="0" r="0" t="0" b="0"/>
            <wp:wrapTopAndBottom/>
            <wp:docPr id="12" name="index-34_1.png" descr="index-34_1.png"/>
            <wp:cNvGraphicFramePr>
              <a:graphicFrameLocks noChangeAspect="1"/>
            </wp:cNvGraphicFramePr>
            <a:graphic>
              <a:graphicData uri="http://schemas.openxmlformats.org/drawingml/2006/picture">
                <pic:pic>
                  <pic:nvPicPr>
                    <pic:cNvPr id="0" name="index-34_1.png" descr="index-34_1.png"/>
                    <pic:cNvPicPr/>
                  </pic:nvPicPr>
                  <pic:blipFill>
                    <a:blip r:embed="rId16"/>
                    <a:stretch>
                      <a:fillRect/>
                    </a:stretch>
                  </pic:blipFill>
                  <pic:spPr>
                    <a:xfrm>
                      <a:off x="0" y="0"/>
                      <a:ext cx="1562100" cy="1447800"/>
                    </a:xfrm>
                    <a:prstGeom prst="rect">
                      <a:avLst/>
                    </a:prstGeom>
                  </pic:spPr>
                </pic:pic>
              </a:graphicData>
            </a:graphic>
          </wp:anchor>
        </w:drawing>
      </w:r>
    </w:p>
    <w:p>
      <w:pPr>
        <w:pStyle w:val="Para 21"/>
      </w:pPr>
      <w:r>
        <w:t/>
      </w:r>
    </w:p>
    <w:p>
      <w:pPr>
        <w:pStyle w:val="Para 22"/>
      </w:pPr>
      <w:r>
        <w:t xml:space="preserve">FIGURE 1-7: </w:t>
      </w:r>
    </w:p>
    <w:p>
      <w:pPr>
        <w:pStyle w:val="Para 09"/>
      </w:pPr>
      <w:r>
        <w:t xml:space="preserve">The Microsoft </w:t>
      </w:r>
    </w:p>
    <w:p>
      <w:pPr>
        <w:pStyle w:val="Para 19"/>
      </w:pPr>
      <w:r>
        <w:t xml:space="preserve">account </w:t>
      </w:r>
    </w:p>
    <w:p>
      <w:pPr>
        <w:pStyle w:val="Para 09"/>
      </w:pPr>
      <w:r>
        <w:t>Sign In page.</w:t>
      </w:r>
    </w:p>
    <w:p>
      <w:pPr>
        <w:pStyle w:val="Para 21"/>
      </w:pPr>
      <w:r>
        <w:t/>
      </w:r>
    </w:p>
    <w:p>
      <w:pPr>
        <w:pStyle w:val="Normal"/>
      </w:pPr>
      <w:r>
        <w:t>To create a new Microsoft account, click the link labeled No Account? Create One!</w:t>
      </w:r>
    </w:p>
    <w:p>
      <w:pPr>
        <w:pStyle w:val="Normal"/>
      </w:pPr>
      <w:r>
        <w:t>The Create Account screen appears next, as shown in Figure 1-8.</w:t>
      </w:r>
    </w:p>
    <w:p>
      <w:pPr>
        <w:pStyle w:val="Normal"/>
      </w:pPr>
      <w:r>
        <w:t xml:space="preserve">If you have an email address that you’d like to use as your Microsoft account user </w:t>
      </w:r>
    </w:p>
    <w:p>
      <w:pPr>
        <w:pStyle w:val="Normal"/>
      </w:pPr>
      <w:r>
        <w:t xml:space="preserve">ID, you can enter it into this screen. Otherwise, click the Get a New Email Address </w:t>
      </w:r>
    </w:p>
    <w:p>
      <w:pPr>
        <w:pStyle w:val="Normal"/>
      </w:pPr>
      <w:r>
        <w:t xml:space="preserve">button to sign up for a free Outlook email address. The first screen of the new </w:t>
      </w:r>
    </w:p>
    <w:p>
      <w:pPr>
        <w:pStyle w:val="Normal"/>
      </w:pPr>
      <w:r>
        <w:t>email address sign up page will appear, as shown in Figure 1-9.</w:t>
      </w:r>
    </w:p>
    <w:p>
      <w:pPr>
        <w:pStyle w:val="Normal"/>
      </w:pPr>
      <w:r>
        <w:t xml:space="preserve">When you sign up for a new personal email address through Microsoft, you can </w:t>
      </w:r>
    </w:p>
    <w:p>
      <w:pPr>
        <w:pStyle w:val="Para 68"/>
      </w:pPr>
      <w:r>
        <w:rPr>
          <w:rStyle w:val="Text37"/>
        </w:rPr>
        <w:t xml:space="preserve">choose between an </w:t>
      </w:r>
      <w:hyperlink r:id="rId285">
        <w:r>
          <w:rPr>
            <w:rStyle w:val="Text5"/>
          </w:rPr>
          <w:t>outlook.com</w:t>
        </w:r>
      </w:hyperlink>
      <w:hyperlink r:id="rId285">
        <w:r>
          <w:t xml:space="preserve"> email address </w:t>
        </w:r>
      </w:hyperlink>
      <w:hyperlink r:id="rId286">
        <w:r>
          <w:t xml:space="preserve">and a </w:t>
        </w:r>
      </w:hyperlink>
      <w:hyperlink r:id="rId286">
        <w:r>
          <w:rPr>
            <w:rStyle w:val="Text5"/>
          </w:rPr>
          <w:t>hotmail.com</w:t>
        </w:r>
      </w:hyperlink>
      <w:hyperlink r:id="rId286">
        <w:r>
          <w:t xml:space="preserve"> email address. </w:t>
        </w:r>
      </w:hyperlink>
    </w:p>
    <w:p>
      <w:pPr>
        <w:pStyle w:val="Normal"/>
      </w:pPr>
      <w:r>
        <w:t xml:space="preserve">Which one you choose won’t affect how your email address functions in any way, </w:t>
      </w:r>
    </w:p>
    <w:p>
      <w:pPr>
        <w:pStyle w:val="Normal"/>
      </w:pPr>
      <w:r>
        <w:t xml:space="preserve">but you might choose one or the other depending on whether your preferred email </w:t>
      </w:r>
    </w:p>
    <w:p>
      <w:pPr>
        <w:pStyle w:val="Normal"/>
      </w:pPr>
      <w:r>
        <w:t xml:space="preserve">address is already taken for one of the domains. Or, you might just like the retro </w:t>
      </w:r>
    </w:p>
    <w:p>
      <w:pPr>
        <w:pStyle w:val="Para 37"/>
      </w:pPr>
      <w:r>
        <w:t xml:space="preserve">vibe of having a </w:t>
      </w:r>
      <w:hyperlink r:id="rId286">
        <w:r>
          <w:rPr>
            <w:rStyle w:val="Text4"/>
          </w:rPr>
          <w:t>hotmail.com</w:t>
        </w:r>
      </w:hyperlink>
      <w:hyperlink r:id="rId286">
        <w:r>
          <w:rPr>
            <w:rStyle w:val="Text20"/>
          </w:rPr>
          <w:t xml:space="preserve"> email address.</w:t>
        </w:r>
      </w:hyperlink>
    </w:p>
    <w:p>
      <w:pPr>
        <w:pStyle w:val="Para 21"/>
      </w:pPr>
      <w:r>
        <w:t/>
      </w:r>
    </w:p>
    <w:p>
      <w:pPr>
        <w:pStyle w:val="Para 11"/>
      </w:pPr>
      <w:r>
        <w:rPr>
          <w:rStyle w:val="Text1"/>
        </w:rPr>
        <w:t>20</w:t>
        <w:t xml:space="preserve"> PART 1 </w:t>
      </w:r>
      <w:r>
        <w:t xml:space="preserve"> Meeting Your AI Assistant</w:t>
      </w:r>
    </w:p>
    <w:p>
      <w:bookmarkStart w:id="67" w:name="page_35"/>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562100" cy="1206500"/>
            <wp:effectExtent l="0" r="0" t="0" b="0"/>
            <wp:wrapTopAndBottom/>
            <wp:docPr id="13" name="index-35_1.png" descr="index-35_1.png"/>
            <wp:cNvGraphicFramePr>
              <a:graphicFrameLocks noChangeAspect="1"/>
            </wp:cNvGraphicFramePr>
            <a:graphic>
              <a:graphicData uri="http://schemas.openxmlformats.org/drawingml/2006/picture">
                <pic:pic>
                  <pic:nvPicPr>
                    <pic:cNvPr id="0" name="index-35_1.png" descr="index-35_1.png"/>
                    <pic:cNvPicPr/>
                  </pic:nvPicPr>
                  <pic:blipFill>
                    <a:blip r:embed="rId17"/>
                    <a:stretch>
                      <a:fillRect/>
                    </a:stretch>
                  </pic:blipFill>
                  <pic:spPr>
                    <a:xfrm>
                      <a:off x="0" y="0"/>
                      <a:ext cx="1562100" cy="1206500"/>
                    </a:xfrm>
                    <a:prstGeom prst="rect">
                      <a:avLst/>
                    </a:prstGeom>
                  </pic:spPr>
                </pic:pic>
              </a:graphicData>
            </a:graphic>
          </wp:anchor>
        </w:drawing>
      </w:r>
      <w:bookmarkEnd w:id="67"/>
    </w:p>
    <w:p>
      <w:pPr>
        <w:pStyle w:val="Para 08"/>
      </w:pPr>
      <w:r>
        <w:t xml:space="preserve">FIGURE 1-8: </w:t>
      </w:r>
    </w:p>
    <w:p>
      <w:pPr>
        <w:pStyle w:val="Para 21"/>
      </w:pPr>
      <w:r>
        <w:t/>
      </w:r>
    </w:p>
    <w:p>
      <w:pPr>
        <w:pStyle w:val="Para 02"/>
      </w:pPr>
      <w:r>
        <w:t xml:space="preserve">The Create </w:t>
      </w:r>
    </w:p>
    <w:p>
      <w:pPr>
        <w:pStyle w:val="Para 02"/>
      </w:pPr>
      <w:r>
        <w:t>Account screen.</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562100" cy="1219200"/>
            <wp:effectExtent l="0" r="0" t="0" b="0"/>
            <wp:wrapTopAndBottom/>
            <wp:docPr id="14" name="index-35_2.png" descr="index-35_2.png"/>
            <wp:cNvGraphicFramePr>
              <a:graphicFrameLocks noChangeAspect="1"/>
            </wp:cNvGraphicFramePr>
            <a:graphic>
              <a:graphicData uri="http://schemas.openxmlformats.org/drawingml/2006/picture">
                <pic:pic>
                  <pic:nvPicPr>
                    <pic:cNvPr id="0" name="index-35_2.png" descr="index-35_2.png"/>
                    <pic:cNvPicPr/>
                  </pic:nvPicPr>
                  <pic:blipFill>
                    <a:blip r:embed="rId18"/>
                    <a:stretch>
                      <a:fillRect/>
                    </a:stretch>
                  </pic:blipFill>
                  <pic:spPr>
                    <a:xfrm>
                      <a:off x="0" y="0"/>
                      <a:ext cx="1562100" cy="1219200"/>
                    </a:xfrm>
                    <a:prstGeom prst="rect">
                      <a:avLst/>
                    </a:prstGeom>
                  </pic:spPr>
                </pic:pic>
              </a:graphicData>
            </a:graphic>
          </wp:anchor>
        </w:drawing>
      </w:r>
    </w:p>
    <w:p>
      <w:pPr>
        <w:pStyle w:val="Para 21"/>
      </w:pPr>
      <w:r>
        <w:t/>
      </w:r>
    </w:p>
    <w:p>
      <w:pPr>
        <w:pStyle w:val="Para 08"/>
      </w:pPr>
      <w:r>
        <w:t xml:space="preserve">FIGURE 1-9: </w:t>
      </w:r>
    </w:p>
    <w:p>
      <w:pPr>
        <w:pStyle w:val="Para 02"/>
      </w:pPr>
      <w:r>
        <w:t xml:space="preserve">Selecting a new </w:t>
      </w:r>
    </w:p>
    <w:p>
      <w:pPr>
        <w:pStyle w:val="Para 02"/>
      </w:pPr>
      <w:r>
        <w:t>email address.</w:t>
      </w:r>
    </w:p>
    <w:p>
      <w:pPr>
        <w:pStyle w:val="Para 21"/>
      </w:pPr>
      <w:r>
        <w:t/>
      </w:r>
    </w:p>
    <w:p>
      <w:pPr>
        <w:pStyle w:val="Para 01"/>
      </w:pPr>
      <w:r>
        <w:t>On the next screen, select a strong password and check the box next to the ques-tion of whether you’d like to receive marketing emails from Microsoft. Make a note of the password you choose. You’ll need this later to log in to your new email account.</w:t>
      </w:r>
    </w:p>
    <w:p>
      <w:pPr>
        <w:pStyle w:val="Para 01"/>
      </w:pPr>
      <w:r>
        <w:t>You’ll be asked on subsequent screens for your name and your birthdate.</w:t>
      </w:r>
    </w:p>
    <w:p>
      <w:pPr>
        <w:pStyle w:val="Para 01"/>
      </w:pPr>
      <w:r>
        <w:t>Finally, there may be one last screen that asks you to solve a puzzle to prove that you’re human. You’ve got this!</w:t>
      </w:r>
    </w:p>
    <w:p>
      <w:pPr>
        <w:pStyle w:val="Para 01"/>
      </w:pPr>
      <w:r>
        <w:t>Once you finish signing up for your new email address (which also serves as your new Microsoft account), you’ll be returned to the Copilot homepage, and your first name will appear in the upper-right corner where the Sign In button previously was. Congratulations! Move on to the next section so you can start seeing what Copilot can do!</w:t>
      </w:r>
    </w:p>
    <w:p>
      <w:pPr>
        <w:pStyle w:val="Para 21"/>
      </w:pPr>
      <w:r>
        <w:t/>
      </w:r>
    </w:p>
    <w:p>
      <w:pPr>
        <w:pStyle w:val="0 Block"/>
      </w:pPr>
    </w:p>
    <w:p>
      <w:bookmarkStart w:id="68" w:name="CHAPTER_1__Getting_Started_with_6"/>
      <w:pPr>
        <w:pStyle w:val="Heading 1"/>
        <w:pageBreakBefore w:val="on"/>
      </w:pPr>
      <w:r>
        <w:t>CHAPTER 1</w:t>
        <w:t xml:space="preserve"> Getting Started with Microsoft Copilot </w:t>
      </w:r>
      <w:r>
        <w:rPr>
          <w:rStyle w:val="Text13"/>
        </w:rPr>
        <w:t xml:space="preserve"> </w:t>
      </w:r>
      <w:r>
        <w:rPr>
          <w:rStyle w:val="Text7"/>
        </w:rPr>
        <w:t>21</w:t>
      </w:r>
      <w:r>
        <w:rPr>
          <w:rStyle w:val="Text13"/>
        </w:rPr>
        <w:t xml:space="preserve"> </w:t>
      </w:r>
      <w:r>
        <w:rPr>
          <w:rStyle w:val="Text7"/>
        </w:rPr>
        <w:t>Taking Copilot for a Test Flight</w:t>
      </w:r>
      <w:bookmarkEnd w:id="68"/>
    </w:p>
    <w:p>
      <w:bookmarkStart w:id="69" w:name="Now_that_you_understand_a_bit_ab"/>
      <w:pPr>
        <w:pStyle w:val="Normal"/>
      </w:pPr>
      <w:r>
        <w:t xml:space="preserve">Now that you understand a bit about what Copilot is and how it works, and you’ve </w:t>
      </w:r>
      <w:bookmarkEnd w:id="69"/>
    </w:p>
    <w:p>
      <w:pPr>
        <w:pStyle w:val="Normal"/>
      </w:pPr>
      <w:r>
        <w:t xml:space="preserve">created your account and are logged in, it’s time to try it out and see what it can </w:t>
      </w:r>
    </w:p>
    <w:p>
      <w:pPr>
        <w:pStyle w:val="Normal"/>
      </w:pPr>
      <w:r>
        <w:t>do! The examples in this section use Copilot Chat while logged in to a free account.</w:t>
      </w:r>
    </w:p>
    <w:p>
      <w:pPr>
        <w:pStyle w:val="Para 21"/>
      </w:pPr>
      <w:r>
        <w:t/>
      </w:r>
    </w:p>
    <w:p>
      <w:pPr>
        <w:pStyle w:val="Para 12"/>
      </w:pPr>
      <w:r>
        <w:t>Understanding why mine looks different</w:t>
      </w:r>
    </w:p>
    <w:p>
      <w:pPr>
        <w:pStyle w:val="Normal"/>
      </w:pPr>
      <w:r>
        <w:t xml:space="preserve">Because Copilot is an AI model, rather than a simple rules-based program, it will </w:t>
      </w:r>
    </w:p>
    <w:p>
      <w:pPr>
        <w:pStyle w:val="Normal"/>
      </w:pPr>
      <w:r>
        <w:t xml:space="preserve">generate different content for the same question each time a question is asked </w:t>
      </w:r>
    </w:p>
    <w:p>
      <w:pPr>
        <w:pStyle w:val="Normal"/>
      </w:pPr>
      <w:r>
        <w:t xml:space="preserve">(even if it’s only slightly different). So, I show you the results that I get when I </w:t>
      </w:r>
    </w:p>
    <w:p>
      <w:pPr>
        <w:pStyle w:val="Normal"/>
      </w:pPr>
      <w:r>
        <w:t xml:space="preserve">enter the same prompts I ask you to enter, but your results will be different. They </w:t>
      </w:r>
    </w:p>
    <w:p>
      <w:pPr>
        <w:pStyle w:val="Normal"/>
      </w:pPr>
      <w:r>
        <w:t>may be better or worse, but I guarantee that they’ll be different.</w:t>
      </w:r>
    </w:p>
    <w:p>
      <w:pPr>
        <w:pStyle w:val="Para 21"/>
      </w:pPr>
      <w:r>
        <w:t/>
      </w:r>
    </w:p>
    <w:p>
      <w:pPr>
        <w:pStyle w:val="Para 12"/>
      </w:pPr>
      <w:r>
        <w:t>Basic commands and interactions</w:t>
      </w:r>
    </w:p>
    <w:p>
      <w:pPr>
        <w:pStyle w:val="Normal"/>
      </w:pPr>
      <w:r>
        <w:t xml:space="preserve">Let’s start with something short and simple. There’s not much that’s shorter or </w:t>
      </w:r>
    </w:p>
    <w:p>
      <w:pPr>
        <w:pStyle w:val="Normal"/>
      </w:pPr>
      <w:r>
        <w:t xml:space="preserve">simpler (at least conceptually) than a haiku, so let’s ask Copilot to write </w:t>
      </w:r>
    </w:p>
    <w:p>
      <w:pPr>
        <w:pStyle w:val="Normal"/>
      </w:pPr>
      <w:r>
        <w:t>some poetry.</w:t>
      </w:r>
    </w:p>
    <w:p>
      <w:pPr>
        <w:pStyle w:val="Normal"/>
      </w:pPr>
      <w:r>
        <w:t xml:space="preserve">Find the input box labeled “Ask Me Anything. . .” at the bottom of the Copilot Chat </w:t>
      </w:r>
    </w:p>
    <w:p>
      <w:pPr>
        <w:pStyle w:val="Normal"/>
      </w:pPr>
      <w:r>
        <w:t xml:space="preserve">window and type the following into it (feel free to customize the topic for one of </w:t>
      </w:r>
    </w:p>
    <w:p>
      <w:pPr>
        <w:pStyle w:val="Normal"/>
      </w:pPr>
      <w:r>
        <w:t>your favorite things!):</w:t>
      </w:r>
    </w:p>
    <w:p>
      <w:pPr>
        <w:pStyle w:val="Para 18"/>
      </w:pPr>
      <w:r>
        <w:t>Write a haiku about sushi.</w:t>
      </w:r>
    </w:p>
    <w:p>
      <w:pPr>
        <w:pStyle w:val="Normal"/>
      </w:pPr>
      <w:r>
        <w:t>When I tried this, I got the following result:</w:t>
      </w:r>
    </w:p>
    <w:p>
      <w:pPr>
        <w:pStyle w:val="Para 18"/>
      </w:pPr>
      <w:r>
        <w:t>Certainly! Here’s a haiku about sushi:</w:t>
      </w:r>
    </w:p>
    <w:p>
      <w:pPr>
        <w:pStyle w:val="Para 18"/>
      </w:pPr>
      <w:r>
        <w:rPr>
          <w:rStyle w:val="Text3"/>
        </w:rPr>
        <w:t>🍣</w:t>
      </w:r>
      <w:r>
        <w:t xml:space="preserve"> Rice, fish, seaweed hug, Soy sauce whispers on my tongue, Sushi love blooms bright.</w:t>
      </w:r>
    </w:p>
    <w:p>
      <w:pPr>
        <w:pStyle w:val="Para 18"/>
      </w:pPr>
      <w:r>
        <w:t xml:space="preserve">Feel free to ask if you’d like more creative content or have any other requests! </w:t>
      </w:r>
      <w:r>
        <w:rPr>
          <w:rStyle w:val="Text3"/>
        </w:rPr>
        <w:t>😊</w:t>
      </w:r>
    </w:p>
    <w:p>
      <w:pPr>
        <w:pStyle w:val="Normal"/>
      </w:pPr>
      <w:r>
        <w:t xml:space="preserve">This is okay, I suppose. But, I kind of prefer my poetry with a laugh. So, try giving </w:t>
      </w:r>
    </w:p>
    <w:p>
      <w:pPr>
        <w:pStyle w:val="Normal"/>
      </w:pPr>
      <w:r>
        <w:t>the following prompt:</w:t>
      </w:r>
    </w:p>
    <w:p>
      <w:pPr>
        <w:pStyle w:val="Para 18"/>
      </w:pPr>
      <w:r>
        <w:t>Write a funny haiku about sushi.</w:t>
      </w:r>
    </w:p>
    <w:p>
      <w:pPr>
        <w:pStyle w:val="Normal"/>
      </w:pPr>
      <w:r>
        <w:t>Here’s Copilot’s response:</w:t>
      </w:r>
    </w:p>
    <w:p>
      <w:pPr>
        <w:pStyle w:val="Para 18"/>
      </w:pPr>
      <w:r>
        <w:t>Certainly! Here’s a playful haiku about sushi:</w:t>
      </w:r>
    </w:p>
    <w:p>
      <w:pPr>
        <w:pStyle w:val="Para 21"/>
      </w:pPr>
      <w:r>
        <w:t/>
      </w:r>
    </w:p>
    <w:p>
      <w:pPr>
        <w:pStyle w:val="Para 24"/>
      </w:pPr>
      <w:r>
        <w:rPr>
          <w:rStyle w:val="Text35"/>
        </w:rPr>
        <w:t>22</w:t>
        <w:t xml:space="preserve"> PART 1 </w:t>
      </w:r>
      <w:r>
        <w:rPr>
          <w:rStyle w:val="Text24"/>
        </w:rPr>
        <w:t xml:space="preserve"> Meeting Your AI Assistant</w:t>
      </w:r>
      <w:r>
        <w:rPr>
          <w:rStyle w:val="Text3"/>
        </w:rPr>
        <w:t xml:space="preserve"> 🍣</w:t>
      </w:r>
      <w:r>
        <w:t xml:space="preserve"> Rolling down my plate, Avocado slips away, Chasing sushi dreams.</w:t>
      </w:r>
    </w:p>
    <w:p>
      <w:bookmarkStart w:id="70" w:name="Feel_free_to_ask_for_more_creati"/>
      <w:pPr>
        <w:pStyle w:val="Para 24"/>
      </w:pPr>
      <w:r>
        <w:t xml:space="preserve">Feel free to ask for more creative content or any other requests! </w:t>
      </w:r>
      <w:r>
        <w:rPr>
          <w:rStyle w:val="Text3"/>
        </w:rPr>
        <w:t>😊</w:t>
      </w:r>
      <w:bookmarkEnd w:id="70"/>
    </w:p>
    <w:p>
      <w:pPr>
        <w:pStyle w:val="Para 01"/>
      </w:pPr>
      <w:r>
        <w:t>Much better! Notice how just the addition of one word (funny) dramatically changed the output and improves it (in my opinion). Let’s see if we can get some-thing even better or more descriptive. Here’s the next prompt I gave:</w:t>
      </w:r>
    </w:p>
    <w:p>
      <w:pPr>
        <w:pStyle w:val="Para 24"/>
      </w:pPr>
      <w:r>
        <w:t>Write an ironic haiku about sharing sushi.</w:t>
      </w:r>
    </w:p>
    <w:p>
      <w:pPr>
        <w:pStyle w:val="Para 01"/>
      </w:pPr>
      <w:r>
        <w:t>With this prompt, I really have no expectations or idea about what I’m looking for. But I do know that my favorite kind of humor is ironic and one of my least favorite things is having to share sushi (because I want it ALL!). Here’s the response I got:</w:t>
      </w:r>
    </w:p>
    <w:p>
      <w:pPr>
        <w:pStyle w:val="Para 24"/>
      </w:pPr>
      <w:r>
        <w:rPr>
          <w:rStyle w:val="Text3"/>
        </w:rPr>
        <w:t>🍣</w:t>
      </w:r>
      <w:r>
        <w:t xml:space="preserve"> Chopsticks duel begins, Sharing sushi? Not today, Mine, all mine, I say.</w:t>
      </w:r>
    </w:p>
    <w:p>
      <w:pPr>
        <w:pStyle w:val="Para 24"/>
      </w:pPr>
      <w:r>
        <w:t xml:space="preserve">Feel free to ask for more creative content or any other requests! </w:t>
      </w:r>
      <w:r>
        <w:rPr>
          <w:rStyle w:val="Text3"/>
        </w:rPr>
        <w:t>😊</w:t>
      </w:r>
    </w:p>
    <w:p>
      <w:pPr>
        <w:pStyle w:val="Para 01"/>
      </w:pPr>
      <w:r>
        <w:t>Again, this is pretty good. My choice of words might be a little more risqué than what Copilot is allowed to use, but I think we’ve managed to get as close to a decent poem as can be expected.</w:t>
      </w:r>
    </w:p>
    <w:p>
      <w:pPr>
        <w:pStyle w:val="Para 01"/>
      </w:pPr>
      <w:r>
        <w:t>Feel free to continue experimenting with this prompt or other prompts as long as you like. In the next chapter, you learn techniques for how to write prompts to get specific results from Copilot. But first, let’s talk about AI and ethics.</w:t>
      </w:r>
    </w:p>
    <w:p>
      <w:pPr>
        <w:pStyle w:val="Para 21"/>
      </w:pPr>
      <w:r>
        <w:t/>
      </w:r>
    </w:p>
    <w:p>
      <w:pPr>
        <w:pStyle w:val="Para 05"/>
      </w:pPr>
      <w:r>
        <w:t>Using Copilot Ethically</w:t>
      </w:r>
    </w:p>
    <w:p>
      <w:pPr>
        <w:pStyle w:val="Para 01"/>
      </w:pPr>
      <w:r>
        <w:t>In the previous section, you generated some poems. You could have just as easily asked Copilot to write a letter to your mother, or a speech, or even a homework assignment. You were the person who asked Copilot for the content (whatever it is), and you pay (or don’t) for a Copilot account. So, is it okay to present the work that you asked Copilot to write as “your” work?</w:t>
      </w:r>
    </w:p>
    <w:p>
      <w:pPr>
        <w:pStyle w:val="Para 01"/>
      </w:pPr>
      <w:r>
        <w:t>It’s a difficult topic, and the answer (like the answer to many other tricky ques-tions) is “it depends.”</w:t>
      </w:r>
    </w:p>
    <w:p>
      <w:pPr>
        <w:pStyle w:val="Para 01"/>
      </w:pPr>
      <w:r>
        <w:t>In this section, you learn about some of the principles of responsible and ethical AI development and use.</w:t>
      </w:r>
    </w:p>
    <w:p>
      <w:pPr>
        <w:pStyle w:val="Para 21"/>
      </w:pPr>
      <w:r>
        <w:t/>
      </w:r>
    </w:p>
    <w:p>
      <w:pPr>
        <w:pStyle w:val="0 Block"/>
      </w:pPr>
    </w:p>
    <w:p>
      <w:bookmarkStart w:id="71" w:name="CHAPTER_1__Getting_Started_with_7"/>
      <w:pPr>
        <w:pStyle w:val="Heading 1"/>
        <w:pageBreakBefore w:val="on"/>
      </w:pPr>
      <w:r>
        <w:t>CHAPTER 1</w:t>
        <w:t xml:space="preserve"> Getting Started with Microsoft Copilot </w:t>
      </w:r>
      <w:r>
        <w:rPr>
          <w:rStyle w:val="Text13"/>
        </w:rPr>
        <w:t xml:space="preserve"> </w:t>
      </w:r>
      <w:r>
        <w:rPr>
          <w:rStyle w:val="Text7"/>
        </w:rPr>
        <w:t>23</w:t>
      </w:r>
      <w:bookmarkEnd w:id="71"/>
    </w:p>
    <w:p>
      <w:bookmarkStart w:id="72" w:name="Responsible_AI_principles"/>
      <w:pPr>
        <w:pStyle w:val="Para 12"/>
      </w:pPr>
      <w:r>
        <w:t>Responsible AI principles</w:t>
      </w:r>
      <w:bookmarkEnd w:id="72"/>
    </w:p>
    <w:p>
      <w:pPr>
        <w:pStyle w:val="Normal"/>
      </w:pPr>
      <w:r>
        <w:t xml:space="preserve">Creators of AI systems are keenly aware of the risks of developing and deploying </w:t>
      </w:r>
    </w:p>
    <w:p>
      <w:pPr>
        <w:pStyle w:val="Normal"/>
      </w:pPr>
      <w:r>
        <w:t>AI systems. Some of these risks include:</w:t>
      </w:r>
    </w:p>
    <w:p>
      <w:pPr>
        <w:pStyle w:val="Para 21"/>
      </w:pPr>
      <w:r>
        <w:t/>
      </w:r>
    </w:p>
    <w:p>
      <w:pPr>
        <w:pStyle w:val="Para 17"/>
      </w:pPr>
      <w:r>
        <w:rPr>
          <w:rStyle w:val="Text8"/>
        </w:rPr>
        <w:t>»</w:t>
      </w:r>
      <w:r>
        <w:t xml:space="preserve"> </w:t>
        <w:t xml:space="preserve">AI-generated content that is designed to fool people, including misinformation </w:t>
      </w:r>
    </w:p>
    <w:p>
      <w:pPr>
        <w:pStyle w:val="Para 17"/>
      </w:pPr>
      <w:r>
        <w:t xml:space="preserve">or images that resemble real people doing fake things, which are also known </w:t>
        <w:t xml:space="preserve">as </w:t>
      </w:r>
      <w:r>
        <w:rPr>
          <w:rStyle w:val="Text3"/>
        </w:rPr>
        <w:t>deep fakes</w:t>
      </w:r>
      <w:r>
        <w:t>.</w:t>
      </w:r>
    </w:p>
    <w:p>
      <w:pPr>
        <w:pStyle w:val="Para 04"/>
      </w:pPr>
      <w:r>
        <w:rPr>
          <w:rStyle w:val="Text8"/>
        </w:rPr>
        <w:t>»</w:t>
      </w:r>
      <w:r>
        <w:t xml:space="preserve"> </w:t>
        <w:t>Unauthorized use of personally identifying information.</w:t>
      </w:r>
    </w:p>
    <w:p>
      <w:pPr>
        <w:pStyle w:val="Para 04"/>
      </w:pPr>
      <w:r>
        <w:rPr>
          <w:rStyle w:val="Text8"/>
        </w:rPr>
        <w:t>»</w:t>
      </w:r>
      <w:r>
        <w:t xml:space="preserve"> </w:t>
        <w:t xml:space="preserve">Algorithmic bias, in which the bias from the data upon which a model has </w:t>
      </w:r>
    </w:p>
    <w:p>
      <w:pPr>
        <w:pStyle w:val="Para 14"/>
      </w:pPr>
      <w:r>
        <w:t xml:space="preserve">been trained creates bias in the system’s responses. For example, if the only </w:t>
        <w:t xml:space="preserve">carpentry tool the model had ever seen is a hammer, it might think every tool </w:t>
        <w:t>is a hammer.</w:t>
      </w:r>
    </w:p>
    <w:p>
      <w:pPr>
        <w:pStyle w:val="Para 04"/>
      </w:pPr>
      <w:r>
        <w:rPr>
          <w:rStyle w:val="Text8"/>
        </w:rPr>
        <w:t>»</w:t>
      </w:r>
      <w:r>
        <w:t xml:space="preserve"> </w:t>
        <w:t>Generation of content that violates people’s intellectual property.</w:t>
      </w:r>
    </w:p>
    <w:p>
      <w:pPr>
        <w:pStyle w:val="Para 04"/>
      </w:pPr>
      <w:r>
        <w:rPr>
          <w:rStyle w:val="Text8"/>
        </w:rPr>
        <w:t>»</w:t>
      </w:r>
      <w:r>
        <w:t xml:space="preserve"> </w:t>
        <w:t>Use of AI by cyber criminals.</w:t>
      </w:r>
    </w:p>
    <w:p>
      <w:pPr>
        <w:pStyle w:val="Para 04"/>
      </w:pPr>
      <w:r>
        <w:rPr>
          <w:rStyle w:val="Text8"/>
        </w:rPr>
        <w:t>»</w:t>
      </w:r>
      <w:r>
        <w:t xml:space="preserve"> </w:t>
        <w:t>Use of AI in weapons.</w:t>
      </w:r>
    </w:p>
    <w:p>
      <w:pPr>
        <w:pStyle w:val="Para 04"/>
      </w:pPr>
      <w:r>
        <w:rPr>
          <w:rStyle w:val="Text8"/>
        </w:rPr>
        <w:t>»</w:t>
      </w:r>
      <w:r>
        <w:t xml:space="preserve"> </w:t>
        <w:t>Enormous power demands required to train and operate AI systems.</w:t>
      </w:r>
    </w:p>
    <w:p>
      <w:pPr>
        <w:pStyle w:val="Normal"/>
      </w:pPr>
      <w:r>
        <w:t xml:space="preserve">As a result of these and other risks, AI model creators have developed rules and </w:t>
      </w:r>
    </w:p>
    <w:p>
      <w:pPr>
        <w:pStyle w:val="Normal"/>
      </w:pPr>
      <w:r>
        <w:t xml:space="preserve">guidelines that they strive to uphold — or at least that they say they strive to </w:t>
      </w:r>
    </w:p>
    <w:p>
      <w:pPr>
        <w:pStyle w:val="Normal"/>
      </w:pPr>
      <w:r>
        <w:t>uphold above other concerns, such as profit.</w:t>
      </w:r>
    </w:p>
    <w:p>
      <w:pPr>
        <w:pStyle w:val="Normal"/>
      </w:pPr>
      <w:r>
        <w:t>Microsoft has defined its AI principles in a document titled “Microsoft’s Respon-</w:t>
      </w:r>
    </w:p>
    <w:p>
      <w:pPr>
        <w:pStyle w:val="Normal"/>
      </w:pPr>
      <w:r>
        <w:t xml:space="preserve">sible AI Standard.” You can read this document and more information about the </w:t>
      </w:r>
    </w:p>
    <w:p>
      <w:pPr>
        <w:pStyle w:val="Normal"/>
      </w:pPr>
      <w:r>
        <w:t xml:space="preserve">principles that guide AI development and </w:t>
      </w:r>
      <w:hyperlink r:id="rId287">
        <w:r>
          <w:rPr>
            <w:rStyle w:val="Text4"/>
          </w:rPr>
          <w:t xml:space="preserve">use at </w:t>
        </w:r>
      </w:hyperlink>
      <w:hyperlink r:id="rId287">
        <w:r>
          <w:rPr>
            <w:rStyle w:val="Text6"/>
          </w:rPr>
          <w:t xml:space="preserve">www.microsoft.com/en-us/ai/ </w:t>
        </w:r>
      </w:hyperlink>
    </w:p>
    <w:p>
      <w:pPr>
        <w:pStyle w:val="Para 31"/>
      </w:pPr>
      <w:hyperlink r:id="rId287">
        <w:r>
          <w:t>responsible-ai</w:t>
        </w:r>
      </w:hyperlink>
      <w:r>
        <w:rPr>
          <w:rStyle w:val="Text9"/>
        </w:rPr>
        <w:t>.</w:t>
      </w:r>
    </w:p>
    <w:p>
      <w:pPr>
        <w:pStyle w:val="Normal"/>
      </w:pPr>
      <w:r>
        <w:t>The six principles that Microsoft lists in its Responsible AI Standard are:</w:t>
      </w:r>
    </w:p>
    <w:p>
      <w:pPr>
        <w:pStyle w:val="Para 21"/>
      </w:pPr>
      <w:r>
        <w:t/>
      </w:r>
    </w:p>
    <w:p>
      <w:pPr>
        <w:pStyle w:val="Para 04"/>
      </w:pPr>
      <w:r>
        <w:rPr>
          <w:rStyle w:val="Text8"/>
        </w:rPr>
        <w:t>»</w:t>
      </w:r>
      <w:r>
        <w:t xml:space="preserve"> </w:t>
      </w:r>
      <w:r>
        <w:rPr>
          <w:rStyle w:val="Text1"/>
        </w:rPr>
        <w:t>Fairness.</w:t>
      </w:r>
      <w:r>
        <w:t xml:space="preserve"> AI systems should treat all people fairly.</w:t>
      </w:r>
    </w:p>
    <w:p>
      <w:pPr>
        <w:pStyle w:val="Para 04"/>
      </w:pPr>
      <w:r>
        <w:rPr>
          <w:rStyle w:val="Text8"/>
        </w:rPr>
        <w:t>»</w:t>
      </w:r>
      <w:r>
        <w:t xml:space="preserve"> </w:t>
      </w:r>
      <w:r>
        <w:rPr>
          <w:rStyle w:val="Text1"/>
        </w:rPr>
        <w:t>Reliability and safety.</w:t>
      </w:r>
      <w:r>
        <w:t xml:space="preserve"> AI systems should perform reliably and safely.</w:t>
      </w:r>
    </w:p>
    <w:p>
      <w:pPr>
        <w:pStyle w:val="Para 04"/>
      </w:pPr>
      <w:r>
        <w:rPr>
          <w:rStyle w:val="Text8"/>
        </w:rPr>
        <w:t>»</w:t>
      </w:r>
      <w:r>
        <w:t xml:space="preserve"> </w:t>
      </w:r>
      <w:r>
        <w:rPr>
          <w:rStyle w:val="Text1"/>
        </w:rPr>
        <w:t>Privacy and security.</w:t>
      </w:r>
      <w:r>
        <w:t xml:space="preserve"> AI systems should be secure and respect privacy.</w:t>
      </w:r>
    </w:p>
    <w:p>
      <w:pPr>
        <w:pStyle w:val="Para 04"/>
      </w:pPr>
      <w:r>
        <w:rPr>
          <w:rStyle w:val="Text8"/>
        </w:rPr>
        <w:t>»</w:t>
      </w:r>
      <w:r>
        <w:t xml:space="preserve"> </w:t>
      </w:r>
      <w:r>
        <w:rPr>
          <w:rStyle w:val="Text1"/>
        </w:rPr>
        <w:t>Inclusiveness.</w:t>
      </w:r>
      <w:r>
        <w:t xml:space="preserve"> AI systems should empower everyone.</w:t>
      </w:r>
    </w:p>
    <w:p>
      <w:pPr>
        <w:pStyle w:val="Para 04"/>
      </w:pPr>
      <w:r>
        <w:rPr>
          <w:rStyle w:val="Text8"/>
        </w:rPr>
        <w:t>»</w:t>
      </w:r>
      <w:r>
        <w:t xml:space="preserve"> </w:t>
      </w:r>
      <w:r>
        <w:rPr>
          <w:rStyle w:val="Text1"/>
        </w:rPr>
        <w:t>Transparency.</w:t>
      </w:r>
      <w:r>
        <w:t xml:space="preserve"> AI systems should be understandable.</w:t>
      </w:r>
    </w:p>
    <w:p>
      <w:pPr>
        <w:pStyle w:val="Para 04"/>
      </w:pPr>
      <w:r>
        <w:rPr>
          <w:rStyle w:val="Text8"/>
        </w:rPr>
        <w:t>»</w:t>
      </w:r>
      <w:r>
        <w:t xml:space="preserve"> </w:t>
      </w:r>
      <w:r>
        <w:rPr>
          <w:rStyle w:val="Text1"/>
        </w:rPr>
        <w:t>Accountability.</w:t>
      </w:r>
      <w:r>
        <w:t xml:space="preserve"> People should be accountable for AI systems.</w:t>
      </w:r>
    </w:p>
    <w:p>
      <w:pPr>
        <w:pStyle w:val="Para 21"/>
      </w:pPr>
      <w:r>
        <w:t/>
      </w:r>
    </w:p>
    <w:p>
      <w:pPr>
        <w:pStyle w:val="Para 05"/>
      </w:pPr>
      <w:r>
        <w:rPr>
          <w:rStyle w:val="Text2"/>
        </w:rPr>
        <w:t>24</w:t>
        <w:t xml:space="preserve"> PART 1 </w:t>
      </w:r>
      <w:r>
        <w:rPr>
          <w:rStyle w:val="Text5"/>
        </w:rPr>
        <w:t xml:space="preserve"> Meeting Your AI Assistant</w:t>
      </w:r>
      <w:r>
        <w:rPr>
          <w:rStyle w:val="Text17"/>
        </w:rPr>
        <w:t xml:space="preserve"> </w:t>
      </w:r>
      <w:r>
        <w:t>Data privacy and security considerations</w:t>
      </w:r>
    </w:p>
    <w:p>
      <w:bookmarkStart w:id="73" w:name="To_create_the_models_that_make_A"/>
      <w:pPr>
        <w:pStyle w:val="Para 01"/>
      </w:pPr>
      <w:r>
        <w:t>To create the models that make AI chatbots work, companies first have to gather a vast amount of data. This data is fed into machine learning algorithms and used to improve the output of the model. For example, the reason that an AI model can generate creative new haikus is that it’s seen many, many examples of haikus and has detected the patterns that are similar between the examples. No one ever spe-cifically programmed into the model that haikus typically consist of 17 syllables in a 5-7-5 pattern, but through learning and detecting patterns in vast amounts of data, AI has figured this out.</w:t>
      </w:r>
      <w:bookmarkEnd w:id="73"/>
    </w:p>
    <w:p>
      <w:pPr>
        <w:pStyle w:val="Para 01"/>
      </w:pPr>
      <w:r>
        <w:t>Among all the text that AI models have learned from are millions of pages of human-created content — much of it not licensed or paid for by the creator of the AI model. Should AI model creators have to pay human content creators for using their data? This is currently the topic of several high-profile lawsuits and it remains to be seen what courts will decide.</w:t>
      </w:r>
    </w:p>
    <w:p>
      <w:pPr>
        <w:pStyle w:val="Para 01"/>
      </w:pPr>
      <w:r>
        <w:t>Perhaps even more concerning than their gobbling of books, films, TV, articles, music, and every other type of human-created content is that among all this con-tent is personal data. This personal data may include pictures of people, as well as information about people that appears on websites, social media posts, public records, and more. Although precautions are taken to attempt to prevent AI chat-bots from divulging personal information they may have captured about individu-als, there have been instances where hackers have been able to trick AI chatbots into repeating raw unfiltered data from their training.</w:t>
      </w:r>
    </w:p>
    <w:p>
      <w:pPr>
        <w:pStyle w:val="Para 01"/>
      </w:pPr>
      <w:r>
        <w:t>Other sources of data used by AI systems that present privacy and security prob-lems include:</w:t>
      </w:r>
    </w:p>
    <w:p>
      <w:pPr>
        <w:pStyle w:val="Para 21"/>
      </w:pPr>
      <w:r>
        <w:t/>
      </w:r>
    </w:p>
    <w:p>
      <w:pPr>
        <w:pStyle w:val="Normal"/>
      </w:pPr>
      <w:r>
        <w:rPr>
          <w:rStyle w:val="Text8"/>
        </w:rPr>
        <w:t>»</w:t>
      </w:r>
      <w:r>
        <w:t xml:space="preserve"> </w:t>
      </w:r>
      <w:r>
        <w:rPr>
          <w:rStyle w:val="Text1"/>
        </w:rPr>
        <w:t>Biometric data.</w:t>
      </w:r>
      <w:r>
        <w:t xml:space="preserve"> AI systems that use facial recognition, voice recognition, and </w:t>
      </w:r>
    </w:p>
    <w:p>
      <w:pPr>
        <w:pStyle w:val="Para 17"/>
      </w:pPr>
      <w:r>
        <w:t xml:space="preserve">fingerprint information could jeopardize individuals’ privacy and security if </w:t>
        <w:t>they were compromised.</w:t>
      </w:r>
    </w:p>
    <w:p>
      <w:pPr>
        <w:pStyle w:val="Normal"/>
      </w:pPr>
      <w:r>
        <w:rPr>
          <w:rStyle w:val="Text8"/>
        </w:rPr>
        <w:t>»</w:t>
      </w:r>
      <w:r>
        <w:t xml:space="preserve"> </w:t>
      </w:r>
      <w:r>
        <w:rPr>
          <w:rStyle w:val="Text1"/>
        </w:rPr>
        <w:t>Device data.</w:t>
      </w:r>
      <w:r>
        <w:t xml:space="preserve"> Internet-connected devices, like security cameras or robot </w:t>
      </w:r>
    </w:p>
    <w:p>
      <w:pPr>
        <w:pStyle w:val="Para 16"/>
      </w:pPr>
      <w:r>
        <w:t xml:space="preserve">vacuums, record and track information about everything. This data may </w:t>
        <w:t xml:space="preserve">include, for example, whether you’re currently at home or pictures of the </w:t>
        <w:t>inside of your house.</w:t>
      </w:r>
    </w:p>
    <w:p>
      <w:pPr>
        <w:pStyle w:val="Normal"/>
      </w:pPr>
      <w:r>
        <w:rPr>
          <w:rStyle w:val="Text8"/>
        </w:rPr>
        <w:t>»</w:t>
      </w:r>
      <w:r>
        <w:t xml:space="preserve"> </w:t>
      </w:r>
      <w:r>
        <w:rPr>
          <w:rStyle w:val="Text1"/>
        </w:rPr>
        <w:t>Social media monitoring.</w:t>
      </w:r>
      <w:r>
        <w:t xml:space="preserve"> AI algorithms monitor and analyze activity on </w:t>
      </w:r>
    </w:p>
    <w:p>
      <w:pPr>
        <w:pStyle w:val="Para 17"/>
      </w:pPr>
      <w:r>
        <w:t xml:space="preserve">social media. The reasons for this monitoring range from national security to </w:t>
        <w:t>marketing and advertising.</w:t>
      </w:r>
    </w:p>
    <w:p>
      <w:pPr>
        <w:pStyle w:val="Para 01"/>
      </w:pPr>
      <w:r>
        <w:t>With so much data available on the Internet about each of us, it’s vital that the methods AI creators use to gather and analyze our data are transparent and secure and that people have the final say and control over how and where their data is used.</w:t>
      </w:r>
    </w:p>
    <w:p>
      <w:pPr>
        <w:pStyle w:val="Para 21"/>
      </w:pPr>
      <w:r>
        <w:t/>
      </w:r>
    </w:p>
    <w:p>
      <w:pPr>
        <w:pStyle w:val="0 Block"/>
      </w:pPr>
    </w:p>
    <w:p>
      <w:bookmarkStart w:id="74" w:name="CHAPTER_1__Getting_Started_with_8"/>
      <w:pPr>
        <w:pStyle w:val="Heading 1"/>
        <w:pageBreakBefore w:val="on"/>
      </w:pPr>
      <w:r>
        <w:t>CHAPTER 1</w:t>
        <w:t xml:space="preserve"> Getting Started with Microsoft Copilot </w:t>
      </w:r>
      <w:r>
        <w:rPr>
          <w:rStyle w:val="Text13"/>
        </w:rPr>
        <w:t xml:space="preserve"> </w:t>
      </w:r>
      <w:r>
        <w:rPr>
          <w:rStyle w:val="Text7"/>
        </w:rPr>
        <w:t>25</w:t>
      </w:r>
      <w:bookmarkEnd w:id="74"/>
    </w:p>
    <w:p>
      <w:bookmarkStart w:id="75" w:name="Guidelines_for_ethical_use"/>
      <w:pPr>
        <w:pStyle w:val="Para 12"/>
      </w:pPr>
      <w:r>
        <w:t>Guidelines for ethical use</w:t>
      </w:r>
      <w:bookmarkEnd w:id="75"/>
    </w:p>
    <w:p>
      <w:pPr>
        <w:pStyle w:val="Normal"/>
      </w:pPr>
      <w:r>
        <w:t xml:space="preserve">As a user of AI chatbots, you also have responsibilities. There are certain possible </w:t>
      </w:r>
    </w:p>
    <w:p>
      <w:pPr>
        <w:pStyle w:val="Normal"/>
      </w:pPr>
      <w:r>
        <w:t xml:space="preserve">uses of AI chatbots, and generative AI in general, that nearly everyone would agree </w:t>
      </w:r>
    </w:p>
    <w:p>
      <w:pPr>
        <w:pStyle w:val="Normal"/>
      </w:pPr>
      <w:r>
        <w:t>are wrong.</w:t>
      </w:r>
    </w:p>
    <w:p>
      <w:pPr>
        <w:pStyle w:val="Normal"/>
      </w:pPr>
      <w:r>
        <w:t xml:space="preserve">The term </w:t>
      </w:r>
      <w:r>
        <w:rPr>
          <w:rStyle w:val="Text3"/>
        </w:rPr>
        <w:t>generative AI</w:t>
      </w:r>
      <w:r>
        <w:t xml:space="preserve"> (sometimes shortened to GenAI) refers to any artificial </w:t>
      </w:r>
    </w:p>
    <w:p>
      <w:pPr>
        <w:pStyle w:val="Normal"/>
      </w:pPr>
      <w:r>
        <w:t xml:space="preserve">intelligence system that can create original outputs that are similar to what a </w:t>
      </w:r>
    </w:p>
    <w:p>
      <w:pPr>
        <w:pStyle w:val="Normal"/>
      </w:pPr>
      <w:r>
        <w:t>human can do.</w:t>
      </w:r>
    </w:p>
    <w:p>
      <w:pPr>
        <w:pStyle w:val="Normal"/>
      </w:pPr>
      <w:r>
        <w:t>Unethical uses of generative AI include:</w:t>
      </w:r>
    </w:p>
    <w:p>
      <w:pPr>
        <w:pStyle w:val="Para 21"/>
      </w:pPr>
      <w:r>
        <w:t/>
      </w:r>
    </w:p>
    <w:p>
      <w:pPr>
        <w:pStyle w:val="Para 04"/>
      </w:pPr>
      <w:r>
        <w:rPr>
          <w:rStyle w:val="Text8"/>
        </w:rPr>
        <w:t>»</w:t>
      </w:r>
      <w:r>
        <w:t xml:space="preserve"> </w:t>
        <w:t>Cheating on school work.</w:t>
      </w:r>
    </w:p>
    <w:p>
      <w:pPr>
        <w:pStyle w:val="Para 04"/>
      </w:pPr>
      <w:r>
        <w:rPr>
          <w:rStyle w:val="Text8"/>
        </w:rPr>
        <w:t>»</w:t>
      </w:r>
      <w:r>
        <w:t xml:space="preserve"> </w:t>
        <w:t>Any use that can potentially cause harm.</w:t>
      </w:r>
    </w:p>
    <w:p>
      <w:pPr>
        <w:pStyle w:val="Para 04"/>
      </w:pPr>
      <w:r>
        <w:rPr>
          <w:rStyle w:val="Text8"/>
        </w:rPr>
        <w:t>»</w:t>
      </w:r>
      <w:r>
        <w:t xml:space="preserve"> </w:t>
        <w:t xml:space="preserve">Attempting to make a copy of a copyright-protected work, such as a movie </w:t>
      </w:r>
    </w:p>
    <w:p>
      <w:pPr>
        <w:pStyle w:val="Para 14"/>
      </w:pPr>
      <w:r>
        <w:t>or a song.</w:t>
      </w:r>
    </w:p>
    <w:p>
      <w:pPr>
        <w:pStyle w:val="Para 04"/>
      </w:pPr>
      <w:r>
        <w:rPr>
          <w:rStyle w:val="Text8"/>
        </w:rPr>
        <w:t>»</w:t>
      </w:r>
      <w:r>
        <w:t xml:space="preserve"> </w:t>
        <w:t>Plagiarism.</w:t>
      </w:r>
    </w:p>
    <w:p>
      <w:pPr>
        <w:pStyle w:val="Para 04"/>
      </w:pPr>
      <w:r>
        <w:rPr>
          <w:rStyle w:val="Text8"/>
        </w:rPr>
        <w:t>»</w:t>
      </w:r>
      <w:r>
        <w:t xml:space="preserve"> </w:t>
        <w:t>Creating deep fakes.</w:t>
      </w:r>
    </w:p>
    <w:p>
      <w:pPr>
        <w:pStyle w:val="Para 04"/>
      </w:pPr>
      <w:r>
        <w:rPr>
          <w:rStyle w:val="Text8"/>
        </w:rPr>
        <w:t>»</w:t>
      </w:r>
      <w:r>
        <w:t xml:space="preserve"> </w:t>
        <w:t>Imitating another artist’s style and passing it off as your own.</w:t>
      </w:r>
    </w:p>
    <w:p>
      <w:pPr>
        <w:pStyle w:val="Normal"/>
      </w:pPr>
      <w:r>
        <w:t xml:space="preserve">The ethics of other potential uses of AI depends on understanding where the </w:t>
      </w:r>
    </w:p>
    <w:p>
      <w:pPr>
        <w:pStyle w:val="Normal"/>
      </w:pPr>
      <w:r>
        <w:t xml:space="preserve">boundaries between a legitimate use of AI and a harmful use are. Guidelines for </w:t>
      </w:r>
    </w:p>
    <w:p>
      <w:pPr>
        <w:pStyle w:val="Normal"/>
      </w:pPr>
      <w:r>
        <w:t>ethical use of AI include:</w:t>
      </w:r>
    </w:p>
    <w:p>
      <w:pPr>
        <w:pStyle w:val="Para 21"/>
      </w:pPr>
      <w:r>
        <w:t/>
      </w:r>
    </w:p>
    <w:p>
      <w:pPr>
        <w:pStyle w:val="Para 04"/>
      </w:pPr>
      <w:r>
        <w:rPr>
          <w:rStyle w:val="Text8"/>
        </w:rPr>
        <w:t>»</w:t>
      </w:r>
      <w:r>
        <w:t xml:space="preserve"> </w:t>
        <w:t>Generative AI should be used to augment, not replace humans or processes.</w:t>
      </w:r>
    </w:p>
    <w:p>
      <w:pPr>
        <w:pStyle w:val="Para 04"/>
      </w:pPr>
      <w:r>
        <w:rPr>
          <w:rStyle w:val="Text8"/>
        </w:rPr>
        <w:t>»</w:t>
      </w:r>
      <w:r>
        <w:t xml:space="preserve"> </w:t>
        <w:t xml:space="preserve">Companies adopting generative AI should prioritize safety over potential </w:t>
      </w:r>
    </w:p>
    <w:p>
      <w:pPr>
        <w:pStyle w:val="Para 14"/>
      </w:pPr>
      <w:r>
        <w:t xml:space="preserve">efficiency. For example, while AI can assist with computer programming, it can </w:t>
        <w:t xml:space="preserve">potentially cause problems if every line of code it writes isn’t verified and </w:t>
        <w:t>tested and understood by human programmers.</w:t>
      </w:r>
    </w:p>
    <w:p>
      <w:pPr>
        <w:pStyle w:val="Para 04"/>
      </w:pPr>
      <w:r>
        <w:rPr>
          <w:rStyle w:val="Text8"/>
        </w:rPr>
        <w:t>»</w:t>
      </w:r>
      <w:r>
        <w:t xml:space="preserve"> </w:t>
        <w:t xml:space="preserve">Users of generative AI must verify the accuracy of AI-generated content </w:t>
      </w:r>
    </w:p>
    <w:p>
      <w:pPr>
        <w:pStyle w:val="Para 14"/>
      </w:pPr>
      <w:r>
        <w:t>before using it.</w:t>
      </w:r>
    </w:p>
    <w:p>
      <w:pPr>
        <w:pStyle w:val="Normal"/>
      </w:pPr>
      <w:r>
        <w:t>These uses of generative AI are usually ethical:</w:t>
      </w:r>
    </w:p>
    <w:p>
      <w:pPr>
        <w:pStyle w:val="Para 21"/>
      </w:pPr>
      <w:r>
        <w:t/>
      </w:r>
    </w:p>
    <w:p>
      <w:pPr>
        <w:pStyle w:val="Para 04"/>
      </w:pPr>
      <w:r>
        <w:rPr>
          <w:rStyle w:val="Text8"/>
        </w:rPr>
        <w:t>»</w:t>
      </w:r>
      <w:r>
        <w:t xml:space="preserve"> </w:t>
        <w:t xml:space="preserve">For your own education or research (but make sure to verify the accuracy of </w:t>
      </w:r>
    </w:p>
    <w:p>
      <w:pPr>
        <w:pStyle w:val="Para 14"/>
      </w:pPr>
      <w:r>
        <w:t>generated content so you don’t learn something the AI just hallucinated!)</w:t>
      </w:r>
    </w:p>
    <w:p>
      <w:pPr>
        <w:pStyle w:val="Para 04"/>
      </w:pPr>
      <w:r>
        <w:rPr>
          <w:rStyle w:val="Text8"/>
        </w:rPr>
        <w:t>»</w:t>
      </w:r>
      <w:r>
        <w:t xml:space="preserve"> </w:t>
        <w:t>For your own entertainment.</w:t>
      </w:r>
    </w:p>
    <w:p>
      <w:pPr>
        <w:pStyle w:val="Para 04"/>
      </w:pPr>
      <w:r>
        <w:rPr>
          <w:rStyle w:val="Text8"/>
        </w:rPr>
        <w:t>»</w:t>
      </w:r>
      <w:r>
        <w:t xml:space="preserve"> </w:t>
        <w:t>For checking your spelling or grammar.</w:t>
      </w:r>
    </w:p>
    <w:p>
      <w:pPr>
        <w:pStyle w:val="Para 21"/>
      </w:pPr>
      <w:r>
        <w:t/>
      </w:r>
    </w:p>
    <w:p>
      <w:pPr>
        <w:pStyle w:val="Para 11"/>
      </w:pPr>
      <w:r>
        <w:rPr>
          <w:rStyle w:val="Text1"/>
        </w:rPr>
        <w:t>26</w:t>
        <w:t xml:space="preserve"> PART 1 </w:t>
      </w:r>
      <w:r>
        <w:t xml:space="preserve"> Meeting Your AI Assistant</w:t>
      </w:r>
    </w:p>
    <w:p>
      <w:bookmarkStart w:id="76" w:name="___For_translating_text_you_ve_w"/>
      <w:pPr>
        <w:pStyle w:val="Normal"/>
      </w:pPr>
      <w:r>
        <w:rPr>
          <w:rStyle w:val="Text8"/>
        </w:rPr>
        <w:t>»</w:t>
      </w:r>
      <w:r>
        <w:t xml:space="preserve"> </w:t>
        <w:t xml:space="preserve">For translating text you’ve written or own the right to translate into other </w:t>
      </w:r>
      <w:bookmarkEnd w:id="76"/>
    </w:p>
    <w:p>
      <w:pPr>
        <w:pStyle w:val="Para 16"/>
      </w:pPr>
      <w:r>
        <w:t>languages.</w:t>
      </w:r>
    </w:p>
    <w:p>
      <w:pPr>
        <w:pStyle w:val="Normal"/>
      </w:pPr>
      <w:r>
        <w:rPr>
          <w:rStyle w:val="Text8"/>
        </w:rPr>
        <w:t>»</w:t>
      </w:r>
      <w:r>
        <w:t xml:space="preserve"> </w:t>
        <w:t>For detecting AI-generated content (in the case of a teacher, for example).</w:t>
      </w:r>
    </w:p>
    <w:p>
      <w:pPr>
        <w:pStyle w:val="Normal"/>
      </w:pPr>
      <w:r>
        <w:rPr>
          <w:rStyle w:val="Text8"/>
        </w:rPr>
        <w:t>»</w:t>
      </w:r>
      <w:r>
        <w:t xml:space="preserve"> </w:t>
        <w:t>In situations where the generated content is clearly labeled (as in this book).</w:t>
      </w:r>
    </w:p>
    <w:p>
      <w:pPr>
        <w:pStyle w:val="Normal"/>
      </w:pPr>
      <w:r>
        <w:rPr>
          <w:rStyle w:val="Text8"/>
        </w:rPr>
        <w:t>»</w:t>
      </w:r>
      <w:r>
        <w:t xml:space="preserve"> </w:t>
        <w:t xml:space="preserve">In a workplace or among people who have agreed to send and receive </w:t>
      </w:r>
    </w:p>
    <w:p>
      <w:pPr>
        <w:pStyle w:val="Para 16"/>
      </w:pPr>
      <w:r>
        <w:t xml:space="preserve">generated content (such as in a workplace where AI is used to augment </w:t>
        <w:t xml:space="preserve">processes such as writing emails, creating reports, and preparing </w:t>
        <w:t>presentations).</w:t>
      </w:r>
    </w:p>
    <w:p>
      <w:pPr>
        <w:pStyle w:val="Para 01"/>
      </w:pPr>
      <w:r>
        <w:t>When you’re in doubt about whether a certain use of AI is ethical, openness and honesty are the best policy. For example, if you generate an image using AI and want to post it to a social media application, label the image as AI-generated rather than risk someone assuming that it’s your original creation.</w:t>
      </w:r>
    </w:p>
    <w:p>
      <w:pPr>
        <w:pStyle w:val="Para 01"/>
      </w:pPr>
      <w:r>
        <w:t>Every organization — whether it’s a nonprofit, a charity, an educational institu-tion, or a corporation — should have a detailed policy explaining what is and isn’t allowed. You can find many good examples of such policies on the web or you can work with a lawyer to draft your own. Or, you might even consider having AI help you draft a policy.</w:t>
      </w:r>
    </w:p>
    <w:p>
      <w:pPr>
        <w:pStyle w:val="Para 01"/>
      </w:pPr>
      <w:r>
        <w:t>You’ve learned about Copilot, a bit about how large language models (LLMs) work, and how the LLM behind Copilot is similar and different from other LLMs. In the next chapter, you build on the knowledge you’ve acquired in this chapter to learn techniques for talking to Copilot.</w:t>
      </w:r>
    </w:p>
    <w:p>
      <w:pPr>
        <w:pStyle w:val="Para 21"/>
      </w:pPr>
      <w:r>
        <w:t/>
      </w:r>
    </w:p>
    <w:p>
      <w:pPr>
        <w:pStyle w:val="0 Block"/>
      </w:pPr>
    </w:p>
    <w:p>
      <w:bookmarkStart w:id="77" w:name="CHAPTER_1__Getting_Started_with_9"/>
      <w:pPr>
        <w:pStyle w:val="Heading 1"/>
        <w:pageBreakBefore w:val="on"/>
      </w:pPr>
      <w:r>
        <w:t>CHAPTER 1</w:t>
        <w:t xml:space="preserve"> Getting Started with Microsoft Copilot </w:t>
      </w:r>
      <w:r>
        <w:rPr>
          <w:rStyle w:val="Text13"/>
        </w:rPr>
        <w:t xml:space="preserve"> </w:t>
      </w:r>
      <w:r>
        <w:rPr>
          <w:rStyle w:val="Text7"/>
        </w:rPr>
        <w:t>27</w:t>
      </w:r>
      <w:bookmarkEnd w:id="77"/>
    </w:p>
    <w:p>
      <w:bookmarkStart w:id="78" w:name="page_43"/>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965700" cy="1041400"/>
            <wp:effectExtent l="0" r="0" t="0" b="0"/>
            <wp:wrapTopAndBottom/>
            <wp:docPr id="15" name="index-43_1.jpg" descr="index-43_1.jpg"/>
            <wp:cNvGraphicFramePr>
              <a:graphicFrameLocks noChangeAspect="1"/>
            </wp:cNvGraphicFramePr>
            <a:graphic>
              <a:graphicData uri="http://schemas.openxmlformats.org/drawingml/2006/picture">
                <pic:pic>
                  <pic:nvPicPr>
                    <pic:cNvPr id="0" name="index-43_1.jpg" descr="index-43_1.jpg"/>
                    <pic:cNvPicPr/>
                  </pic:nvPicPr>
                  <pic:blipFill>
                    <a:blip r:embed="rId19"/>
                    <a:stretch>
                      <a:fillRect/>
                    </a:stretch>
                  </pic:blipFill>
                  <pic:spPr>
                    <a:xfrm>
                      <a:off x="0" y="0"/>
                      <a:ext cx="4965700" cy="1041400"/>
                    </a:xfrm>
                    <a:prstGeom prst="rect">
                      <a:avLst/>
                    </a:prstGeom>
                  </pic:spPr>
                </pic:pic>
              </a:graphicData>
            </a:graphic>
          </wp:anchor>
        </w:drawing>
      </w:r>
      <w:bookmarkEnd w:id="78"/>
    </w:p>
    <w:p>
      <w:pPr>
        <w:pStyle w:val="Para 34"/>
      </w:pPr>
      <w:r>
        <w:t>IN THIS CHAPTER</w:t>
      </w:r>
    </w:p>
    <w:p>
      <w:pPr>
        <w:pStyle w:val="Para 10"/>
      </w:pPr>
      <w:r>
        <w:t>»</w:t>
      </w:r>
      <w:r>
        <w:rPr>
          <w:rStyle w:val="Text17"/>
        </w:rPr>
        <w:t xml:space="preserve"> </w:t>
      </w:r>
      <w:r>
        <w:t>Engineering prompts</w:t>
      </w:r>
    </w:p>
    <w:p>
      <w:pPr>
        <w:pStyle w:val="Para 10"/>
      </w:pPr>
      <w:r>
        <w:t>»</w:t>
      </w:r>
      <w:r>
        <w:rPr>
          <w:rStyle w:val="Text17"/>
        </w:rPr>
        <w:t xml:space="preserve"> </w:t>
      </w:r>
      <w:r>
        <w:t>Speaking to Copilot</w:t>
      </w:r>
    </w:p>
    <w:p>
      <w:pPr>
        <w:pStyle w:val="Para 10"/>
      </w:pPr>
      <w:r>
        <w:t>»</w:t>
      </w:r>
      <w:r>
        <w:rPr>
          <w:rStyle w:val="Text17"/>
        </w:rPr>
        <w:t xml:space="preserve"> </w:t>
      </w:r>
      <w:r>
        <w:t>Understanding Copilot’s limitations</w:t>
      </w:r>
    </w:p>
    <w:p>
      <w:pPr>
        <w:pStyle w:val="Para 10"/>
      </w:pPr>
      <w:r>
        <w:t>»</w:t>
      </w:r>
      <w:r>
        <w:rPr>
          <w:rStyle w:val="Text17"/>
        </w:rPr>
        <w:t xml:space="preserve"> </w:t>
      </w:r>
      <w:r>
        <w:t>Refining your prompts</w:t>
      </w:r>
    </w:p>
    <w:p>
      <w:pPr>
        <w:pStyle w:val="Para 21"/>
      </w:pPr>
      <w:r>
        <w:t/>
      </w:r>
    </w:p>
    <w:p>
      <w:pPr>
        <w:pStyle w:val="0 Block"/>
      </w:pPr>
    </w:p>
    <w:p>
      <w:bookmarkStart w:id="79" w:name="Chapter__2"/>
      <w:pPr>
        <w:pStyle w:val="Para 30"/>
        <w:pageBreakBefore w:val="on"/>
      </w:pPr>
      <w:r>
        <w:t xml:space="preserve">Chapter </w:t>
      </w:r>
      <w:r>
        <w:rPr>
          <w:rStyle w:val="Text13"/>
        </w:rPr>
        <w:t xml:space="preserve"> </w:t>
      </w:r>
      <w:r>
        <w:t>2</w:t>
      </w:r>
      <w:bookmarkEnd w:id="79"/>
    </w:p>
    <w:p>
      <w:pPr>
        <w:pStyle w:val="Para 21"/>
      </w:pPr>
      <w:r>
        <w:t/>
      </w:r>
    </w:p>
    <w:p>
      <w:pPr>
        <w:pStyle w:val="Para 05"/>
      </w:pPr>
      <w:r>
        <w:t>Chatting with Copilot</w:t>
      </w:r>
    </w:p>
    <w:p>
      <w:pPr>
        <w:pStyle w:val="Para 21"/>
      </w:pPr>
      <w:r>
        <w:t/>
      </w:r>
    </w:p>
    <w:p>
      <w:pPr>
        <w:pStyle w:val="1 Block"/>
      </w:pP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32"/>
      </w:pPr>
      <w:r>
        <w:t>C</w:t>
      </w:r>
    </w:p>
    <w:p>
      <w:pPr>
        <w:pStyle w:val="Para 01"/>
      </w:pPr>
      <w:r>
        <w:t xml:space="preserve">opilot’s chat interface can be accessed on the web, in Microsoft 365, on smartphones, tablets, and smartwatches, from the desktop versions of Microsoft Office on both macOS and Windows, and by pressing a special Copilot key on Copilot + PCs. You can communicate with Copilot using text or </w:t>
      </w:r>
    </w:p>
    <w:p>
      <w:pPr>
        <w:pStyle w:val="Para 01"/>
      </w:pPr>
      <w:r>
        <w:t>speech, and Copilot understands and can communicate in at least 25 different human languages (with more on the way).</w:t>
      </w:r>
    </w:p>
    <w:p>
      <w:pPr>
        <w:pStyle w:val="Para 01"/>
      </w:pPr>
      <w:r>
        <w:t>With Copilot being so universally available, it would seem that no matter where you are, asking an AI chatbot for answers, help, or even advice is conve-nient and fast.</w:t>
      </w:r>
    </w:p>
    <w:p>
      <w:pPr>
        <w:pStyle w:val="Para 01"/>
      </w:pPr>
      <w:r>
        <w:t>But what should you ask it? And, are there certain ways to phrase requests that are more likely to produce better answers? You learn the answers to these questions in this chapter.</w:t>
      </w:r>
    </w:p>
    <w:p>
      <w:pPr>
        <w:pStyle w:val="Para 21"/>
      </w:pPr>
      <w:r>
        <w:t/>
      </w:r>
    </w:p>
    <w:p>
      <w:pPr>
        <w:pStyle w:val="Para 05"/>
      </w:pPr>
      <w:r>
        <w:t>Using Text Prompts</w:t>
      </w:r>
    </w:p>
    <w:p>
      <w:pPr>
        <w:pStyle w:val="Para 01"/>
      </w:pPr>
      <w:r>
        <w:t>The default way to interact with Copilot is via text. From your computer or your mobile device, you enter some kind of prompt, and Copilot will respond. Written prompts give you the ability to refine a prompt over time, save prompts and responses, and not disturb people around you, whether you’re in an office and seeking help with a formula in Excel or watching a movie with your family and wanting to look up what other movies Benedict Cumberbatch has been in.</w:t>
      </w:r>
    </w:p>
    <w:p>
      <w:pPr>
        <w:pStyle w:val="Para 21"/>
      </w:pPr>
      <w:r>
        <w:t/>
      </w:r>
    </w:p>
    <w:p>
      <w:pPr>
        <w:pStyle w:val="0 Block"/>
      </w:pPr>
    </w:p>
    <w:p>
      <w:bookmarkStart w:id="80" w:name="CHAPTER_2__Chatting_with_Copilot"/>
      <w:pPr>
        <w:pStyle w:val="Heading 1"/>
        <w:pageBreakBefore w:val="on"/>
      </w:pPr>
      <w:r>
        <w:t>CHAPTER 2</w:t>
        <w:t xml:space="preserve"> Chatting with Copilot </w:t>
      </w:r>
      <w:r>
        <w:rPr>
          <w:rStyle w:val="Text13"/>
        </w:rPr>
        <w:t xml:space="preserve"> </w:t>
      </w:r>
      <w:r>
        <w:rPr>
          <w:rStyle w:val="Text7"/>
        </w:rPr>
        <w:t>29</w:t>
      </w:r>
      <w:bookmarkEnd w:id="80"/>
    </w:p>
    <w:p>
      <w:bookmarkStart w:id="81" w:name="Starting_simply"/>
      <w:pPr>
        <w:pStyle w:val="Para 12"/>
      </w:pPr>
      <w:r>
        <w:t>Starting simply</w:t>
      </w:r>
      <w:bookmarkEnd w:id="81"/>
    </w:p>
    <w:p>
      <w:pPr>
        <w:pStyle w:val="Normal"/>
      </w:pPr>
      <w:r>
        <w:t xml:space="preserve">One of the most effective ways to get exactly the type of help or response you need </w:t>
      </w:r>
    </w:p>
    <w:p>
      <w:pPr>
        <w:pStyle w:val="Normal"/>
      </w:pPr>
      <w:r>
        <w:t>is to start with a simple prompt, see how Copilot responds, and then try again.</w:t>
      </w:r>
    </w:p>
    <w:p>
      <w:pPr>
        <w:pStyle w:val="Normal"/>
      </w:pPr>
      <w:r>
        <w:t xml:space="preserve">For example, if you want help writing an email to your landlord asking her to fix </w:t>
      </w:r>
    </w:p>
    <w:p>
      <w:pPr>
        <w:pStyle w:val="Normal"/>
      </w:pPr>
      <w:r>
        <w:t>your heat, you might start with something vague like this prompt:</w:t>
      </w:r>
    </w:p>
    <w:p>
      <w:pPr>
        <w:pStyle w:val="Para 18"/>
      </w:pPr>
      <w:r>
        <w:t>Write an email to my landlord asking her to fix the heat.</w:t>
      </w:r>
    </w:p>
    <w:p>
      <w:pPr>
        <w:pStyle w:val="Normal"/>
      </w:pPr>
      <w:r>
        <w:t>Copilot may come back with something like the response shown in Figure 2-1.</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701800"/>
            <wp:effectExtent l="0" r="0" t="0" b="0"/>
            <wp:wrapTopAndBottom/>
            <wp:docPr id="16" name="index-44_1.jpg" descr="index-44_1.jpg"/>
            <wp:cNvGraphicFramePr>
              <a:graphicFrameLocks noChangeAspect="1"/>
            </wp:cNvGraphicFramePr>
            <a:graphic>
              <a:graphicData uri="http://schemas.openxmlformats.org/drawingml/2006/picture">
                <pic:pic>
                  <pic:nvPicPr>
                    <pic:cNvPr id="0" name="index-44_1.jpg" descr="index-44_1.jpg"/>
                    <pic:cNvPicPr/>
                  </pic:nvPicPr>
                  <pic:blipFill>
                    <a:blip r:embed="rId20"/>
                    <a:stretch>
                      <a:fillRect/>
                    </a:stretch>
                  </pic:blipFill>
                  <pic:spPr>
                    <a:xfrm>
                      <a:off x="0" y="0"/>
                      <a:ext cx="2730500" cy="1701800"/>
                    </a:xfrm>
                    <a:prstGeom prst="rect">
                      <a:avLst/>
                    </a:prstGeom>
                  </pic:spPr>
                </pic:pic>
              </a:graphicData>
            </a:graphic>
          </wp:anchor>
        </w:drawing>
      </w:r>
    </w:p>
    <w:p>
      <w:pPr>
        <w:pStyle w:val="Para 21"/>
      </w:pPr>
      <w:r>
        <w:t/>
      </w:r>
    </w:p>
    <w:p>
      <w:pPr>
        <w:pStyle w:val="Para 22"/>
      </w:pPr>
      <w:r>
        <w:t>FIGURE 2-1:</w:t>
      </w:r>
    </w:p>
    <w:p>
      <w:pPr>
        <w:pStyle w:val="Para 02"/>
      </w:pPr>
      <w:r>
        <w:t xml:space="preserve">A first attempt at </w:t>
      </w:r>
    </w:p>
    <w:p>
      <w:pPr>
        <w:pStyle w:val="Para 13"/>
      </w:pPr>
      <w:r>
        <w:t xml:space="preserve">an email to </w:t>
      </w:r>
    </w:p>
    <w:p>
      <w:pPr>
        <w:pStyle w:val="Para 09"/>
      </w:pPr>
      <w:r>
        <w:t>my landlord.</w:t>
      </w:r>
    </w:p>
    <w:p>
      <w:pPr>
        <w:pStyle w:val="Para 21"/>
      </w:pPr>
      <w:r>
        <w:t/>
      </w:r>
    </w:p>
    <w:p>
      <w:pPr>
        <w:pStyle w:val="Para 12"/>
      </w:pPr>
      <w:r>
        <w:t>Narrowing it down</w:t>
      </w:r>
    </w:p>
    <w:p>
      <w:pPr>
        <w:pStyle w:val="Normal"/>
      </w:pPr>
      <w:r>
        <w:t xml:space="preserve">The text Copilot comes back with is okay, but it makes a lot of assumptions and </w:t>
      </w:r>
    </w:p>
    <w:p>
      <w:pPr>
        <w:pStyle w:val="Normal"/>
      </w:pPr>
      <w:r>
        <w:t>might not fit your situation. For example, you might find the tone too confronta-</w:t>
      </w:r>
    </w:p>
    <w:p>
      <w:pPr>
        <w:pStyle w:val="Normal"/>
      </w:pPr>
      <w:r>
        <w:t xml:space="preserve">tional or not confrontational enough for your taste. Also, it assumes that the </w:t>
      </w:r>
    </w:p>
    <w:p>
      <w:pPr>
        <w:pStyle w:val="Normal"/>
      </w:pPr>
      <w:r>
        <w:t xml:space="preserve">weather is currently bad, rather than that you’d like to have the heat fixed before </w:t>
      </w:r>
    </w:p>
    <w:p>
      <w:pPr>
        <w:pStyle w:val="Normal"/>
      </w:pPr>
      <w:r>
        <w:t>the weather gets cold again.</w:t>
      </w:r>
    </w:p>
    <w:p>
      <w:pPr>
        <w:pStyle w:val="Normal"/>
      </w:pPr>
      <w:r>
        <w:t xml:space="preserve">After seeing the initial response, you can refine your prompt. Remember that if </w:t>
      </w:r>
    </w:p>
    <w:p>
      <w:pPr>
        <w:pStyle w:val="Normal"/>
      </w:pPr>
      <w:r>
        <w:t xml:space="preserve">you submit follow-up prompts in the same chat session, Copilot will take your </w:t>
      </w:r>
    </w:p>
    <w:p>
      <w:pPr>
        <w:pStyle w:val="Normal"/>
      </w:pPr>
      <w:r>
        <w:t xml:space="preserve">previous prompts into consideration while generating the next prompt, so there’s </w:t>
      </w:r>
    </w:p>
    <w:p>
      <w:pPr>
        <w:pStyle w:val="Normal"/>
      </w:pPr>
      <w:r>
        <w:t xml:space="preserve">no need to repeat that you’re looking for a letter to your landlord. Here’s my </w:t>
      </w:r>
    </w:p>
    <w:p>
      <w:pPr>
        <w:pStyle w:val="Normal"/>
      </w:pPr>
      <w:r>
        <w:t>refined prompt:</w:t>
      </w:r>
    </w:p>
    <w:p>
      <w:pPr>
        <w:pStyle w:val="Para 21"/>
      </w:pPr>
      <w:r>
        <w:t/>
      </w:r>
    </w:p>
    <w:p>
      <w:pPr>
        <w:pStyle w:val="Para 24"/>
      </w:pPr>
      <w:r>
        <w:rPr>
          <w:rStyle w:val="Text35"/>
        </w:rPr>
        <w:t>30</w:t>
        <w:t xml:space="preserve"> PART 1 </w:t>
      </w:r>
      <w:r>
        <w:rPr>
          <w:rStyle w:val="Text24"/>
        </w:rPr>
        <w:t xml:space="preserve"> Meeting Your AI Assistant</w:t>
      </w:r>
      <w:r>
        <w:rPr>
          <w:rStyle w:val="Text3"/>
        </w:rPr>
        <w:t xml:space="preserve"> </w:t>
      </w:r>
      <w:r>
        <w:t>That’s okay, but try again. It’s currently summer, so I don’t need heat now, but I’d like the heat to be fixed before fall so that it’s not a last minute thing. I have a great relationship with my landlord and just want to make sure that this gets done early.</w:t>
      </w:r>
    </w:p>
    <w:p>
      <w:bookmarkStart w:id="82" w:name="The_new_email_generated_by_Copil"/>
      <w:pPr>
        <w:pStyle w:val="Para 01"/>
      </w:pPr>
      <w:r>
        <w:t>The new email generated by Copilot, shown in Figure 2-2, takes into consider-ation the new information I’ve given and has a much more friendly tone that’s in keeping with what I’m looking for.</w:t>
      </w:r>
      <w:bookmarkEnd w:id="82"/>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701800"/>
            <wp:effectExtent l="0" r="0" t="0" b="0"/>
            <wp:wrapTopAndBottom/>
            <wp:docPr id="17" name="index-45_1.jpg" descr="index-45_1.jpg"/>
            <wp:cNvGraphicFramePr>
              <a:graphicFrameLocks noChangeAspect="1"/>
            </wp:cNvGraphicFramePr>
            <a:graphic>
              <a:graphicData uri="http://schemas.openxmlformats.org/drawingml/2006/picture">
                <pic:pic>
                  <pic:nvPicPr>
                    <pic:cNvPr id="0" name="index-45_1.jpg" descr="index-45_1.jpg"/>
                    <pic:cNvPicPr/>
                  </pic:nvPicPr>
                  <pic:blipFill>
                    <a:blip r:embed="rId21"/>
                    <a:stretch>
                      <a:fillRect/>
                    </a:stretch>
                  </pic:blipFill>
                  <pic:spPr>
                    <a:xfrm>
                      <a:off x="0" y="0"/>
                      <a:ext cx="2730500" cy="1701800"/>
                    </a:xfrm>
                    <a:prstGeom prst="rect">
                      <a:avLst/>
                    </a:prstGeom>
                  </pic:spPr>
                </pic:pic>
              </a:graphicData>
            </a:graphic>
          </wp:anchor>
        </w:drawing>
      </w:r>
    </w:p>
    <w:p>
      <w:pPr>
        <w:pStyle w:val="Para 21"/>
      </w:pPr>
      <w:r>
        <w:t/>
      </w:r>
    </w:p>
    <w:p>
      <w:pPr>
        <w:pStyle w:val="Para 08"/>
      </w:pPr>
      <w:r>
        <w:t>FIGURE 2-2:</w:t>
      </w:r>
    </w:p>
    <w:p>
      <w:pPr>
        <w:pStyle w:val="Para 02"/>
      </w:pPr>
      <w:r>
        <w:t xml:space="preserve">A revised email to </w:t>
      </w:r>
    </w:p>
    <w:p>
      <w:pPr>
        <w:pStyle w:val="Para 02"/>
      </w:pPr>
      <w:r>
        <w:t>my landlord.</w:t>
      </w:r>
    </w:p>
    <w:p>
      <w:pPr>
        <w:pStyle w:val="Para 21"/>
      </w:pPr>
      <w:r>
        <w:t/>
      </w:r>
    </w:p>
    <w:p>
      <w:pPr>
        <w:pStyle w:val="Para 01"/>
      </w:pPr>
      <w:r>
        <w:t xml:space="preserve">The process of starting simple and submitting additional prompts to get better results is called </w:t>
      </w:r>
      <w:r>
        <w:rPr>
          <w:rStyle w:val="Text3"/>
        </w:rPr>
        <w:t>prompt refinement.</w:t>
      </w:r>
      <w:r>
        <w:t xml:space="preserve"> The section of this chapter titled “Refining Your Prompts” describes specific ways to refine prompts and the benefits of doing so in more detail.</w:t>
      </w:r>
    </w:p>
    <w:p>
      <w:pPr>
        <w:pStyle w:val="Para 21"/>
      </w:pPr>
      <w:r>
        <w:t/>
      </w:r>
    </w:p>
    <w:p>
      <w:pPr>
        <w:pStyle w:val="Para 05"/>
      </w:pPr>
      <w:r>
        <w:t>Asking for more options</w:t>
      </w:r>
    </w:p>
    <w:p>
      <w:pPr>
        <w:pStyle w:val="Para 01"/>
      </w:pPr>
      <w:r>
        <w:t>While the new email is pretty good, it’s always a good idea to ask for options. You don’t know whether Copilot can generate something even better until you ask. A simple “try that again” prompt can give you some options, and you might end up combining your favorite sentences from both emails along with your own per-sonal touch.</w:t>
      </w:r>
    </w:p>
    <w:p>
      <w:pPr>
        <w:pStyle w:val="Para 01"/>
      </w:pPr>
      <w:r>
        <w:t>Figure 2-3 shows another option, which was generated after I prompted Copilot with a simple “try again.”</w:t>
      </w:r>
    </w:p>
    <w:p>
      <w:pPr>
        <w:pStyle w:val="Para 21"/>
      </w:pPr>
      <w:r>
        <w:t/>
      </w:r>
    </w:p>
    <w:p>
      <w:pPr>
        <w:pStyle w:val="0 Block"/>
      </w:pPr>
    </w:p>
    <w:p>
      <w:bookmarkStart w:id="83" w:name="CHAPTER_2__Chatting_with_Copilot_1"/>
      <w:pPr>
        <w:pStyle w:val="Heading 1"/>
        <w:pageBreakBefore w:val="on"/>
      </w:pPr>
      <w:r>
        <w:t>CHAPTER 2</w:t>
        <w:t xml:space="preserve"> Chatting with Copilot </w:t>
      </w:r>
      <w:r>
        <w:rPr>
          <w:rStyle w:val="Text7"/>
        </w:rPr>
        <w:t>31</w:t>
      </w:r>
      <w:bookmarkEnd w:id="83"/>
    </w:p>
    <w:p>
      <w:bookmarkStart w:id="84" w:name="page_46"/>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714500"/>
            <wp:effectExtent l="0" r="0" t="0" b="0"/>
            <wp:wrapTopAndBottom/>
            <wp:docPr id="18" name="index-46_1.jpg" descr="index-46_1.jpg"/>
            <wp:cNvGraphicFramePr>
              <a:graphicFrameLocks noChangeAspect="1"/>
            </wp:cNvGraphicFramePr>
            <a:graphic>
              <a:graphicData uri="http://schemas.openxmlformats.org/drawingml/2006/picture">
                <pic:pic>
                  <pic:nvPicPr>
                    <pic:cNvPr id="0" name="index-46_1.jpg" descr="index-46_1.jpg"/>
                    <pic:cNvPicPr/>
                  </pic:nvPicPr>
                  <pic:blipFill>
                    <a:blip r:embed="rId22"/>
                    <a:stretch>
                      <a:fillRect/>
                    </a:stretch>
                  </pic:blipFill>
                  <pic:spPr>
                    <a:xfrm>
                      <a:off x="0" y="0"/>
                      <a:ext cx="2730500" cy="1714500"/>
                    </a:xfrm>
                    <a:prstGeom prst="rect">
                      <a:avLst/>
                    </a:prstGeom>
                  </pic:spPr>
                </pic:pic>
              </a:graphicData>
            </a:graphic>
          </wp:anchor>
        </w:drawing>
      </w:r>
      <w:bookmarkEnd w:id="84"/>
    </w:p>
    <w:p>
      <w:pPr>
        <w:pStyle w:val="Para 22"/>
      </w:pPr>
      <w:r>
        <w:t>FIGURE 2-3:</w:t>
      </w:r>
    </w:p>
    <w:p>
      <w:pPr>
        <w:pStyle w:val="Para 21"/>
      </w:pPr>
      <w:r>
        <w:t/>
      </w:r>
    </w:p>
    <w:p>
      <w:pPr>
        <w:pStyle w:val="Para 19"/>
      </w:pPr>
      <w:r>
        <w:t xml:space="preserve">Getting </w:t>
      </w:r>
    </w:p>
    <w:p>
      <w:pPr>
        <w:pStyle w:val="Para 23"/>
      </w:pPr>
      <w:r>
        <w:t>another option.</w:t>
      </w:r>
    </w:p>
    <w:p>
      <w:pPr>
        <w:pStyle w:val="Para 21"/>
      </w:pPr>
      <w:r>
        <w:t/>
      </w:r>
    </w:p>
    <w:p>
      <w:pPr>
        <w:pStyle w:val="Para 05"/>
      </w:pPr>
      <w:r>
        <w:t>Using Voice Prompts</w:t>
      </w:r>
    </w:p>
    <w:p>
      <w:pPr>
        <w:pStyle w:val="Normal"/>
      </w:pPr>
      <w:r>
        <w:t xml:space="preserve">Text prompts and responses aren’t the only way to interact with Copilot. Copilot </w:t>
      </w:r>
    </w:p>
    <w:p>
      <w:pPr>
        <w:pStyle w:val="Normal"/>
      </w:pPr>
      <w:r>
        <w:t xml:space="preserve">can also interact via voice. If you activate the microphone on your computer or </w:t>
      </w:r>
    </w:p>
    <w:p>
      <w:pPr>
        <w:pStyle w:val="Normal"/>
      </w:pPr>
      <w:r>
        <w:t xml:space="preserve">mobile device using the microphone icon in Copilot’s input box, the screen will </w:t>
      </w:r>
    </w:p>
    <w:p>
      <w:pPr>
        <w:pStyle w:val="Normal"/>
      </w:pPr>
      <w:r>
        <w:t xml:space="preserve">change from text to a simple screen indicating that Copilot is listening, as shown </w:t>
      </w:r>
    </w:p>
    <w:p>
      <w:pPr>
        <w:pStyle w:val="Normal"/>
      </w:pPr>
      <w:r>
        <w:t>in Figure 2-4, and Copilot will say something to indicate that it’s listening.</w:t>
      </w:r>
    </w:p>
    <w:p>
      <w:pPr>
        <w:pStyle w:val="Normal"/>
      </w:pPr>
      <w:r>
        <w:t xml:space="preserve">Depending on whether you’ve previously allowed your browser to access your </w:t>
      </w:r>
    </w:p>
    <w:p>
      <w:pPr>
        <w:pStyle w:val="Normal"/>
      </w:pPr>
      <w:r>
        <w:t xml:space="preserve">computer’s microphone, you may also see a popup window asking for permission </w:t>
      </w:r>
    </w:p>
    <w:p>
      <w:pPr>
        <w:pStyle w:val="Normal"/>
      </w:pPr>
      <w:r>
        <w:t>to use the microphone.</w:t>
      </w:r>
    </w:p>
    <w:p>
      <w:pPr>
        <w:pStyle w:val="Normal"/>
      </w:pPr>
      <w:r>
        <w:t xml:space="preserve">Once you allow Copilot to hear you, you can start talking at any time and Copilot </w:t>
      </w:r>
    </w:p>
    <w:p>
      <w:pPr>
        <w:pStyle w:val="Normal"/>
      </w:pPr>
      <w:r>
        <w:t xml:space="preserve">will respond in the voice you selected the first time you visited the Copilot website. </w:t>
      </w:r>
    </w:p>
    <w:p>
      <w:pPr>
        <w:pStyle w:val="Normal"/>
      </w:pPr>
      <w:r>
        <w:t xml:space="preserve">Copilot will even attempt to detect the language you’re speaking and respond in </w:t>
      </w:r>
    </w:p>
    <w:p>
      <w:pPr>
        <w:pStyle w:val="Normal"/>
      </w:pPr>
      <w:r>
        <w:t>the same language.</w:t>
      </w:r>
    </w:p>
    <w:p>
      <w:pPr>
        <w:pStyle w:val="Para 21"/>
      </w:pPr>
      <w:r>
        <w:t/>
      </w:r>
    </w:p>
    <w:p>
      <w:pPr>
        <w:pStyle w:val="Para 12"/>
      </w:pPr>
      <w:r>
        <w:t>Why is speech input important?</w:t>
      </w:r>
    </w:p>
    <w:p>
      <w:pPr>
        <w:pStyle w:val="Normal"/>
      </w:pPr>
      <w:r>
        <w:t xml:space="preserve">There are many reasons why speech input and responses are useful or essential </w:t>
      </w:r>
    </w:p>
    <w:p>
      <w:pPr>
        <w:pStyle w:val="Normal"/>
      </w:pPr>
      <w:r>
        <w:t>while using Copilot, including for accessibility, efficiency, multitasking, familiar-</w:t>
      </w:r>
    </w:p>
    <w:p>
      <w:pPr>
        <w:pStyle w:val="Normal"/>
      </w:pPr>
      <w:r>
        <w:t>ity, and inclusion.</w:t>
      </w:r>
    </w:p>
    <w:p>
      <w:pPr>
        <w:pStyle w:val="Para 21"/>
      </w:pPr>
      <w:r>
        <w:t/>
      </w:r>
    </w:p>
    <w:p>
      <w:pPr>
        <w:pStyle w:val="Para 11"/>
      </w:pPr>
      <w:r>
        <w:rPr>
          <w:rStyle w:val="Text1"/>
        </w:rPr>
        <w:t>32</w:t>
        <w:t xml:space="preserve"> PART 1 </w:t>
      </w:r>
      <w:r>
        <w:t xml:space="preserve"> Meeting Your AI Assistant</w:t>
      </w:r>
    </w:p>
    <w:p>
      <w:bookmarkStart w:id="85" w:name="page_47"/>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701800"/>
            <wp:effectExtent l="0" r="0" t="0" b="0"/>
            <wp:wrapTopAndBottom/>
            <wp:docPr id="19" name="index-47_1.jpg" descr="index-47_1.jpg"/>
            <wp:cNvGraphicFramePr>
              <a:graphicFrameLocks noChangeAspect="1"/>
            </wp:cNvGraphicFramePr>
            <a:graphic>
              <a:graphicData uri="http://schemas.openxmlformats.org/drawingml/2006/picture">
                <pic:pic>
                  <pic:nvPicPr>
                    <pic:cNvPr id="0" name="index-47_1.jpg" descr="index-47_1.jpg"/>
                    <pic:cNvPicPr/>
                  </pic:nvPicPr>
                  <pic:blipFill>
                    <a:blip r:embed="rId23"/>
                    <a:stretch>
                      <a:fillRect/>
                    </a:stretch>
                  </pic:blipFill>
                  <pic:spPr>
                    <a:xfrm>
                      <a:off x="0" y="0"/>
                      <a:ext cx="2730500" cy="1701800"/>
                    </a:xfrm>
                    <a:prstGeom prst="rect">
                      <a:avLst/>
                    </a:prstGeom>
                  </pic:spPr>
                </pic:pic>
              </a:graphicData>
            </a:graphic>
          </wp:anchor>
        </w:drawing>
      </w:r>
      <w:bookmarkEnd w:id="85"/>
    </w:p>
    <w:p>
      <w:pPr>
        <w:pStyle w:val="Para 08"/>
      </w:pPr>
      <w:r>
        <w:t>FIGURE 2-4:</w:t>
      </w:r>
    </w:p>
    <w:p>
      <w:pPr>
        <w:pStyle w:val="Para 21"/>
      </w:pPr>
      <w:r>
        <w:t/>
      </w:r>
    </w:p>
    <w:p>
      <w:pPr>
        <w:pStyle w:val="Para 02"/>
      </w:pPr>
      <w:r>
        <w:t xml:space="preserve">Copilot’s </w:t>
      </w:r>
    </w:p>
    <w:p>
      <w:pPr>
        <w:pStyle w:val="Para 02"/>
      </w:pPr>
      <w:r>
        <w:t>voice mode.</w:t>
      </w:r>
    </w:p>
    <w:p>
      <w:pPr>
        <w:pStyle w:val="Para 21"/>
      </w:pPr>
      <w:r>
        <w:t/>
      </w:r>
    </w:p>
    <w:p>
      <w:pPr>
        <w:pStyle w:val="Para 28"/>
      </w:pPr>
      <w:r>
        <w:t>Accessibility</w:t>
      </w:r>
    </w:p>
    <w:p>
      <w:pPr>
        <w:pStyle w:val="Para 01"/>
      </w:pPr>
      <w:r>
        <w:t>Being able to interact via speech is critical for visually impaired people as well as for people with dyslexia and conditions that make it difficult or impossible to type.</w:t>
      </w:r>
    </w:p>
    <w:p>
      <w:pPr>
        <w:pStyle w:val="Para 21"/>
      </w:pPr>
      <w:r>
        <w:t/>
      </w:r>
    </w:p>
    <w:p>
      <w:pPr>
        <w:pStyle w:val="Para 28"/>
      </w:pPr>
      <w:r>
        <w:t>Efficiency</w:t>
      </w:r>
    </w:p>
    <w:p>
      <w:pPr>
        <w:pStyle w:val="Para 01"/>
      </w:pPr>
      <w:r>
        <w:t>Speech input can also increase your efficiency, because speaking can be faster than typing for complex thoughts or longer instructions.</w:t>
      </w:r>
    </w:p>
    <w:p>
      <w:pPr>
        <w:pStyle w:val="Para 21"/>
      </w:pPr>
      <w:r>
        <w:t/>
      </w:r>
    </w:p>
    <w:p>
      <w:pPr>
        <w:pStyle w:val="Para 28"/>
      </w:pPr>
      <w:r>
        <w:t>Multitasking</w:t>
      </w:r>
    </w:p>
    <w:p>
      <w:pPr>
        <w:pStyle w:val="Para 01"/>
      </w:pPr>
      <w:r>
        <w:t>Typing requires focus and a person’s full attention and tends to be most useful for tasks that are computer-based, such as writing, creating graphics, and research-ing. Voice input, on the other hand, makes it possible to get help from Copilot while you’re doing things that aren’t computer-centric, such as cooking or driving.</w:t>
      </w:r>
    </w:p>
    <w:p>
      <w:pPr>
        <w:pStyle w:val="Para 21"/>
      </w:pPr>
      <w:r>
        <w:t/>
      </w:r>
    </w:p>
    <w:p>
      <w:pPr>
        <w:pStyle w:val="Para 28"/>
      </w:pPr>
      <w:r>
        <w:t>Familiarity</w:t>
      </w:r>
    </w:p>
    <w:p>
      <w:pPr>
        <w:pStyle w:val="Para 01"/>
      </w:pPr>
      <w:r>
        <w:t>While most people are used to interacting with computer assistants (such as search engines and customer support bots) via text, interacting via speech can feel more natural and conversational than typing.</w:t>
      </w:r>
    </w:p>
    <w:p>
      <w:pPr>
        <w:pStyle w:val="Para 21"/>
      </w:pPr>
      <w:r>
        <w:t/>
      </w:r>
    </w:p>
    <w:p>
      <w:pPr>
        <w:pStyle w:val="Para 28"/>
      </w:pPr>
      <w:r>
        <w:t>Inclusion</w:t>
      </w:r>
    </w:p>
    <w:p>
      <w:pPr>
        <w:pStyle w:val="Para 01"/>
      </w:pPr>
      <w:r>
        <w:t>Voice input accommodates multiple languages and accents, making communica-tion with the chatbot more inclusive.</w:t>
      </w:r>
    </w:p>
    <w:p>
      <w:pPr>
        <w:pStyle w:val="Para 21"/>
      </w:pPr>
      <w:r>
        <w:t/>
      </w:r>
    </w:p>
    <w:p>
      <w:pPr>
        <w:pStyle w:val="0 Block"/>
      </w:pPr>
    </w:p>
    <w:p>
      <w:bookmarkStart w:id="86" w:name="CHAPTER_2__Chatting_with_Copilot_2"/>
      <w:pPr>
        <w:pStyle w:val="Heading 1"/>
        <w:pageBreakBefore w:val="on"/>
      </w:pPr>
      <w:r>
        <w:t>CHAPTER 2</w:t>
        <w:t xml:space="preserve"> Chatting with Copilot </w:t>
      </w:r>
      <w:r>
        <w:rPr>
          <w:rStyle w:val="Text7"/>
        </w:rPr>
        <w:t>33</w:t>
      </w:r>
      <w:bookmarkEnd w:id="86"/>
    </w:p>
    <w:p>
      <w:bookmarkStart w:id="87" w:name="Voice_input_setup"/>
      <w:pPr>
        <w:pStyle w:val="Para 12"/>
      </w:pPr>
      <w:r>
        <w:t>Voice input setup</w:t>
      </w:r>
      <w:bookmarkEnd w:id="87"/>
    </w:p>
    <w:p>
      <w:pPr>
        <w:pStyle w:val="Normal"/>
      </w:pPr>
      <w:r>
        <w:t xml:space="preserve">Activating voice input and response in Copilot is just a matter of clicking the </w:t>
      </w:r>
    </w:p>
    <w:p>
      <w:pPr>
        <w:pStyle w:val="Normal"/>
      </w:pPr>
      <w:r>
        <w:t xml:space="preserve">microphone input. The first time you click the microphone icon, your web browser </w:t>
      </w:r>
    </w:p>
    <w:p>
      <w:pPr>
        <w:pStyle w:val="Normal"/>
      </w:pPr>
      <w:r>
        <w:t xml:space="preserve">or the program in which you’re using Copilot will ask for you permission to use </w:t>
      </w:r>
    </w:p>
    <w:p>
      <w:pPr>
        <w:pStyle w:val="Normal"/>
      </w:pPr>
      <w:r>
        <w:t xml:space="preserve">the microphone. Once you give it permission, the microphone icon will change </w:t>
      </w:r>
    </w:p>
    <w:p>
      <w:pPr>
        <w:pStyle w:val="Normal"/>
      </w:pPr>
      <w:r>
        <w:t xml:space="preserve">colors and you’ll see an animation around it that indicates it’s listening. If you </w:t>
      </w:r>
    </w:p>
    <w:p>
      <w:pPr>
        <w:pStyle w:val="Normal"/>
      </w:pPr>
      <w:r>
        <w:t>want to tell it to stop listening, click the microphone icon again to pause voice input.</w:t>
      </w:r>
    </w:p>
    <w:p>
      <w:pPr>
        <w:pStyle w:val="Normal"/>
      </w:pPr>
      <w:r>
        <w:t xml:space="preserve">Unlike with smart speakers (such as Siri or Alexa), there’s no need to preface your </w:t>
      </w:r>
    </w:p>
    <w:p>
      <w:pPr>
        <w:pStyle w:val="Normal"/>
      </w:pPr>
      <w:r>
        <w:t xml:space="preserve">voice prompt with “Hey Copilot” or anything like that. While Copilot is listening, </w:t>
      </w:r>
    </w:p>
    <w:p>
      <w:pPr>
        <w:pStyle w:val="Normal"/>
      </w:pPr>
      <w:r>
        <w:t>it will attempt to respond to anything you say.</w:t>
      </w:r>
    </w:p>
    <w:p>
      <w:pPr>
        <w:pStyle w:val="Normal"/>
      </w:pPr>
      <w:r>
        <w:t xml:space="preserve">This feature can be awkward or confusing when someone calls you on the phone </w:t>
      </w:r>
    </w:p>
    <w:p>
      <w:pPr>
        <w:pStyle w:val="Normal"/>
      </w:pPr>
      <w:r>
        <w:t xml:space="preserve">or when you have the TV or radio on while you’re using voice input. Using voice </w:t>
      </w:r>
    </w:p>
    <w:p>
      <w:pPr>
        <w:pStyle w:val="Normal"/>
      </w:pPr>
      <w:r>
        <w:t>input works best when the voice of the prompter is the only voice the micro-</w:t>
      </w:r>
    </w:p>
    <w:p>
      <w:pPr>
        <w:pStyle w:val="Normal"/>
      </w:pPr>
      <w:r>
        <w:t>phone detects.</w:t>
      </w:r>
    </w:p>
    <w:p>
      <w:pPr>
        <w:pStyle w:val="Para 37"/>
      </w:pPr>
      <w:r>
        <w:t>In the website version of Copilot (</w:t>
      </w:r>
      <w:hyperlink r:id="rId282">
        <w:r>
          <w:rPr>
            <w:rStyle w:val="Text4"/>
          </w:rPr>
          <w:t>https://copilot.microsoft.com</w:t>
        </w:r>
      </w:hyperlink>
      <w:r>
        <w:rPr>
          <w:rStyle w:val="Text10"/>
        </w:rPr>
        <w:t xml:space="preserve">), you can </w:t>
      </w:r>
    </w:p>
    <w:p>
      <w:pPr>
        <w:pStyle w:val="Normal"/>
      </w:pPr>
      <w:r>
        <w:t>customize Copilot’s voice feature by clicking the gear icon on the Copilot’s listen-</w:t>
      </w:r>
    </w:p>
    <w:p>
      <w:pPr>
        <w:pStyle w:val="Normal"/>
      </w:pPr>
      <w:r>
        <w:t xml:space="preserve">ing screen or by selecting Voice from the menu that appears when you click your </w:t>
      </w:r>
    </w:p>
    <w:p>
      <w:pPr>
        <w:pStyle w:val="Normal"/>
      </w:pPr>
      <w:r>
        <w:t xml:space="preserve">profile icon in the upper-right corner of the Copilot web interface while in text </w:t>
      </w:r>
    </w:p>
    <w:p>
      <w:pPr>
        <w:pStyle w:val="Normal"/>
      </w:pPr>
      <w:r>
        <w:t>input mode.</w:t>
      </w:r>
    </w:p>
    <w:p>
      <w:pPr>
        <w:pStyle w:val="Normal"/>
      </w:pPr>
      <w:r>
        <w:t xml:space="preserve">From the Settings menu, select Voice. The voice selector will appear, as shown in </w:t>
      </w:r>
    </w:p>
    <w:p>
      <w:pPr>
        <w:pStyle w:val="Normal"/>
      </w:pPr>
      <w:r>
        <w:t>Figure 2-5.</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40000" cy="1778000"/>
            <wp:effectExtent l="0" r="0" t="0" b="0"/>
            <wp:wrapTopAndBottom/>
            <wp:docPr id="20" name="index-48_1.jpg" descr="index-48_1.jpg"/>
            <wp:cNvGraphicFramePr>
              <a:graphicFrameLocks noChangeAspect="1"/>
            </wp:cNvGraphicFramePr>
            <a:graphic>
              <a:graphicData uri="http://schemas.openxmlformats.org/drawingml/2006/picture">
                <pic:pic>
                  <pic:nvPicPr>
                    <pic:cNvPr id="0" name="index-48_1.jpg" descr="index-48_1.jpg"/>
                    <pic:cNvPicPr/>
                  </pic:nvPicPr>
                  <pic:blipFill>
                    <a:blip r:embed="rId24"/>
                    <a:stretch>
                      <a:fillRect/>
                    </a:stretch>
                  </pic:blipFill>
                  <pic:spPr>
                    <a:xfrm>
                      <a:off x="0" y="0"/>
                      <a:ext cx="2540000" cy="1778000"/>
                    </a:xfrm>
                    <a:prstGeom prst="rect">
                      <a:avLst/>
                    </a:prstGeom>
                  </pic:spPr>
                </pic:pic>
              </a:graphicData>
            </a:graphic>
          </wp:anchor>
        </w:drawing>
      </w:r>
    </w:p>
    <w:p>
      <w:pPr>
        <w:pStyle w:val="Para 21"/>
      </w:pPr>
      <w:r>
        <w:t/>
      </w:r>
    </w:p>
    <w:p>
      <w:pPr>
        <w:pStyle w:val="Para 22"/>
      </w:pPr>
      <w:r>
        <w:t>FIGURE 2-5:</w:t>
      </w:r>
    </w:p>
    <w:p>
      <w:pPr>
        <w:pStyle w:val="Para 19"/>
      </w:pPr>
      <w:r>
        <w:t xml:space="preserve">Copilot’s </w:t>
      </w:r>
    </w:p>
    <w:p>
      <w:pPr>
        <w:pStyle w:val="Para 09"/>
      </w:pPr>
      <w:r>
        <w:t>voice settings.</w:t>
      </w:r>
    </w:p>
    <w:p>
      <w:pPr>
        <w:pStyle w:val="Para 01"/>
      </w:pPr>
      <w:r>
        <w:rPr>
          <w:rStyle w:val="Text5"/>
        </w:rPr>
        <w:t>34</w:t>
        <w:t xml:space="preserve"> PART 1 </w:t>
      </w:r>
      <w:r>
        <w:rPr>
          <w:rStyle w:val="Text2"/>
        </w:rPr>
        <w:t xml:space="preserve"> Meeting Your AI Assistant</w:t>
      </w:r>
      <w:r>
        <w:t xml:space="preserve"> On the voice selector, you can click any of the voice names to hear a sample of that voice. The currently selected voice will be highlighted in a different color than the others, as shown in Figure 2-6.</w:t>
      </w:r>
    </w:p>
    <w:p>
      <w:bookmarkStart w:id="88" w:name="page_49"/>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270000" cy="1079500"/>
            <wp:effectExtent l="0" r="0" t="0" b="0"/>
            <wp:wrapTopAndBottom/>
            <wp:docPr id="21" name="index-49_1.png" descr="index-49_1.png"/>
            <wp:cNvGraphicFramePr>
              <a:graphicFrameLocks noChangeAspect="1"/>
            </wp:cNvGraphicFramePr>
            <a:graphic>
              <a:graphicData uri="http://schemas.openxmlformats.org/drawingml/2006/picture">
                <pic:pic>
                  <pic:nvPicPr>
                    <pic:cNvPr id="0" name="index-49_1.png" descr="index-49_1.png"/>
                    <pic:cNvPicPr/>
                  </pic:nvPicPr>
                  <pic:blipFill>
                    <a:blip r:embed="rId25"/>
                    <a:stretch>
                      <a:fillRect/>
                    </a:stretch>
                  </pic:blipFill>
                  <pic:spPr>
                    <a:xfrm>
                      <a:off x="0" y="0"/>
                      <a:ext cx="1270000" cy="1079500"/>
                    </a:xfrm>
                    <a:prstGeom prst="rect">
                      <a:avLst/>
                    </a:prstGeom>
                  </pic:spPr>
                </pic:pic>
              </a:graphicData>
            </a:graphic>
          </wp:anchor>
        </w:drawing>
      </w:r>
      <w:bookmarkEnd w:id="88"/>
    </w:p>
    <w:p>
      <w:pPr>
        <w:pStyle w:val="Para 21"/>
      </w:pPr>
      <w:r>
        <w:t/>
      </w:r>
    </w:p>
    <w:p>
      <w:pPr>
        <w:pStyle w:val="Para 08"/>
      </w:pPr>
      <w:r>
        <w:t>FIGURE 2-6:</w:t>
      </w:r>
    </w:p>
    <w:p>
      <w:pPr>
        <w:pStyle w:val="Para 02"/>
      </w:pPr>
      <w:r>
        <w:t xml:space="preserve">Seeing the </w:t>
      </w:r>
    </w:p>
    <w:p>
      <w:pPr>
        <w:pStyle w:val="Para 02"/>
      </w:pPr>
      <w:r>
        <w:t>selected voice.</w:t>
      </w:r>
    </w:p>
    <w:p>
      <w:pPr>
        <w:pStyle w:val="Para 21"/>
      </w:pPr>
      <w:r>
        <w:t/>
      </w:r>
    </w:p>
    <w:p>
      <w:pPr>
        <w:pStyle w:val="Para 01"/>
      </w:pPr>
      <w:r>
        <w:t>To exit out of voice mode, click the “X” on the listening screen. You’ll be returned to text mode, and you’ll see the text of the voice conversation you had with Copi-lot, as shown in Figure 2-7.</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40000" cy="1778000"/>
            <wp:effectExtent l="0" r="0" t="0" b="0"/>
            <wp:wrapTopAndBottom/>
            <wp:docPr id="22" name="index-49_2.jpg" descr="index-49_2.jpg"/>
            <wp:cNvGraphicFramePr>
              <a:graphicFrameLocks noChangeAspect="1"/>
            </wp:cNvGraphicFramePr>
            <a:graphic>
              <a:graphicData uri="http://schemas.openxmlformats.org/drawingml/2006/picture">
                <pic:pic>
                  <pic:nvPicPr>
                    <pic:cNvPr id="0" name="index-49_2.jpg" descr="index-49_2.jpg"/>
                    <pic:cNvPicPr/>
                  </pic:nvPicPr>
                  <pic:blipFill>
                    <a:blip r:embed="rId26"/>
                    <a:stretch>
                      <a:fillRect/>
                    </a:stretch>
                  </pic:blipFill>
                  <pic:spPr>
                    <a:xfrm>
                      <a:off x="0" y="0"/>
                      <a:ext cx="2540000" cy="1778000"/>
                    </a:xfrm>
                    <a:prstGeom prst="rect">
                      <a:avLst/>
                    </a:prstGeom>
                  </pic:spPr>
                </pic:pic>
              </a:graphicData>
            </a:graphic>
          </wp:anchor>
        </w:drawing>
      </w:r>
    </w:p>
    <w:p>
      <w:pPr>
        <w:pStyle w:val="Para 21"/>
      </w:pPr>
      <w:r>
        <w:t/>
      </w:r>
    </w:p>
    <w:p>
      <w:pPr>
        <w:pStyle w:val="Para 08"/>
      </w:pPr>
      <w:r>
        <w:t>FIGURE 2-7:</w:t>
      </w:r>
    </w:p>
    <w:p>
      <w:pPr>
        <w:pStyle w:val="Para 02"/>
      </w:pPr>
      <w:r>
        <w:t xml:space="preserve">Returning to </w:t>
      </w:r>
    </w:p>
    <w:p>
      <w:pPr>
        <w:pStyle w:val="Para 02"/>
      </w:pPr>
      <w:r>
        <w:t>text mode.</w:t>
      </w:r>
    </w:p>
    <w:p>
      <w:pPr>
        <w:pStyle w:val="Para 21"/>
      </w:pPr>
      <w:r>
        <w:t/>
      </w:r>
    </w:p>
    <w:p>
      <w:pPr>
        <w:pStyle w:val="0 Block"/>
      </w:pPr>
    </w:p>
    <w:p>
      <w:bookmarkStart w:id="89" w:name="CHAPTER_2__Chatting_with_Copilot_3"/>
      <w:pPr>
        <w:pStyle w:val="Heading 1"/>
        <w:pageBreakBefore w:val="on"/>
      </w:pPr>
      <w:r>
        <w:t>CHAPTER 2</w:t>
        <w:t xml:space="preserve"> Chatting with Copilot </w:t>
      </w:r>
      <w:r>
        <w:rPr>
          <w:rStyle w:val="Text13"/>
        </w:rPr>
        <w:t xml:space="preserve"> </w:t>
      </w:r>
      <w:r>
        <w:rPr>
          <w:rStyle w:val="Text7"/>
        </w:rPr>
        <w:t>35</w:t>
      </w:r>
      <w:bookmarkEnd w:id="89"/>
    </w:p>
    <w:p>
      <w:bookmarkStart w:id="90" w:name="Tips_for_clear_and_accurate_voic"/>
      <w:pPr>
        <w:pStyle w:val="Para 12"/>
      </w:pPr>
      <w:r>
        <w:t>Tips for clear and accurate voice commands</w:t>
      </w:r>
      <w:bookmarkEnd w:id="90"/>
    </w:p>
    <w:p>
      <w:pPr>
        <w:pStyle w:val="Normal"/>
      </w:pPr>
      <w:r>
        <w:t xml:space="preserve">Giving voice prompts to Copilot can take some getting used to. If you’re a slow </w:t>
      </w:r>
    </w:p>
    <w:p>
      <w:pPr>
        <w:pStyle w:val="Normal"/>
      </w:pPr>
      <w:r>
        <w:t xml:space="preserve">speaker and frequently pause as you’re speaking, Copilot may interrupt you and </w:t>
      </w:r>
    </w:p>
    <w:p>
      <w:pPr>
        <w:pStyle w:val="Normal"/>
      </w:pPr>
      <w:r>
        <w:t xml:space="preserve">start to respond before you’re finished. For this reason, you may need to fully </w:t>
      </w:r>
    </w:p>
    <w:p>
      <w:pPr>
        <w:pStyle w:val="Normal"/>
      </w:pPr>
      <w:r>
        <w:t>form your prompt in your mind before you start to speak.</w:t>
      </w:r>
    </w:p>
    <w:p>
      <w:pPr>
        <w:pStyle w:val="Normal"/>
      </w:pPr>
      <w:r>
        <w:t>On the other hand, if you speak unnaturally fast while giving commands to Copi-</w:t>
      </w:r>
    </w:p>
    <w:p>
      <w:pPr>
        <w:pStyle w:val="Normal"/>
      </w:pPr>
      <w:r>
        <w:t>lot, that will increase the chances of errors.</w:t>
      </w:r>
    </w:p>
    <w:p>
      <w:pPr>
        <w:pStyle w:val="Normal"/>
      </w:pPr>
      <w:r>
        <w:t>Three of the most important rules for successful use of voice input in Copilot are:</w:t>
      </w:r>
    </w:p>
    <w:p>
      <w:pPr>
        <w:pStyle w:val="Para 21"/>
      </w:pPr>
      <w:r>
        <w:t/>
      </w:r>
    </w:p>
    <w:p>
      <w:pPr>
        <w:pStyle w:val="Para 04"/>
      </w:pPr>
      <w:r>
        <w:rPr>
          <w:rStyle w:val="Text8"/>
        </w:rPr>
        <w:t>»</w:t>
      </w:r>
      <w:r>
        <w:t xml:space="preserve"> </w:t>
        <w:t>Speak at a natural pace.</w:t>
      </w:r>
    </w:p>
    <w:p>
      <w:pPr>
        <w:pStyle w:val="Para 04"/>
      </w:pPr>
      <w:r>
        <w:rPr>
          <w:rStyle w:val="Text8"/>
        </w:rPr>
        <w:t>»</w:t>
      </w:r>
      <w:r>
        <w:t xml:space="preserve"> </w:t>
        <w:t>Speak clearly and pay attention to pronunciation.</w:t>
      </w:r>
    </w:p>
    <w:p>
      <w:pPr>
        <w:pStyle w:val="Para 04"/>
      </w:pPr>
      <w:r>
        <w:rPr>
          <w:rStyle w:val="Text8"/>
        </w:rPr>
        <w:t>»</w:t>
      </w:r>
      <w:r>
        <w:t xml:space="preserve"> </w:t>
        <w:t>Minimize the amount of background noise.</w:t>
      </w:r>
    </w:p>
    <w:p>
      <w:pPr>
        <w:pStyle w:val="Para 21"/>
      </w:pPr>
      <w:r>
        <w:t/>
      </w:r>
    </w:p>
    <w:p>
      <w:pPr>
        <w:pStyle w:val="Para 05"/>
      </w:pPr>
      <w:r>
        <w:t>Learning to Engineer Prompts</w:t>
      </w:r>
    </w:p>
    <w:p>
      <w:pPr>
        <w:pStyle w:val="Normal"/>
      </w:pPr>
      <w:r>
        <w:t xml:space="preserve">Whether you’re using text or voice input, the quality of the response you get from </w:t>
      </w:r>
    </w:p>
    <w:p>
      <w:pPr>
        <w:pStyle w:val="Normal"/>
      </w:pPr>
      <w:r>
        <w:t xml:space="preserve">Copilot (or any LLM) is highly dependent on the way you ask. Over the years, </w:t>
      </w:r>
    </w:p>
    <w:p>
      <w:pPr>
        <w:pStyle w:val="Normal"/>
      </w:pPr>
      <w:r>
        <w:t xml:space="preserve">researchers have discovered effective methods for improving the quality of an </w:t>
      </w:r>
    </w:p>
    <w:p>
      <w:pPr>
        <w:pStyle w:val="Normal"/>
      </w:pPr>
      <w:r>
        <w:t xml:space="preserve">LLM’s responses by changing the way they write prompts. Optimizing prompts to </w:t>
      </w:r>
    </w:p>
    <w:p>
      <w:pPr>
        <w:pStyle w:val="Normal"/>
      </w:pPr>
      <w:r>
        <w:t xml:space="preserve">improve the LLM’s response even has a scientific-sounding name — it’s called </w:t>
      </w:r>
    </w:p>
    <w:p>
      <w:pPr>
        <w:pStyle w:val="Para 18"/>
      </w:pPr>
      <w:r>
        <w:t>prompt engineering.</w:t>
      </w:r>
    </w:p>
    <w:p>
      <w:pPr>
        <w:pStyle w:val="Normal"/>
      </w:pPr>
      <w:r>
        <w:t xml:space="preserve">In this section, you learn the basics of prompt engineering so that you too can </w:t>
      </w:r>
    </w:p>
    <w:p>
      <w:pPr>
        <w:pStyle w:val="Normal"/>
      </w:pPr>
      <w:r>
        <w:t>prompt Copilot like a pro.</w:t>
      </w:r>
    </w:p>
    <w:p>
      <w:pPr>
        <w:pStyle w:val="Para 21"/>
      </w:pPr>
      <w:r>
        <w:t/>
      </w:r>
    </w:p>
    <w:p>
      <w:pPr>
        <w:pStyle w:val="Para 12"/>
      </w:pPr>
      <w:r>
        <w:t>What’s inside a prompt?</w:t>
      </w:r>
    </w:p>
    <w:p>
      <w:pPr>
        <w:pStyle w:val="Normal"/>
      </w:pPr>
      <w:r>
        <w:t xml:space="preserve">Prompts that you give to LLMs have four parts. You can remember the four parts </w:t>
      </w:r>
    </w:p>
    <w:p>
      <w:pPr>
        <w:pStyle w:val="Normal"/>
      </w:pPr>
      <w:r>
        <w:t>of a prompt by remembering the acronym R.I.C.E.</w:t>
      </w:r>
    </w:p>
    <w:p>
      <w:pPr>
        <w:pStyle w:val="Para 21"/>
      </w:pPr>
      <w:r>
        <w:t/>
      </w:r>
    </w:p>
    <w:p>
      <w:pPr>
        <w:pStyle w:val="Para 04"/>
      </w:pPr>
      <w:r>
        <w:rPr>
          <w:rStyle w:val="Text8"/>
        </w:rPr>
        <w:t>»</w:t>
      </w:r>
      <w:r>
        <w:t xml:space="preserve"> </w:t>
      </w:r>
      <w:r>
        <w:rPr>
          <w:rStyle w:val="Text1"/>
        </w:rPr>
        <w:t>Role.</w:t>
      </w:r>
      <w:r>
        <w:t xml:space="preserve"> The role tells the LLM what to act as while generating its response. The </w:t>
      </w:r>
    </w:p>
    <w:p>
      <w:pPr>
        <w:pStyle w:val="Para 14"/>
      </w:pPr>
      <w:r>
        <w:t xml:space="preserve">default setting for chatbots is generally “You are a helpful assistant.” However, </w:t>
        <w:t xml:space="preserve">there are times when you may want to modify this role. For example, if you’re </w:t>
        <w:t xml:space="preserve">asking the chatbot for help with computer programming, you might start your </w:t>
        <w:t xml:space="preserve">prompt by saying “Act as an experienced professional programmer.” If you </w:t>
        <w:t xml:space="preserve">want the LLM to generate a response in pirate speak, you could start your </w:t>
        <w:t>prompt with “You are a swashbuckling pirate.”</w:t>
      </w:r>
    </w:p>
    <w:p>
      <w:pPr>
        <w:pStyle w:val="Para 21"/>
      </w:pPr>
      <w:r>
        <w:t/>
      </w:r>
    </w:p>
    <w:p>
      <w:pPr>
        <w:pStyle w:val="Para 11"/>
      </w:pPr>
      <w:r>
        <w:rPr>
          <w:rStyle w:val="Text1"/>
        </w:rPr>
        <w:t>36</w:t>
        <w:t xml:space="preserve"> PART 1 </w:t>
      </w:r>
      <w:r>
        <w:t xml:space="preserve"> Meeting Your AI Assistant</w:t>
      </w:r>
    </w:p>
    <w:p>
      <w:bookmarkStart w:id="91" w:name="___Instruction__The_instruction"/>
      <w:pPr>
        <w:pStyle w:val="Normal"/>
      </w:pPr>
      <w:r>
        <w:rPr>
          <w:rStyle w:val="Text8"/>
        </w:rPr>
        <w:t>»</w:t>
      </w:r>
      <w:r>
        <w:t xml:space="preserve"> </w:t>
      </w:r>
      <w:r>
        <w:rPr>
          <w:rStyle w:val="Text1"/>
        </w:rPr>
        <w:t>Instruction.</w:t>
      </w:r>
      <w:r>
        <w:t xml:space="preserve"> The instruction is the part of the prompt where you ask the </w:t>
      </w:r>
      <w:bookmarkEnd w:id="91"/>
    </w:p>
    <w:p>
      <w:pPr>
        <w:pStyle w:val="Para 16"/>
      </w:pPr>
      <w:r>
        <w:t xml:space="preserve">chatbot to do something, answer something, compose something, or </w:t>
        <w:t xml:space="preserve">whatever else you have in mind. The instruction should be clear and to the </w:t>
        <w:t xml:space="preserve">point. For example, “Give me a list of dishes that I can make with leftover </w:t>
        <w:t>chicken, spinach, and cheese.”</w:t>
      </w:r>
    </w:p>
    <w:p>
      <w:pPr>
        <w:pStyle w:val="Normal"/>
      </w:pPr>
      <w:r>
        <w:rPr>
          <w:rStyle w:val="Text8"/>
        </w:rPr>
        <w:t>»</w:t>
      </w:r>
      <w:r>
        <w:t xml:space="preserve"> </w:t>
      </w:r>
      <w:r>
        <w:rPr>
          <w:rStyle w:val="Text1"/>
        </w:rPr>
        <w:t>Context.</w:t>
      </w:r>
      <w:r>
        <w:t xml:space="preserve"> Context is the background information the LLM should know in </w:t>
      </w:r>
    </w:p>
    <w:p>
      <w:pPr>
        <w:pStyle w:val="Para 16"/>
      </w:pPr>
      <w:r>
        <w:t xml:space="preserve">order to successfully complete the task you gave it in the instruction. For </w:t>
        <w:t xml:space="preserve">example, if you’re asking Copilot for the current weather, an important piece </w:t>
        <w:t>of context is your current location.</w:t>
      </w:r>
    </w:p>
    <w:p>
      <w:pPr>
        <w:pStyle w:val="Normal"/>
      </w:pPr>
      <w:r>
        <w:rPr>
          <w:rStyle w:val="Text8"/>
        </w:rPr>
        <w:t>»</w:t>
      </w:r>
      <w:r>
        <w:t xml:space="preserve"> </w:t>
      </w:r>
      <w:r>
        <w:rPr>
          <w:rStyle w:val="Text1"/>
        </w:rPr>
        <w:t>Examples.</w:t>
      </w:r>
      <w:r>
        <w:t xml:space="preserve"> Examples may include such things as similar content or informa</w:t>
        <w:t>-</w:t>
      </w:r>
    </w:p>
    <w:p>
      <w:pPr>
        <w:pStyle w:val="Para 21"/>
      </w:pPr>
      <w:r>
        <w:t xml:space="preserve">tion about the format the response should be in. For example, if you asked </w:t>
        <w:t xml:space="preserve">the chatbot to tell you a joke, you might give it an example of the kind of joke </w:t>
        <w:t xml:space="preserve">you enjoy. If you’re asking for help with writing content for a website, you </w:t>
        <w:t>could ask the chatbot to format its response using HTML.</w:t>
      </w:r>
    </w:p>
    <w:p>
      <w:pPr>
        <w:pStyle w:val="Para 21"/>
      </w:pPr>
      <w:r>
        <w:t/>
      </w:r>
    </w:p>
    <w:p>
      <w:pPr>
        <w:pStyle w:val="Para 05"/>
      </w:pPr>
      <w:r>
        <w:t>Crafting effective prompts</w:t>
      </w:r>
    </w:p>
    <w:p>
      <w:pPr>
        <w:pStyle w:val="Para 01"/>
      </w:pPr>
      <w:r>
        <w:t>Prompt engineering is a continually changing field. People are always finding new ways to elicit better responses from LLMs, and LLMs are also changing and improving. As a result, a specific prompting technique that’s effective today may not even be necessary with the next generation of LLMs. Or, a technique that works to get certain types of answers today may not work tomorrow.</w:t>
      </w:r>
    </w:p>
    <w:p>
      <w:pPr>
        <w:pStyle w:val="Para 01"/>
      </w:pPr>
      <w:r>
        <w:t>There are, however, some techniques that are timeless and that will always be true. Most of these techniques are the same techniques you might use if you were talking to a new employee — perhaps that brilliant new intern who seems to know a lot of things but who has no idea how your company works.</w:t>
      </w:r>
    </w:p>
    <w:p>
      <w:pPr>
        <w:pStyle w:val="Para 21"/>
      </w:pPr>
      <w:r>
        <w:t/>
      </w:r>
    </w:p>
    <w:p>
      <w:pPr>
        <w:pStyle w:val="Para 28"/>
      </w:pPr>
      <w:r>
        <w:t>Provide sufficient context</w:t>
      </w:r>
    </w:p>
    <w:p>
      <w:pPr>
        <w:pStyle w:val="Para 01"/>
      </w:pPr>
      <w:r>
        <w:t>The first rule of prompt engineering is that LLMs need context. Think about the analogy of a smart intern. Each conversation for an LLM is like the first day on the job. If you put yourself in this role, you can easily understand why sufficient con-text is crucial. Imagine the following conversation between you (the boss) and your brilliant new intern:</w:t>
      </w:r>
    </w:p>
    <w:p>
      <w:pPr>
        <w:pStyle w:val="Para 24"/>
      </w:pPr>
      <w:r>
        <w:rPr>
          <w:rStyle w:val="Text3"/>
        </w:rPr>
        <w:t xml:space="preserve">You: </w:t>
      </w:r>
      <w:r>
        <w:t>Smart Intern, I need you to create a presentation for an upcoming client meeting. Can you take care of that?</w:t>
      </w:r>
    </w:p>
    <w:p>
      <w:pPr>
        <w:pStyle w:val="Para 24"/>
      </w:pPr>
      <w:r>
        <w:rPr>
          <w:rStyle w:val="Text3"/>
        </w:rPr>
        <w:t xml:space="preserve">Intern: </w:t>
      </w:r>
      <w:r>
        <w:t>Sure thing, I’m on it! What’s the main focus of the presentation?</w:t>
      </w:r>
    </w:p>
    <w:p>
      <w:pPr>
        <w:pStyle w:val="Para 21"/>
      </w:pPr>
      <w:r>
        <w:t/>
      </w:r>
    </w:p>
    <w:p>
      <w:pPr>
        <w:pStyle w:val="0 Block"/>
      </w:pPr>
    </w:p>
    <w:p>
      <w:bookmarkStart w:id="92" w:name="CHAPTER_2__Chatting_with_Copilot_4"/>
      <w:pPr>
        <w:pStyle w:val="Heading 1"/>
        <w:pageBreakBefore w:val="on"/>
      </w:pPr>
      <w:r>
        <w:t>CHAPTER 2</w:t>
        <w:t xml:space="preserve"> Chatting with Copilot </w:t>
      </w:r>
      <w:r>
        <w:rPr>
          <w:rStyle w:val="Text13"/>
        </w:rPr>
        <w:t xml:space="preserve"> </w:t>
      </w:r>
      <w:r>
        <w:rPr>
          <w:rStyle w:val="Text7"/>
        </w:rPr>
        <w:t>37</w:t>
      </w:r>
      <w:bookmarkEnd w:id="92"/>
    </w:p>
    <w:p>
      <w:bookmarkStart w:id="93" w:name="You__Just_make_it_impressive__Yo"/>
      <w:pPr>
        <w:pStyle w:val="Para 18"/>
      </w:pPr>
      <w:r>
        <w:rPr>
          <w:rStyle w:val="Text3"/>
        </w:rPr>
        <w:t xml:space="preserve">You: </w:t>
      </w:r>
      <w:r>
        <w:t>Just make it impressive. You know, something that will wow them.</w:t>
      </w:r>
      <w:bookmarkEnd w:id="93"/>
    </w:p>
    <w:p>
      <w:pPr>
        <w:pStyle w:val="Para 18"/>
      </w:pPr>
      <w:r>
        <w:rPr>
          <w:rStyle w:val="Text3"/>
        </w:rPr>
        <w:t xml:space="preserve">Intern: </w:t>
      </w:r>
      <w:r>
        <w:t>You got it!</w:t>
      </w:r>
    </w:p>
    <w:p>
      <w:pPr>
        <w:pStyle w:val="Normal"/>
      </w:pPr>
      <w:r>
        <w:t>Your smart intern spends the next several hours working on the presentation.</w:t>
      </w:r>
    </w:p>
    <w:p>
      <w:pPr>
        <w:pStyle w:val="Para 18"/>
      </w:pPr>
      <w:r>
        <w:rPr>
          <w:rStyle w:val="Text3"/>
        </w:rPr>
        <w:t xml:space="preserve">You: </w:t>
      </w:r>
      <w:r>
        <w:t>Do you have that presentation ready?</w:t>
      </w:r>
    </w:p>
    <w:p>
      <w:pPr>
        <w:pStyle w:val="Para 18"/>
      </w:pPr>
      <w:r>
        <w:rPr>
          <w:rStyle w:val="Text3"/>
        </w:rPr>
        <w:t xml:space="preserve">Intern: </w:t>
      </w:r>
      <w:r>
        <w:t>Sure do, and I think it’s really going to wow them!</w:t>
      </w:r>
    </w:p>
    <w:p>
      <w:pPr>
        <w:pStyle w:val="Normal"/>
      </w:pPr>
      <w:r>
        <w:t xml:space="preserve">Your intern starts the presentation. The title slide features a dramatic animation </w:t>
      </w:r>
    </w:p>
    <w:p>
      <w:pPr>
        <w:pStyle w:val="Normal"/>
      </w:pPr>
      <w:r>
        <w:t>of fireworks and the title: “The Future of Space Travel: Our Journey to Mars.”</w:t>
      </w:r>
    </w:p>
    <w:p>
      <w:pPr>
        <w:pStyle w:val="Para 18"/>
      </w:pPr>
      <w:r>
        <w:rPr>
          <w:rStyle w:val="Text3"/>
        </w:rPr>
        <w:t xml:space="preserve">You: </w:t>
      </w:r>
      <w:r>
        <w:t xml:space="preserve">Uh, well . . . This is really impressive, but our client is a local plumbing company </w:t>
      </w:r>
    </w:p>
    <w:p>
      <w:pPr>
        <w:pStyle w:val="Para 18"/>
      </w:pPr>
      <w:r>
        <w:t>that’s looking for a marketing strategy, not a space exploration plan.</w:t>
      </w:r>
    </w:p>
    <w:p>
      <w:pPr>
        <w:pStyle w:val="Para 18"/>
      </w:pPr>
      <w:r>
        <w:rPr>
          <w:rStyle w:val="Text3"/>
        </w:rPr>
        <w:t xml:space="preserve">Intern: </w:t>
      </w:r>
      <w:r>
        <w:t>Oh no! I guess I got carried away with wowing them.</w:t>
      </w:r>
    </w:p>
    <w:p>
      <w:pPr>
        <w:pStyle w:val="Para 18"/>
      </w:pPr>
      <w:r>
        <w:rPr>
          <w:rStyle w:val="Text3"/>
        </w:rPr>
        <w:t xml:space="preserve">You: </w:t>
      </w:r>
      <w:r>
        <w:t>No problem, let’s step back and talk about the importance of context.</w:t>
      </w:r>
    </w:p>
    <w:p>
      <w:pPr>
        <w:pStyle w:val="Normal"/>
      </w:pPr>
      <w:r>
        <w:t xml:space="preserve">In the previous story, you and your intern were both to blame for the lack of clear </w:t>
      </w:r>
    </w:p>
    <w:p>
      <w:pPr>
        <w:pStyle w:val="Normal"/>
      </w:pPr>
      <w:r>
        <w:t xml:space="preserve">communication. You should have been more specific in your instructions, and the </w:t>
      </w:r>
    </w:p>
    <w:p>
      <w:pPr>
        <w:pStyle w:val="Normal"/>
      </w:pPr>
      <w:r>
        <w:t>intern should have asked follow-up questions.</w:t>
      </w:r>
    </w:p>
    <w:p>
      <w:pPr>
        <w:pStyle w:val="Normal"/>
      </w:pPr>
      <w:r>
        <w:t xml:space="preserve">Copilot (and every other AI chatbot) has a tendency to act like an over-eager </w:t>
      </w:r>
    </w:p>
    <w:p>
      <w:pPr>
        <w:pStyle w:val="Normal"/>
      </w:pPr>
      <w:r>
        <w:t xml:space="preserve">intern. It will rarely ask follow-up questions, and will instead go off and make </w:t>
      </w:r>
    </w:p>
    <w:p>
      <w:pPr>
        <w:pStyle w:val="Normal"/>
      </w:pPr>
      <w:r>
        <w:t xml:space="preserve">assumptions based on what its training and knowledge does know from what you </w:t>
      </w:r>
    </w:p>
    <w:p>
      <w:pPr>
        <w:pStyle w:val="Normal"/>
      </w:pPr>
      <w:r>
        <w:t xml:space="preserve">said. Given a request to make an impressive presentation, it will be much more </w:t>
      </w:r>
    </w:p>
    <w:p>
      <w:pPr>
        <w:pStyle w:val="Normal"/>
      </w:pPr>
      <w:r>
        <w:t xml:space="preserve">likely to respond with a slideshow about space travel or the positive potential of </w:t>
      </w:r>
    </w:p>
    <w:p>
      <w:pPr>
        <w:pStyle w:val="Normal"/>
      </w:pPr>
      <w:r>
        <w:t>artificial intelligence than a marketing plan for a plumber.</w:t>
      </w:r>
    </w:p>
    <w:p>
      <w:pPr>
        <w:pStyle w:val="Para 21"/>
      </w:pPr>
      <w:r>
        <w:t/>
      </w:r>
    </w:p>
    <w:p>
      <w:pPr>
        <w:pStyle w:val="Para 27"/>
      </w:pPr>
      <w:r>
        <w:t>Using different types of prompts</w:t>
      </w:r>
    </w:p>
    <w:p>
      <w:pPr>
        <w:pStyle w:val="Normal"/>
      </w:pPr>
      <w:r>
        <w:t xml:space="preserve">Certain techniques have been found to produce better results from LLMs. Some of </w:t>
      </w:r>
    </w:p>
    <w:p>
      <w:pPr>
        <w:pStyle w:val="Normal"/>
      </w:pPr>
      <w:r>
        <w:t>the more common techniques include:</w:t>
      </w:r>
    </w:p>
    <w:p>
      <w:pPr>
        <w:pStyle w:val="Para 21"/>
      </w:pPr>
      <w:r>
        <w:t/>
      </w:r>
    </w:p>
    <w:p>
      <w:pPr>
        <w:pStyle w:val="Para 04"/>
      </w:pPr>
      <w:r>
        <w:rPr>
          <w:rStyle w:val="Text8"/>
        </w:rPr>
        <w:t>»</w:t>
      </w:r>
      <w:r>
        <w:t xml:space="preserve"> </w:t>
      </w:r>
      <w:r>
        <w:rPr>
          <w:rStyle w:val="Text1"/>
        </w:rPr>
        <w:t>Zero-shot prompting.</w:t>
      </w:r>
      <w:r>
        <w:t xml:space="preserve"> Most prompts that newcomers to AI chatbots use are </w:t>
      </w:r>
    </w:p>
    <w:p>
      <w:pPr>
        <w:pStyle w:val="Para 14"/>
      </w:pPr>
      <w:r>
        <w:t xml:space="preserve">called zero-shot prompts. A zero-shot prompt doesn’t provide examples of </w:t>
        <w:t xml:space="preserve">successful solutions. This type of prompt is most useful for straightforward </w:t>
        <w:t xml:space="preserve">tasks where the model can figure out enough about what you want from just </w:t>
        <w:t xml:space="preserve">the instruction and context. Example prompt: </w:t>
      </w:r>
      <w:r>
        <w:rPr>
          <w:rStyle w:val="Text3"/>
        </w:rPr>
        <w:t xml:space="preserve">Translate this sentence into </w:t>
        <w:t>French: The weather is nice today.</w:t>
      </w:r>
    </w:p>
    <w:p>
      <w:pPr>
        <w:pStyle w:val="Para 04"/>
      </w:pPr>
      <w:r>
        <w:rPr>
          <w:rStyle w:val="Text8"/>
        </w:rPr>
        <w:t>»</w:t>
      </w:r>
      <w:r>
        <w:t xml:space="preserve"> </w:t>
      </w:r>
      <w:r>
        <w:rPr>
          <w:rStyle w:val="Text1"/>
        </w:rPr>
        <w:t>One-shot and few-shot prompting.</w:t>
      </w:r>
      <w:r>
        <w:t xml:space="preserve"> One-shot and few-shot prompting </w:t>
      </w:r>
    </w:p>
    <w:p>
      <w:pPr>
        <w:pStyle w:val="Para 14"/>
      </w:pPr>
      <w:r>
        <w:t xml:space="preserve">involves providing the model with one or more examples of a good result </w:t>
      </w:r>
    </w:p>
    <w:p>
      <w:pPr>
        <w:pStyle w:val="Para 21"/>
      </w:pPr>
      <w:r>
        <w:t/>
      </w:r>
    </w:p>
    <w:p>
      <w:pPr>
        <w:pStyle w:val="Para 11"/>
      </w:pPr>
      <w:r>
        <w:rPr>
          <w:rStyle w:val="Text1"/>
        </w:rPr>
        <w:t>38</w:t>
        <w:t xml:space="preserve"> PART 1 </w:t>
      </w:r>
      <w:r>
        <w:t xml:space="preserve"> Meeting Your AI Assistant</w:t>
      </w:r>
    </w:p>
    <w:p>
      <w:bookmarkStart w:id="94" w:name="along_with_the_instruction__Few"/>
      <w:pPr>
        <w:pStyle w:val="Para 16"/>
      </w:pPr>
      <w:r>
        <w:t xml:space="preserve">along with the instruction. Few-shot prompting is effective with complex tasks </w:t>
        <w:t xml:space="preserve">and logic problems. Example prompt: </w:t>
      </w:r>
      <w:r>
        <w:rPr>
          <w:rStyle w:val="Text3"/>
        </w:rPr>
        <w:t xml:space="preserve">Label the sentiment of this review: ‘The </w:t>
        <w:t>food was terrible, and the service was slow.’</w:t>
      </w:r>
      <w:bookmarkEnd w:id="94"/>
    </w:p>
    <w:p>
      <w:pPr>
        <w:pStyle w:val="Normal"/>
      </w:pPr>
      <w:r>
        <w:rPr>
          <w:rStyle w:val="Text8"/>
        </w:rPr>
        <w:t>»</w:t>
      </w:r>
      <w:r>
        <w:t xml:space="preserve"> </w:t>
      </w:r>
      <w:r>
        <w:rPr>
          <w:rStyle w:val="Text1"/>
        </w:rPr>
        <w:t>Chain-of-thought prompting.</w:t>
      </w:r>
      <w:r>
        <w:t xml:space="preserve"> In this type of prompting, you encourage the </w:t>
      </w:r>
    </w:p>
    <w:p>
      <w:pPr>
        <w:pStyle w:val="Para 16"/>
      </w:pPr>
      <w:r>
        <w:t xml:space="preserve">model to think step-by-step. You can do this by providing examples of similar </w:t>
        <w:t xml:space="preserve">problems to the one you’re giving it or by simply saying something like, “Think </w:t>
        <w:t xml:space="preserve">step-by-step.” or “Show me, step-by-step, how you arrive at the answer.” The </w:t>
        <w:t xml:space="preserve">chain-of-thought technique works well for logic problems, mathematical </w:t>
        <w:t xml:space="preserve">problems, and multi-step processes. Example prompt: </w:t>
      </w:r>
      <w:r>
        <w:rPr>
          <w:rStyle w:val="Text3"/>
        </w:rPr>
        <w:t xml:space="preserve">What is the result of </w:t>
        <w:t xml:space="preserve">2 + 3 * 4? Think step-by-step: First, we need to follow the order of operations. </w:t>
        <w:t xml:space="preserve">Multiplication comes before addition. So, 3 * 4 equals 12. Next, we add 2. Thus, </w:t>
        <w:t>2 + 12 equals 14. The final result is 14. What is the result of 3 + 8 * 3?</w:t>
      </w:r>
    </w:p>
    <w:p>
      <w:pPr>
        <w:pStyle w:val="Normal"/>
      </w:pPr>
      <w:r>
        <w:rPr>
          <w:rStyle w:val="Text8"/>
        </w:rPr>
        <w:t>»</w:t>
      </w:r>
      <w:r>
        <w:t xml:space="preserve"> </w:t>
      </w:r>
      <w:r>
        <w:rPr>
          <w:rStyle w:val="Text1"/>
        </w:rPr>
        <w:t>Self-consistency.</w:t>
      </w:r>
      <w:r>
        <w:t xml:space="preserve"> In self-consistency prompting, you give the model the same </w:t>
      </w:r>
    </w:p>
    <w:p>
      <w:pPr>
        <w:pStyle w:val="Para 17"/>
      </w:pPr>
      <w:r>
        <w:t>prompt multiple times and take the majority result. Self-consistency prompt</w:t>
        <w:t>-</w:t>
        <w:t>ing is often used in conjunction with chain-of-thought prompting.</w:t>
      </w:r>
    </w:p>
    <w:p>
      <w:pPr>
        <w:pStyle w:val="Para 43"/>
      </w:pPr>
      <w:r>
        <w:rPr>
          <w:rStyle w:val="Text3"/>
        </w:rPr>
        <w:t xml:space="preserve">Example prompt: </w:t>
      </w:r>
      <w:r>
        <w:t>Who was the first President of the United States?</w:t>
      </w:r>
    </w:p>
    <w:p>
      <w:pPr>
        <w:pStyle w:val="Para 43"/>
      </w:pPr>
      <w:r>
        <w:rPr>
          <w:rStyle w:val="Text3"/>
        </w:rPr>
        <w:t xml:space="preserve">Response 1: </w:t>
      </w:r>
      <w:r>
        <w:t>George Washington was the first President of the United States.</w:t>
      </w:r>
    </w:p>
    <w:p>
      <w:pPr>
        <w:pStyle w:val="Para 43"/>
      </w:pPr>
      <w:r>
        <w:rPr>
          <w:rStyle w:val="Text3"/>
        </w:rPr>
        <w:t xml:space="preserve">Response 2: </w:t>
      </w:r>
      <w:r>
        <w:t>The first President of the United States was George Washington.</w:t>
      </w:r>
    </w:p>
    <w:p>
      <w:pPr>
        <w:pStyle w:val="Para 43"/>
      </w:pPr>
      <w:r>
        <w:rPr>
          <w:rStyle w:val="Text3"/>
        </w:rPr>
        <w:t xml:space="preserve">Response 3: </w:t>
      </w:r>
      <w:r>
        <w:t xml:space="preserve">In 1789, George Washington became the first President of the </w:t>
        <w:t>United States.</w:t>
      </w:r>
    </w:p>
    <w:p>
      <w:pPr>
        <w:pStyle w:val="Normal"/>
      </w:pPr>
      <w:r>
        <w:rPr>
          <w:rStyle w:val="Text8"/>
        </w:rPr>
        <w:t>»</w:t>
      </w:r>
      <w:r>
        <w:t xml:space="preserve"> </w:t>
      </w:r>
      <w:r>
        <w:rPr>
          <w:rStyle w:val="Text1"/>
        </w:rPr>
        <w:t>Generate knowledge.</w:t>
      </w:r>
      <w:r>
        <w:t xml:space="preserve"> In this type of prompting, you ask the LLM to generate </w:t>
      </w:r>
    </w:p>
    <w:p>
      <w:pPr>
        <w:pStyle w:val="Para 21"/>
      </w:pPr>
      <w:r>
        <w:t>useful knowledge related to what you want it to do and then ask it to incorpo</w:t>
        <w:t>-</w:t>
        <w:t xml:space="preserve">rate that knowledge into the prompt alongside your instruction. Example </w:t>
        <w:t xml:space="preserve">prompt: </w:t>
      </w:r>
      <w:r>
        <w:rPr>
          <w:rStyle w:val="Text3"/>
        </w:rPr>
        <w:t xml:space="preserve">Generate a list of unique characteristics for a fantasy world. Then, use </w:t>
        <w:t>these characteristics to write an opening scene for a novel.</w:t>
      </w:r>
    </w:p>
    <w:p>
      <w:pPr>
        <w:pStyle w:val="Para 21"/>
      </w:pPr>
      <w:r>
        <w:t/>
      </w:r>
    </w:p>
    <w:p>
      <w:pPr>
        <w:pStyle w:val="Para 05"/>
      </w:pPr>
      <w:r>
        <w:t>Avoiding the common pitfalls</w:t>
      </w:r>
    </w:p>
    <w:p>
      <w:pPr>
        <w:pStyle w:val="Para 01"/>
      </w:pPr>
      <w:r>
        <w:t>Just as there are right ways to construct prompts, there are also wrong ways. The most common mistakes people make while prompting LLMs include these:</w:t>
      </w:r>
    </w:p>
    <w:p>
      <w:pPr>
        <w:pStyle w:val="Para 21"/>
      </w:pPr>
      <w:r>
        <w:t/>
      </w:r>
    </w:p>
    <w:p>
      <w:pPr>
        <w:pStyle w:val="Normal"/>
      </w:pPr>
      <w:r>
        <w:rPr>
          <w:rStyle w:val="Text8"/>
        </w:rPr>
        <w:t>»</w:t>
      </w:r>
      <w:r>
        <w:t xml:space="preserve"> </w:t>
      </w:r>
      <w:r>
        <w:rPr>
          <w:rStyle w:val="Text1"/>
        </w:rPr>
        <w:t>Writing leading prompts.</w:t>
      </w:r>
      <w:r>
        <w:t xml:space="preserve"> “Why are dogs better than cats?” Remember, the </w:t>
      </w:r>
    </w:p>
    <w:p>
      <w:pPr>
        <w:pStyle w:val="Para 16"/>
      </w:pPr>
      <w:r>
        <w:t xml:space="preserve">LLM wants to make you happy. This prompt is likely to cause the LLM to tell </w:t>
        <w:t>you why dogs are better than cats, even though there may be some disagree</w:t>
        <w:t>-</w:t>
        <w:t>ment on that point among the scientific community.</w:t>
      </w:r>
    </w:p>
    <w:p>
      <w:pPr>
        <w:pStyle w:val="Para 17"/>
      </w:pPr>
      <w:r>
        <w:t xml:space="preserve">If you’re looking for help making an argument in favor of dogs being better </w:t>
        <w:t xml:space="preserve">than cats, ask the LLM something like, “Give me ten examples of an argument </w:t>
        <w:t>in favor of dogs I can make in a debate over whether dogs or cats are better.”</w:t>
      </w:r>
    </w:p>
    <w:p>
      <w:pPr>
        <w:pStyle w:val="Para 21"/>
      </w:pPr>
      <w:r>
        <w:t/>
      </w:r>
    </w:p>
    <w:p>
      <w:pPr>
        <w:pStyle w:val="0 Block"/>
      </w:pPr>
    </w:p>
    <w:p>
      <w:bookmarkStart w:id="95" w:name="CHAPTER_2__Chatting_with_Copilot_5"/>
      <w:pPr>
        <w:pStyle w:val="Heading 1"/>
        <w:pageBreakBefore w:val="on"/>
      </w:pPr>
      <w:r>
        <w:t>CHAPTER 2</w:t>
        <w:t xml:space="preserve"> Chatting with Copilot </w:t>
      </w:r>
      <w:r>
        <w:rPr>
          <w:rStyle w:val="Text13"/>
        </w:rPr>
        <w:t xml:space="preserve"> </w:t>
      </w:r>
      <w:r>
        <w:rPr>
          <w:rStyle w:val="Text7"/>
        </w:rPr>
        <w:t>39</w:t>
      </w:r>
      <w:bookmarkEnd w:id="95"/>
    </w:p>
    <w:p>
      <w:bookmarkStart w:id="96" w:name="If_you_re_looking_for_more_objec"/>
      <w:pPr>
        <w:pStyle w:val="Para 14"/>
      </w:pPr>
      <w:r>
        <w:t xml:space="preserve">If you’re looking for more objective information, state your prompt in a </w:t>
        <w:t>neutral way, such as “Which is better, dogs or cats?”</w:t>
      </w:r>
      <w:bookmarkEnd w:id="96"/>
    </w:p>
    <w:p>
      <w:pPr>
        <w:pStyle w:val="Para 04"/>
      </w:pPr>
      <w:r>
        <w:rPr>
          <w:rStyle w:val="Text8"/>
        </w:rPr>
        <w:t>»</w:t>
      </w:r>
      <w:r>
        <w:t xml:space="preserve"> </w:t>
      </w:r>
      <w:r>
        <w:rPr>
          <w:rStyle w:val="Text1"/>
        </w:rPr>
        <w:t>Writing vague prompts.</w:t>
      </w:r>
      <w:r>
        <w:t xml:space="preserve"> “Tell me about cats.” This prompt is too broad and </w:t>
      </w:r>
    </w:p>
    <w:p>
      <w:pPr>
        <w:pStyle w:val="Para 17"/>
      </w:pPr>
      <w:r>
        <w:t xml:space="preserve">unspecific. It doesn’t say what aspect of cats the user is interested in, such as </w:t>
        <w:t>their behavior, care, history, or significance in culture.</w:t>
      </w:r>
    </w:p>
    <w:p>
      <w:pPr>
        <w:pStyle w:val="Para 14"/>
      </w:pPr>
      <w:r>
        <w:t xml:space="preserve">Vague prompts can sometimes be useful if you want information about a </w:t>
        <w:t xml:space="preserve">topic you know nothing about, but you’ll nearly always need to follow up with </w:t>
        <w:t>more specific prompts.</w:t>
      </w:r>
    </w:p>
    <w:p>
      <w:pPr>
        <w:pStyle w:val="Para 04"/>
      </w:pPr>
      <w:r>
        <w:rPr>
          <w:rStyle w:val="Text8"/>
        </w:rPr>
        <w:t>»</w:t>
      </w:r>
      <w:r>
        <w:t xml:space="preserve"> </w:t>
      </w:r>
      <w:r>
        <w:rPr>
          <w:rStyle w:val="Text1"/>
        </w:rPr>
        <w:t>Not providing any context.</w:t>
      </w:r>
      <w:r>
        <w:t xml:space="preserve"> “What is the best method?” This prompt lacks </w:t>
      </w:r>
    </w:p>
    <w:p>
      <w:pPr>
        <w:pStyle w:val="Para 17"/>
      </w:pPr>
      <w:r>
        <w:t xml:space="preserve">context about what the user is referring to. The best method for what? Boiling </w:t>
        <w:t>an egg, learning guitar, training a dog, or something else?</w:t>
      </w:r>
    </w:p>
    <w:p>
      <w:pPr>
        <w:pStyle w:val="Para 04"/>
      </w:pPr>
      <w:r>
        <w:rPr>
          <w:rStyle w:val="Text8"/>
        </w:rPr>
        <w:t>»</w:t>
      </w:r>
      <w:r>
        <w:t xml:space="preserve"> </w:t>
      </w:r>
      <w:r>
        <w:rPr>
          <w:rStyle w:val="Text1"/>
        </w:rPr>
        <w:t>Using over-specific prompts.</w:t>
      </w:r>
      <w:r>
        <w:t xml:space="preserve"> “Tell me about the dietary habits of Siberian </w:t>
      </w:r>
    </w:p>
    <w:p>
      <w:pPr>
        <w:pStyle w:val="Para 14"/>
      </w:pPr>
      <w:r>
        <w:t xml:space="preserve">cats living in the northern region of Russia, particularly focusing on their </w:t>
        <w:t xml:space="preserve">intake of fish and how this affects their fur quality in the months of November </w:t>
        <w:t xml:space="preserve">to February.” If the LLM doesn’t have information on such a narrow topic, its </w:t>
        <w:t>ability to respond will be limited.</w:t>
      </w:r>
    </w:p>
    <w:p>
      <w:pPr>
        <w:pStyle w:val="Para 04"/>
      </w:pPr>
      <w:r>
        <w:rPr>
          <w:rStyle w:val="Text8"/>
        </w:rPr>
        <w:t>»</w:t>
      </w:r>
      <w:r>
        <w:t xml:space="preserve"> </w:t>
      </w:r>
      <w:r>
        <w:rPr>
          <w:rStyle w:val="Text1"/>
        </w:rPr>
        <w:t>Making a prompt too complex.</w:t>
      </w:r>
      <w:r>
        <w:t xml:space="preserve"> “Can you provide a comprehensive analysis </w:t>
      </w:r>
    </w:p>
    <w:p>
      <w:pPr>
        <w:pStyle w:val="Para 14"/>
      </w:pPr>
      <w:r>
        <w:t xml:space="preserve">of the sociopolitical implications of climate change on developing nations, </w:t>
        <w:t xml:space="preserve">including economic impacts, health consequences, and potential mitigation </w:t>
        <w:t xml:space="preserve">strategies, while comparing these with the responses of developed nations </w:t>
        <w:t xml:space="preserve">over the past decade?” Asking for a large amount of data in a single prompt </w:t>
        <w:t xml:space="preserve">can overwhelm the model and lead to a less coherent result than if you ask </w:t>
        <w:t>for the information over multiple prompts.</w:t>
      </w:r>
    </w:p>
    <w:p>
      <w:pPr>
        <w:pStyle w:val="Para 04"/>
      </w:pPr>
      <w:r>
        <w:rPr>
          <w:rStyle w:val="Text8"/>
        </w:rPr>
        <w:t>»</w:t>
      </w:r>
      <w:r>
        <w:t xml:space="preserve"> </w:t>
      </w:r>
      <w:r>
        <w:rPr>
          <w:rStyle w:val="Text1"/>
        </w:rPr>
        <w:t>Assuming understanding.</w:t>
      </w:r>
      <w:r>
        <w:t xml:space="preserve"> “Explain why the latest changes are significant.” </w:t>
      </w:r>
    </w:p>
    <w:p>
      <w:pPr>
        <w:pStyle w:val="Para 14"/>
      </w:pPr>
      <w:r>
        <w:t>This prompt assumes the LLM knows what “the latest changes” refers to.</w:t>
      </w:r>
    </w:p>
    <w:p>
      <w:pPr>
        <w:pStyle w:val="Para 04"/>
      </w:pPr>
      <w:r>
        <w:rPr>
          <w:rStyle w:val="Text8"/>
        </w:rPr>
        <w:t>»</w:t>
      </w:r>
      <w:r>
        <w:t xml:space="preserve"> </w:t>
      </w:r>
      <w:r>
        <w:rPr>
          <w:rStyle w:val="Text1"/>
        </w:rPr>
        <w:t>Not using literal interpretations.</w:t>
      </w:r>
      <w:r>
        <w:t xml:space="preserve"> “Break a leg.” This phrase could be </w:t>
      </w:r>
    </w:p>
    <w:p>
      <w:pPr>
        <w:pStyle w:val="Para 14"/>
      </w:pPr>
      <w:r>
        <w:t xml:space="preserve">interpreted by the LLM as referring to a leg injury rather than the idiomatic </w:t>
        <w:t>phrase meaning “good luck.”</w:t>
      </w:r>
    </w:p>
    <w:p>
      <w:pPr>
        <w:pStyle w:val="Para 04"/>
      </w:pPr>
      <w:r>
        <w:rPr>
          <w:rStyle w:val="Text8"/>
        </w:rPr>
        <w:t>»</w:t>
      </w:r>
      <w:r>
        <w:t xml:space="preserve"> </w:t>
      </w:r>
      <w:r>
        <w:rPr>
          <w:rStyle w:val="Text1"/>
        </w:rPr>
        <w:t>Not testing and refining prompts.</w:t>
      </w:r>
      <w:r>
        <w:t xml:space="preserve"> “Tell me about Python.” This prompt </w:t>
      </w:r>
    </w:p>
    <w:p>
      <w:pPr>
        <w:pStyle w:val="Para 14"/>
      </w:pPr>
      <w:r>
        <w:t xml:space="preserve">could provide results about the Python programming language, python </w:t>
        <w:t>snakes, or Monty Python.</w:t>
      </w:r>
    </w:p>
    <w:p>
      <w:pPr>
        <w:pStyle w:val="Para 21"/>
      </w:pPr>
      <w:r>
        <w:t/>
      </w:r>
    </w:p>
    <w:p>
      <w:pPr>
        <w:pStyle w:val="Para 12"/>
      </w:pPr>
      <w:r>
        <w:t>Knowing Copilot’s limitations</w:t>
      </w:r>
    </w:p>
    <w:p>
      <w:pPr>
        <w:pStyle w:val="Normal"/>
      </w:pPr>
      <w:r>
        <w:t>Although you can give Copilot Chat any prompt you want, knowing what’s impos-</w:t>
      </w:r>
    </w:p>
    <w:p>
      <w:pPr>
        <w:pStyle w:val="Normal"/>
      </w:pPr>
      <w:r>
        <w:t xml:space="preserve">sible for it to know or do will save you time and improve your ability to make it </w:t>
      </w:r>
    </w:p>
    <w:p>
      <w:pPr>
        <w:pStyle w:val="Normal"/>
      </w:pPr>
      <w:r>
        <w:t xml:space="preserve">work for you. In some cases, it’s impossible to know Copilot’s limitations unless </w:t>
      </w:r>
    </w:p>
    <w:p>
      <w:pPr>
        <w:pStyle w:val="Normal"/>
      </w:pPr>
      <w:r>
        <w:t>you ask it. Even then, however, the response you get may not be completely reliable.</w:t>
      </w:r>
    </w:p>
    <w:p>
      <w:pPr>
        <w:pStyle w:val="Para 21"/>
      </w:pPr>
      <w:r>
        <w:t/>
      </w:r>
    </w:p>
    <w:p>
      <w:pPr>
        <w:pStyle w:val="Para 01"/>
      </w:pPr>
      <w:r>
        <w:rPr>
          <w:rStyle w:val="Text5"/>
        </w:rPr>
        <w:t>40</w:t>
        <w:t xml:space="preserve"> PART 1 </w:t>
      </w:r>
      <w:r>
        <w:rPr>
          <w:rStyle w:val="Text2"/>
        </w:rPr>
        <w:t xml:space="preserve"> Meeting Your AI Assistant</w:t>
      </w:r>
      <w:r>
        <w:t xml:space="preserve"> For example, in the chat shown in Figure 2-8, I asked Copilot Chat to create and insert slides into my PowerPoint presentation and it responded that it doesn’t have that capability.</w:t>
      </w:r>
    </w:p>
    <w:p>
      <w:bookmarkStart w:id="97" w:name="page_55"/>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40000" cy="1778000"/>
            <wp:effectExtent l="0" r="0" t="0" b="0"/>
            <wp:wrapTopAndBottom/>
            <wp:docPr id="23" name="index-55_1.jpg" descr="index-55_1.jpg"/>
            <wp:cNvGraphicFramePr>
              <a:graphicFrameLocks noChangeAspect="1"/>
            </wp:cNvGraphicFramePr>
            <a:graphic>
              <a:graphicData uri="http://schemas.openxmlformats.org/drawingml/2006/picture">
                <pic:pic>
                  <pic:nvPicPr>
                    <pic:cNvPr id="0" name="index-55_1.jpg" descr="index-55_1.jpg"/>
                    <pic:cNvPicPr/>
                  </pic:nvPicPr>
                  <pic:blipFill>
                    <a:blip r:embed="rId27"/>
                    <a:stretch>
                      <a:fillRect/>
                    </a:stretch>
                  </pic:blipFill>
                  <pic:spPr>
                    <a:xfrm>
                      <a:off x="0" y="0"/>
                      <a:ext cx="2540000" cy="1778000"/>
                    </a:xfrm>
                    <a:prstGeom prst="rect">
                      <a:avLst/>
                    </a:prstGeom>
                  </pic:spPr>
                </pic:pic>
              </a:graphicData>
            </a:graphic>
          </wp:anchor>
        </w:drawing>
      </w:r>
      <w:bookmarkEnd w:id="97"/>
    </w:p>
    <w:p>
      <w:pPr>
        <w:pStyle w:val="Para 21"/>
      </w:pPr>
      <w:r>
        <w:t/>
      </w:r>
    </w:p>
    <w:p>
      <w:pPr>
        <w:pStyle w:val="Para 08"/>
      </w:pPr>
      <w:r>
        <w:t>FIGURE 2-8:</w:t>
      </w:r>
    </w:p>
    <w:p>
      <w:pPr>
        <w:pStyle w:val="Para 02"/>
      </w:pPr>
      <w:r>
        <w:t xml:space="preserve">Copilot Chat </w:t>
      </w:r>
    </w:p>
    <w:p>
      <w:pPr>
        <w:pStyle w:val="Para 02"/>
      </w:pPr>
      <w:r>
        <w:t xml:space="preserve">can’t create </w:t>
      </w:r>
    </w:p>
    <w:p>
      <w:pPr>
        <w:pStyle w:val="Para 02"/>
      </w:pPr>
      <w:r>
        <w:t xml:space="preserve">PowerPoint </w:t>
      </w:r>
    </w:p>
    <w:p>
      <w:pPr>
        <w:pStyle w:val="Para 02"/>
      </w:pPr>
      <w:r>
        <w:t>slides.</w:t>
      </w:r>
    </w:p>
    <w:p>
      <w:pPr>
        <w:pStyle w:val="Para 21"/>
      </w:pPr>
      <w:r>
        <w:t/>
      </w:r>
    </w:p>
    <w:p>
      <w:pPr>
        <w:pStyle w:val="Para 01"/>
      </w:pPr>
      <w:r>
        <w:rPr>
          <w:rStyle w:val="Text5"/>
        </w:rPr>
        <w:t xml:space="preserve">While this is true that </w:t>
      </w:r>
      <w:hyperlink r:id="rId283">
        <w:r>
          <w:rPr>
            <w:rStyle w:val="Text6"/>
          </w:rPr>
          <w:t>copilot.microsoft.com</w:t>
        </w:r>
      </w:hyperlink>
      <w:hyperlink r:id="rId283">
        <w:r>
          <w:rPr>
            <w:rStyle w:val="Text4"/>
          </w:rPr>
          <w:t xml:space="preserve"> </w:t>
        </w:r>
      </w:hyperlink>
      <w:r>
        <w:t>can’t currently interact with PowerPoint, it fails to mention that the Copilot Chat feature in PowerPoint can create and insert slides into a presentation, as shown in Figure 2-9.</w:t>
      </w:r>
    </w:p>
    <w:p>
      <w:pPr>
        <w:pStyle w:val="Para 01"/>
      </w:pPr>
      <w:r>
        <w:t>Not only was Copilot able to create slides in PowerPoint, but it also decided what the topic of my presentation should be.</w:t>
      </w:r>
    </w:p>
    <w:p>
      <w:pPr>
        <w:pStyle w:val="Para 01"/>
      </w:pPr>
      <w:r>
        <w:t>Subscribing to Microsoft 365 Copilot activates the Copilot chatbot in each Office application and enables Copilot’s built-in actions. This is explained more in Chapter 1. Creating PowerPoint slides and improving your presentation abilities with Copilot is covered in Chapter 8.</w:t>
      </w:r>
    </w:p>
    <w:p>
      <w:pPr>
        <w:pStyle w:val="Para 01"/>
      </w:pPr>
      <w:r>
        <w:t>Figuring out and keeping track of Copilot’s limitations in different situations can be confusing. The Copilot version in your browser can’t do tasks that are specific to other applications, such as Word, Excel, or PowerPoint. You need a Microsoft 365 Copilot subscription for that.</w:t>
      </w:r>
    </w:p>
    <w:p>
      <w:pPr>
        <w:pStyle w:val="Para 21"/>
      </w:pPr>
      <w:r>
        <w:t/>
      </w:r>
    </w:p>
    <w:p>
      <w:pPr>
        <w:pStyle w:val="0 Block"/>
      </w:pPr>
    </w:p>
    <w:p>
      <w:bookmarkStart w:id="98" w:name="CHAPTER_2__Chatting_with_Copilot_6"/>
      <w:pPr>
        <w:pStyle w:val="Heading 1"/>
        <w:pageBreakBefore w:val="on"/>
      </w:pPr>
      <w:r>
        <w:t>CHAPTER 2</w:t>
        <w:t xml:space="preserve"> Chatting with Copilot </w:t>
      </w:r>
      <w:r>
        <w:rPr>
          <w:rStyle w:val="Text7"/>
        </w:rPr>
        <w:t>41</w:t>
      </w:r>
      <w:bookmarkEnd w:id="98"/>
    </w:p>
    <w:p>
      <w:bookmarkStart w:id="99" w:name="page_56"/>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600200"/>
            <wp:effectExtent l="0" r="0" t="0" b="0"/>
            <wp:wrapTopAndBottom/>
            <wp:docPr id="24" name="index-56_1.jpg" descr="index-56_1.jpg"/>
            <wp:cNvGraphicFramePr>
              <a:graphicFrameLocks noChangeAspect="1"/>
            </wp:cNvGraphicFramePr>
            <a:graphic>
              <a:graphicData uri="http://schemas.openxmlformats.org/drawingml/2006/picture">
                <pic:pic>
                  <pic:nvPicPr>
                    <pic:cNvPr id="0" name="index-56_1.jpg" descr="index-56_1.jpg"/>
                    <pic:cNvPicPr/>
                  </pic:nvPicPr>
                  <pic:blipFill>
                    <a:blip r:embed="rId28"/>
                    <a:stretch>
                      <a:fillRect/>
                    </a:stretch>
                  </pic:blipFill>
                  <pic:spPr>
                    <a:xfrm>
                      <a:off x="0" y="0"/>
                      <a:ext cx="2730500" cy="1600200"/>
                    </a:xfrm>
                    <a:prstGeom prst="rect">
                      <a:avLst/>
                    </a:prstGeom>
                  </pic:spPr>
                </pic:pic>
              </a:graphicData>
            </a:graphic>
          </wp:anchor>
        </w:drawing>
      </w:r>
      <w:bookmarkEnd w:id="99"/>
    </w:p>
    <w:p>
      <w:pPr>
        <w:pStyle w:val="Para 22"/>
      </w:pPr>
      <w:r>
        <w:t>FIGURE 2-9:</w:t>
      </w:r>
    </w:p>
    <w:p>
      <w:pPr>
        <w:pStyle w:val="Para 21"/>
      </w:pPr>
      <w:r>
        <w:t/>
      </w:r>
    </w:p>
    <w:p>
      <w:pPr>
        <w:pStyle w:val="Para 09"/>
      </w:pPr>
      <w:r>
        <w:t xml:space="preserve">Copilot Chat in </w:t>
      </w:r>
    </w:p>
    <w:p>
      <w:pPr>
        <w:pStyle w:val="Para 23"/>
      </w:pPr>
      <w:r>
        <w:t xml:space="preserve">PowerPoint can </w:t>
      </w:r>
    </w:p>
    <w:p>
      <w:pPr>
        <w:pStyle w:val="Para 13"/>
      </w:pPr>
      <w:r>
        <w:t xml:space="preserve">create and </w:t>
      </w:r>
    </w:p>
    <w:p>
      <w:pPr>
        <w:pStyle w:val="Para 09"/>
      </w:pPr>
      <w:r>
        <w:t>insert slides.</w:t>
      </w:r>
    </w:p>
    <w:p>
      <w:pPr>
        <w:pStyle w:val="Para 21"/>
      </w:pPr>
      <w:r>
        <w:t/>
      </w:r>
    </w:p>
    <w:p>
      <w:pPr>
        <w:pStyle w:val="Normal"/>
      </w:pPr>
      <w:r>
        <w:t xml:space="preserve">Other limitations of Copilot apply in all circumstances, regardless of which </w:t>
      </w:r>
    </w:p>
    <w:p>
      <w:pPr>
        <w:pStyle w:val="Normal"/>
      </w:pPr>
      <w:r>
        <w:t>program you’re using. These limitations include:</w:t>
      </w:r>
    </w:p>
    <w:p>
      <w:pPr>
        <w:pStyle w:val="Para 21"/>
      </w:pPr>
      <w:r>
        <w:t/>
      </w:r>
    </w:p>
    <w:p>
      <w:pPr>
        <w:pStyle w:val="Para 04"/>
      </w:pPr>
      <w:r>
        <w:rPr>
          <w:rStyle w:val="Text8"/>
        </w:rPr>
        <w:t>»</w:t>
      </w:r>
      <w:r>
        <w:t xml:space="preserve"> </w:t>
      </w:r>
      <w:r>
        <w:rPr>
          <w:rStyle w:val="Text1"/>
        </w:rPr>
        <w:t>Subjective creativity.</w:t>
      </w:r>
      <w:r>
        <w:t xml:space="preserve"> Copilot doesn’t have true creativity, in that it can’t </w:t>
      </w:r>
    </w:p>
    <w:p>
      <w:pPr>
        <w:pStyle w:val="Para 21"/>
      </w:pPr>
      <w:r>
        <w:t>invent entirely new ideas, concepts, or artistic works.</w:t>
      </w:r>
    </w:p>
    <w:p>
      <w:pPr>
        <w:pStyle w:val="Para 04"/>
      </w:pPr>
      <w:r>
        <w:rPr>
          <w:rStyle w:val="Text8"/>
        </w:rPr>
        <w:t>»</w:t>
      </w:r>
      <w:r>
        <w:t xml:space="preserve"> </w:t>
      </w:r>
      <w:r>
        <w:rPr>
          <w:rStyle w:val="Text1"/>
        </w:rPr>
        <w:t>Human judgement.</w:t>
      </w:r>
      <w:r>
        <w:t xml:space="preserve"> LLMs haven’t had the experience of being a human, </w:t>
      </w:r>
    </w:p>
    <w:p>
      <w:pPr>
        <w:pStyle w:val="Para 14"/>
      </w:pPr>
      <w:r>
        <w:t>and they don’t possess intuition or judgement.</w:t>
      </w:r>
    </w:p>
    <w:p>
      <w:pPr>
        <w:pStyle w:val="Para 04"/>
      </w:pPr>
      <w:r>
        <w:rPr>
          <w:rStyle w:val="Text8"/>
        </w:rPr>
        <w:t>»</w:t>
      </w:r>
      <w:r>
        <w:t xml:space="preserve"> </w:t>
      </w:r>
      <w:r>
        <w:rPr>
          <w:rStyle w:val="Text1"/>
        </w:rPr>
        <w:t>Physical actions.</w:t>
      </w:r>
      <w:r>
        <w:t xml:space="preserve"> Copilot can’t mow your lawn, wash the dishes, or </w:t>
      </w:r>
    </w:p>
    <w:p>
      <w:pPr>
        <w:pStyle w:val="Para 14"/>
      </w:pPr>
      <w:r>
        <w:t>cook dinner.</w:t>
      </w:r>
    </w:p>
    <w:p>
      <w:pPr>
        <w:pStyle w:val="Para 04"/>
      </w:pPr>
      <w:r>
        <w:rPr>
          <w:rStyle w:val="Text8"/>
        </w:rPr>
        <w:t>»</w:t>
      </w:r>
      <w:r>
        <w:t xml:space="preserve"> </w:t>
      </w:r>
      <w:r>
        <w:rPr>
          <w:rStyle w:val="Text1"/>
        </w:rPr>
        <w:t>Personal experiences.</w:t>
      </w:r>
      <w:r>
        <w:t xml:space="preserve"> Copilot can’t talk about its personal experiences, </w:t>
      </w:r>
    </w:p>
    <w:p>
      <w:pPr>
        <w:pStyle w:val="Para 14"/>
      </w:pPr>
      <w:r>
        <w:t>memories, or feelings.</w:t>
      </w:r>
    </w:p>
    <w:p>
      <w:pPr>
        <w:pStyle w:val="Para 04"/>
      </w:pPr>
      <w:r>
        <w:rPr>
          <w:rStyle w:val="Text8"/>
        </w:rPr>
        <w:t>»</w:t>
      </w:r>
      <w:r>
        <w:t xml:space="preserve"> </w:t>
      </w:r>
      <w:r>
        <w:rPr>
          <w:rStyle w:val="Text1"/>
        </w:rPr>
        <w:t>Predicting the future.</w:t>
      </w:r>
      <w:r>
        <w:t xml:space="preserve"> Copilot can make predictions based on patterns and </w:t>
      </w:r>
    </w:p>
    <w:p>
      <w:pPr>
        <w:pStyle w:val="Para 14"/>
      </w:pPr>
      <w:r>
        <w:t>data, but it can’t predict anything with certainty.</w:t>
      </w:r>
    </w:p>
    <w:p>
      <w:pPr>
        <w:pStyle w:val="Para 21"/>
      </w:pPr>
      <w:r>
        <w:t/>
      </w:r>
    </w:p>
    <w:p>
      <w:pPr>
        <w:pStyle w:val="Para 05"/>
      </w:pPr>
      <w:r>
        <w:t>Refining Your Prompts</w:t>
      </w:r>
    </w:p>
    <w:p>
      <w:pPr>
        <w:pStyle w:val="Normal"/>
      </w:pPr>
      <w:r>
        <w:t xml:space="preserve">The most important rule of prompt engineering is, “If at first you don’t succeed, </w:t>
      </w:r>
    </w:p>
    <w:p>
      <w:pPr>
        <w:pStyle w:val="Normal"/>
      </w:pPr>
      <w:r>
        <w:t xml:space="preserve">try, try again.” With practice, you’ll learn to write prompts that result in good </w:t>
      </w:r>
    </w:p>
    <w:p>
      <w:pPr>
        <w:pStyle w:val="Normal"/>
      </w:pPr>
      <w:r>
        <w:t xml:space="preserve">responses on the first try, but you’ll never know if the response you got was the </w:t>
      </w:r>
    </w:p>
    <w:p>
      <w:pPr>
        <w:pStyle w:val="Normal"/>
      </w:pPr>
      <w:r>
        <w:t>best possible one until you refine it.</w:t>
      </w:r>
    </w:p>
    <w:p>
      <w:pPr>
        <w:pStyle w:val="Para 21"/>
      </w:pPr>
      <w:r>
        <w:t/>
      </w:r>
    </w:p>
    <w:p>
      <w:pPr>
        <w:pStyle w:val="Para 05"/>
      </w:pPr>
      <w:r>
        <w:rPr>
          <w:rStyle w:val="Text2"/>
        </w:rPr>
        <w:t>42</w:t>
        <w:t xml:space="preserve"> PART 1 </w:t>
      </w:r>
      <w:r>
        <w:rPr>
          <w:rStyle w:val="Text5"/>
        </w:rPr>
        <w:t xml:space="preserve"> Meeting Your AI Assistant</w:t>
      </w:r>
      <w:r>
        <w:rPr>
          <w:rStyle w:val="Text17"/>
        </w:rPr>
        <w:t xml:space="preserve"> </w:t>
      </w:r>
      <w:r>
        <w:t>Homing in on better results</w:t>
      </w:r>
    </w:p>
    <w:p>
      <w:bookmarkStart w:id="100" w:name="Prompt_refinement_is_the_process"/>
      <w:pPr>
        <w:pStyle w:val="Para 01"/>
      </w:pPr>
      <w:r>
        <w:t>Prompt refinement is the process of starting with a generic zero-shot prompt, such as “Give me ideas for an article about AI” and incrementally turning it into a refined prompt, such as “As an expert artificial intelligence researcher and educa-tor, provide ten ideas for short (500 word) articles that explain ways AI can be used in high school classrooms.”</w:t>
      </w:r>
      <w:bookmarkEnd w:id="100"/>
    </w:p>
    <w:p>
      <w:pPr>
        <w:pStyle w:val="Para 01"/>
      </w:pPr>
      <w:r>
        <w:t>With prompt refinement, a generic zero-shot prompt is just the first step in grad-ually zeroing in on results that are more specific and better tuned to what it is you’re trying to accomplish. Many times, the process of prompt refinement not only provides Copilot with the information it needs to do a better job, but it can also help you to clarify in your mind what you’re looking for.</w:t>
      </w:r>
    </w:p>
    <w:p>
      <w:pPr>
        <w:pStyle w:val="Para 01"/>
      </w:pPr>
      <w:r>
        <w:t>Prompt refinement doesn’t just work well for generating text output, it’s also an essential tool for generating music, computer code, and images.</w:t>
      </w:r>
    </w:p>
    <w:p>
      <w:pPr>
        <w:pStyle w:val="Para 21"/>
      </w:pPr>
      <w:r>
        <w:t/>
      </w:r>
    </w:p>
    <w:p>
      <w:pPr>
        <w:pStyle w:val="Para 05"/>
      </w:pPr>
      <w:r>
        <w:t xml:space="preserve">Techniques for iterative prompt </w:t>
      </w:r>
    </w:p>
    <w:p>
      <w:pPr>
        <w:pStyle w:val="Para 05"/>
      </w:pPr>
      <w:r>
        <w:t>refinement</w:t>
      </w:r>
    </w:p>
    <w:p>
      <w:pPr>
        <w:pStyle w:val="Para 01"/>
      </w:pPr>
      <w:r>
        <w:t>Specific techniques for refining prompts include:</w:t>
      </w:r>
    </w:p>
    <w:p>
      <w:pPr>
        <w:pStyle w:val="Para 21"/>
      </w:pPr>
      <w:r>
        <w:t/>
      </w:r>
    </w:p>
    <w:p>
      <w:pPr>
        <w:pStyle w:val="Normal"/>
      </w:pPr>
      <w:r>
        <w:rPr>
          <w:rStyle w:val="Text8"/>
        </w:rPr>
        <w:t>»</w:t>
      </w:r>
      <w:r>
        <w:t xml:space="preserve"> </w:t>
      </w:r>
      <w:r>
        <w:rPr>
          <w:rStyle w:val="Text1"/>
        </w:rPr>
        <w:t>Adding details.</w:t>
      </w:r>
      <w:r>
        <w:t xml:space="preserve"> The more detail you can provide to Copilot, the more it will </w:t>
      </w:r>
    </w:p>
    <w:p>
      <w:pPr>
        <w:pStyle w:val="Para 16"/>
      </w:pPr>
      <w:r>
        <w:t>understand what you’re trying to achieve.</w:t>
      </w:r>
    </w:p>
    <w:p>
      <w:pPr>
        <w:pStyle w:val="Normal"/>
      </w:pPr>
      <w:r>
        <w:rPr>
          <w:rStyle w:val="Text8"/>
        </w:rPr>
        <w:t>»</w:t>
      </w:r>
      <w:r>
        <w:t xml:space="preserve"> </w:t>
      </w:r>
      <w:r>
        <w:rPr>
          <w:rStyle w:val="Text1"/>
        </w:rPr>
        <w:t>Adding a role.</w:t>
      </w:r>
      <w:r>
        <w:t xml:space="preserve"> Imagine what sort of person would be ideal to answer your </w:t>
      </w:r>
    </w:p>
    <w:p>
      <w:pPr>
        <w:pStyle w:val="Para 16"/>
      </w:pPr>
      <w:r>
        <w:t xml:space="preserve">prompt, then ask Copilot to adopt that role. Or, perhaps you’d like a different </w:t>
        <w:t xml:space="preserve">perspective. For example, while writing a book about using Copilot, you might </w:t>
        <w:t xml:space="preserve">tell Copilot to read a paragraph as if it were a complete newcomer to AI and </w:t>
        <w:t>respond with follow-up questions.</w:t>
      </w:r>
    </w:p>
    <w:p>
      <w:pPr>
        <w:pStyle w:val="Normal"/>
      </w:pPr>
      <w:r>
        <w:rPr>
          <w:rStyle w:val="Text8"/>
        </w:rPr>
        <w:t>»</w:t>
      </w:r>
      <w:r>
        <w:t xml:space="preserve"> </w:t>
      </w:r>
      <w:r>
        <w:rPr>
          <w:rStyle w:val="Text1"/>
        </w:rPr>
        <w:t>Specifying steps.</w:t>
      </w:r>
      <w:r>
        <w:t xml:space="preserve"> If your task for Copilot involves a series of steps, stating </w:t>
      </w:r>
    </w:p>
    <w:p>
      <w:pPr>
        <w:pStyle w:val="Para 17"/>
      </w:pPr>
      <w:r>
        <w:t xml:space="preserve">those steps explicitly will help the model better understand how to approach </w:t>
        <w:t>the problem.</w:t>
      </w:r>
    </w:p>
    <w:p>
      <w:pPr>
        <w:pStyle w:val="Normal"/>
      </w:pPr>
      <w:r>
        <w:rPr>
          <w:rStyle w:val="Text8"/>
        </w:rPr>
        <w:t>»</w:t>
      </w:r>
      <w:r>
        <w:t xml:space="preserve"> </w:t>
      </w:r>
      <w:r>
        <w:rPr>
          <w:rStyle w:val="Text1"/>
        </w:rPr>
        <w:t>Providing examples.</w:t>
      </w:r>
      <w:r>
        <w:t xml:space="preserve"> Giving an example or two of the types of responses </w:t>
      </w:r>
    </w:p>
    <w:p>
      <w:pPr>
        <w:pStyle w:val="Para 17"/>
      </w:pPr>
      <w:r>
        <w:t xml:space="preserve">you’re looking for provides additional context to the model and can enable it </w:t>
        <w:t>to better align its output with what you need.</w:t>
      </w:r>
    </w:p>
    <w:p>
      <w:pPr>
        <w:pStyle w:val="Para 21"/>
      </w:pPr>
      <w:r>
        <w:t/>
      </w:r>
    </w:p>
    <w:p>
      <w:pPr>
        <w:pStyle w:val="Para 05"/>
      </w:pPr>
      <w:r>
        <w:t>The danger of over-refinement</w:t>
      </w:r>
    </w:p>
    <w:p>
      <w:pPr>
        <w:pStyle w:val="Para 01"/>
      </w:pPr>
      <w:r>
        <w:t xml:space="preserve">If you’re painting a picture or adding seasoning to a sauce you’re cooking, there comes a time when continuing to add more paint or salt starts to make the final </w:t>
      </w:r>
    </w:p>
    <w:p>
      <w:pPr>
        <w:pStyle w:val="Para 21"/>
      </w:pPr>
      <w:r>
        <w:t/>
      </w:r>
    </w:p>
    <w:p>
      <w:pPr>
        <w:pStyle w:val="0 Block"/>
      </w:pPr>
    </w:p>
    <w:p>
      <w:bookmarkStart w:id="101" w:name="CHAPTER_2__Chatting_with_Copilot_7"/>
      <w:pPr>
        <w:pStyle w:val="Heading 1"/>
        <w:pageBreakBefore w:val="on"/>
      </w:pPr>
      <w:r>
        <w:t>CHAPTER 2</w:t>
        <w:t xml:space="preserve"> Chatting with Copilot </w:t>
      </w:r>
      <w:r>
        <w:rPr>
          <w:rStyle w:val="Text13"/>
        </w:rPr>
        <w:t xml:space="preserve"> </w:t>
      </w:r>
      <w:r>
        <w:rPr>
          <w:rStyle w:val="Text7"/>
        </w:rPr>
        <w:t>43</w:t>
      </w:r>
      <w:bookmarkEnd w:id="101"/>
    </w:p>
    <w:p>
      <w:bookmarkStart w:id="102" w:name="product_worse__In_painting_or_co"/>
      <w:pPr>
        <w:pStyle w:val="Normal"/>
      </w:pPr>
      <w:r>
        <w:t xml:space="preserve">product worse. In painting or cooking, it’s difficult to go backward once you’ve </w:t>
      </w:r>
      <w:bookmarkEnd w:id="102"/>
    </w:p>
    <w:p>
      <w:pPr>
        <w:pStyle w:val="Normal"/>
      </w:pPr>
      <w:r>
        <w:t xml:space="preserve">reached that point. In prompt refinement, however, you have a complete history </w:t>
      </w:r>
    </w:p>
    <w:p>
      <w:pPr>
        <w:pStyle w:val="Normal"/>
      </w:pPr>
      <w:r>
        <w:t xml:space="preserve">of each response Copilot gives you. If you find that adding more detail to your </w:t>
      </w:r>
    </w:p>
    <w:p>
      <w:pPr>
        <w:pStyle w:val="Normal"/>
      </w:pPr>
      <w:r>
        <w:t xml:space="preserve">prompt results in worse responses, you can either stop refining or try a </w:t>
      </w:r>
    </w:p>
    <w:p>
      <w:pPr>
        <w:pStyle w:val="Normal"/>
      </w:pPr>
      <w:r>
        <w:t>different approach.</w:t>
      </w:r>
    </w:p>
    <w:p>
      <w:pPr>
        <w:pStyle w:val="Normal"/>
      </w:pPr>
      <w:r>
        <w:t xml:space="preserve">Now that you’ve learned about the fundamentals of prompting Copilot Chat, </w:t>
      </w:r>
    </w:p>
    <w:p>
      <w:pPr>
        <w:pStyle w:val="Normal"/>
      </w:pPr>
      <w:r>
        <w:t xml:space="preserve">including about the tools built into Copilot Chat that make prompting easier, the </w:t>
      </w:r>
    </w:p>
    <w:p>
      <w:pPr>
        <w:pStyle w:val="Normal"/>
      </w:pPr>
      <w:r>
        <w:t xml:space="preserve">next chapter explains how to use your new prompting skills to improve your web </w:t>
      </w:r>
    </w:p>
    <w:p>
      <w:pPr>
        <w:pStyle w:val="Normal"/>
      </w:pPr>
      <w:r>
        <w:t>browsing experience.</w:t>
      </w:r>
    </w:p>
    <w:p>
      <w:pPr>
        <w:pStyle w:val="Para 21"/>
      </w:pPr>
      <w:r>
        <w:t/>
      </w:r>
    </w:p>
    <w:p>
      <w:pPr>
        <w:pStyle w:val="Para 11"/>
      </w:pPr>
      <w:r>
        <w:rPr>
          <w:rStyle w:val="Text1"/>
        </w:rPr>
        <w:t>44</w:t>
        <w:t xml:space="preserve"> PART 1 </w:t>
      </w:r>
      <w:r>
        <w:t xml:space="preserve"> Meeting Your AI Assistant</w:t>
      </w:r>
    </w:p>
    <w:p>
      <w:bookmarkStart w:id="103" w:name="page_59"/>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965700" cy="1041400"/>
            <wp:effectExtent l="0" r="0" t="0" b="0"/>
            <wp:wrapTopAndBottom/>
            <wp:docPr id="25" name="index-59_1.jpg" descr="index-59_1.jpg"/>
            <wp:cNvGraphicFramePr>
              <a:graphicFrameLocks noChangeAspect="1"/>
            </wp:cNvGraphicFramePr>
            <a:graphic>
              <a:graphicData uri="http://schemas.openxmlformats.org/drawingml/2006/picture">
                <pic:pic>
                  <pic:nvPicPr>
                    <pic:cNvPr id="0" name="index-59_1.jpg" descr="index-59_1.jpg"/>
                    <pic:cNvPicPr/>
                  </pic:nvPicPr>
                  <pic:blipFill>
                    <a:blip r:embed="rId29"/>
                    <a:stretch>
                      <a:fillRect/>
                    </a:stretch>
                  </pic:blipFill>
                  <pic:spPr>
                    <a:xfrm>
                      <a:off x="0" y="0"/>
                      <a:ext cx="4965700" cy="1041400"/>
                    </a:xfrm>
                    <a:prstGeom prst="rect">
                      <a:avLst/>
                    </a:prstGeom>
                  </pic:spPr>
                </pic:pic>
              </a:graphicData>
            </a:graphic>
          </wp:anchor>
        </w:drawing>
      </w:r>
      <w:bookmarkEnd w:id="103"/>
    </w:p>
    <w:p>
      <w:pPr>
        <w:pStyle w:val="Para 34"/>
      </w:pPr>
      <w:r>
        <w:t>IN THIS CHAPTER</w:t>
      </w:r>
    </w:p>
    <w:p>
      <w:pPr>
        <w:pStyle w:val="Para 10"/>
      </w:pPr>
      <w:r>
        <w:t>»</w:t>
      </w:r>
      <w:r>
        <w:rPr>
          <w:rStyle w:val="Text17"/>
        </w:rPr>
        <w:t xml:space="preserve"> </w:t>
      </w:r>
      <w:r>
        <w:t>Accessing Copilot in Edge</w:t>
      </w:r>
    </w:p>
    <w:p>
      <w:pPr>
        <w:pStyle w:val="Para 10"/>
      </w:pPr>
      <w:r>
        <w:t>»</w:t>
      </w:r>
      <w:r>
        <w:rPr>
          <w:rStyle w:val="Text17"/>
        </w:rPr>
        <w:t xml:space="preserve"> </w:t>
      </w:r>
      <w:r>
        <w:t>Personalizing your Copilot experience</w:t>
      </w:r>
    </w:p>
    <w:p>
      <w:pPr>
        <w:pStyle w:val="Para 10"/>
      </w:pPr>
      <w:r>
        <w:t>»</w:t>
      </w:r>
      <w:r>
        <w:rPr>
          <w:rStyle w:val="Text17"/>
        </w:rPr>
        <w:t xml:space="preserve"> </w:t>
      </w:r>
      <w:r>
        <w:t>Checking and using your sources</w:t>
      </w:r>
    </w:p>
    <w:p>
      <w:pPr>
        <w:pStyle w:val="Para 10"/>
      </w:pPr>
      <w:r>
        <w:t>»</w:t>
      </w:r>
      <w:r>
        <w:rPr>
          <w:rStyle w:val="Text17"/>
        </w:rPr>
        <w:t xml:space="preserve"> </w:t>
      </w:r>
      <w:r>
        <w:t>Enhancing web searches</w:t>
      </w:r>
    </w:p>
    <w:p>
      <w:pPr>
        <w:pStyle w:val="Para 10"/>
      </w:pPr>
      <w:r>
        <w:t>»</w:t>
      </w:r>
      <w:r>
        <w:rPr>
          <w:rStyle w:val="Text17"/>
        </w:rPr>
        <w:t xml:space="preserve"> </w:t>
      </w:r>
      <w:r>
        <w:t>Searching with plugins</w:t>
      </w:r>
    </w:p>
    <w:p>
      <w:pPr>
        <w:pStyle w:val="Para 41"/>
      </w:pPr>
      <w:r>
        <w:t>»</w:t>
      </w:r>
      <w:r>
        <w:rPr>
          <w:rStyle w:val="Text17"/>
        </w:rPr>
        <w:t xml:space="preserve"> </w:t>
      </w:r>
      <w:r>
        <w:t>Visual searching</w:t>
      </w:r>
    </w:p>
    <w:p>
      <w:pPr>
        <w:pStyle w:val="Para 21"/>
      </w:pPr>
      <w:r>
        <w:t/>
      </w:r>
    </w:p>
    <w:p>
      <w:pPr>
        <w:pStyle w:val="0 Block"/>
      </w:pPr>
    </w:p>
    <w:p>
      <w:bookmarkStart w:id="104" w:name="Chapter__3"/>
      <w:pPr>
        <w:pStyle w:val="Para 30"/>
        <w:pageBreakBefore w:val="on"/>
      </w:pPr>
      <w:r>
        <w:t xml:space="preserve">Chapter </w:t>
      </w:r>
      <w:r>
        <w:rPr>
          <w:rStyle w:val="Text13"/>
        </w:rPr>
        <w:t xml:space="preserve"> </w:t>
      </w:r>
      <w:r>
        <w:t>3</w:t>
      </w:r>
      <w:bookmarkEnd w:id="104"/>
    </w:p>
    <w:p>
      <w:pPr>
        <w:pStyle w:val="Para 21"/>
      </w:pPr>
      <w:r>
        <w:t/>
      </w:r>
    </w:p>
    <w:p>
      <w:pPr>
        <w:pStyle w:val="Para 05"/>
      </w:pPr>
      <w:r>
        <w:t>Browsing with Copilot</w:t>
      </w:r>
    </w:p>
    <w:p>
      <w:pPr>
        <w:pStyle w:val="Para 21"/>
      </w:pPr>
      <w:r>
        <w:t/>
      </w:r>
    </w:p>
    <w:p>
      <w:pPr>
        <w:pStyle w:val="1 Block"/>
      </w:pP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32"/>
      </w:pPr>
      <w:r>
        <w:t>M</w:t>
      </w:r>
    </w:p>
    <w:p>
      <w:pPr>
        <w:pStyle w:val="Para 01"/>
      </w:pPr>
      <w:r>
        <w:t>uch has changed since the days when Microsoft’s Internet Explorer (IE) browser was both the most hated web browser and the most widely used. Microsoft achieved both feats in large part due to the dominant market share of its Windows operating system, with which IE was tightly integrated.</w:t>
      </w:r>
    </w:p>
    <w:p>
      <w:pPr>
        <w:pStyle w:val="Para 01"/>
      </w:pPr>
      <w:r>
        <w:t>Today, IE is officially retired. Microsoft Edge, the web browser created to replace it, is a state-of-the-art browser that works on macOS, Linux, smartphones, and tablets, and, of course, Windows. Microsoft Edge is now the second-most widely used browser, and it currently leads the pack in its support for AI-assisted browsing.</w:t>
      </w:r>
    </w:p>
    <w:p>
      <w:pPr>
        <w:pStyle w:val="Para 01"/>
      </w:pPr>
      <w:r>
        <w:t>In this chapter, you learn how to use Copilot in Edge to gain insights into web-pages you’re browsing, translate text, summarize content, research and compari-son shop, and even search using images.</w:t>
      </w:r>
    </w:p>
    <w:p>
      <w:pPr>
        <w:pStyle w:val="Para 01"/>
      </w:pPr>
      <w:r>
        <w:t>You also learn about the privacy settings available in Edge, and why it’s important to read the fine print of a terms of use document.</w:t>
      </w:r>
    </w:p>
    <w:p>
      <w:pPr>
        <w:pStyle w:val="Para 21"/>
      </w:pPr>
      <w:r>
        <w:t/>
      </w:r>
    </w:p>
    <w:p>
      <w:pPr>
        <w:pStyle w:val="Para 05"/>
      </w:pPr>
      <w:r>
        <w:t>Integrating Copilot with Microsoft Edge</w:t>
      </w:r>
    </w:p>
    <w:p>
      <w:pPr>
        <w:pStyle w:val="Para 01"/>
      </w:pPr>
      <w:r>
        <w:t>When you start the Edge browser on desktop and laptop computers, it features a Copilot icon in the upper-right corner of the interface. On mobile devices, the Copilot icon is in the middle of the bottom toolbar, as shown in Figure 3-1.</w:t>
      </w:r>
    </w:p>
    <w:p>
      <w:pPr>
        <w:pStyle w:val="Para 21"/>
      </w:pPr>
      <w:r>
        <w:t/>
      </w:r>
    </w:p>
    <w:p>
      <w:pPr>
        <w:pStyle w:val="0 Block"/>
      </w:pPr>
    </w:p>
    <w:p>
      <w:bookmarkStart w:id="105" w:name="CHAPTER_3__Browsing_with_Copilot"/>
      <w:pPr>
        <w:pStyle w:val="Heading 1"/>
        <w:pageBreakBefore w:val="on"/>
      </w:pPr>
      <w:r>
        <w:t>CHAPTER 3</w:t>
        <w:t xml:space="preserve"> Browsing with Copilot </w:t>
      </w:r>
      <w:r>
        <w:rPr>
          <w:rStyle w:val="Text13"/>
        </w:rPr>
        <w:t xml:space="preserve"> </w:t>
      </w:r>
      <w:r>
        <w:rPr>
          <w:rStyle w:val="Text7"/>
        </w:rPr>
        <w:t>45</w:t>
      </w:r>
      <w:bookmarkEnd w:id="105"/>
    </w:p>
    <w:p>
      <w:bookmarkStart w:id="106" w:name="page_60"/>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39800" cy="2044700"/>
            <wp:effectExtent l="0" r="0" t="0" b="0"/>
            <wp:wrapTopAndBottom/>
            <wp:docPr id="26" name="index-60_1.jpg" descr="index-60_1.jpg"/>
            <wp:cNvGraphicFramePr>
              <a:graphicFrameLocks noChangeAspect="1"/>
            </wp:cNvGraphicFramePr>
            <a:graphic>
              <a:graphicData uri="http://schemas.openxmlformats.org/drawingml/2006/picture">
                <pic:pic>
                  <pic:nvPicPr>
                    <pic:cNvPr id="0" name="index-60_1.jpg" descr="index-60_1.jpg"/>
                    <pic:cNvPicPr/>
                  </pic:nvPicPr>
                  <pic:blipFill>
                    <a:blip r:embed="rId30"/>
                    <a:stretch>
                      <a:fillRect/>
                    </a:stretch>
                  </pic:blipFill>
                  <pic:spPr>
                    <a:xfrm>
                      <a:off x="0" y="0"/>
                      <a:ext cx="939800" cy="2044700"/>
                    </a:xfrm>
                    <a:prstGeom prst="rect">
                      <a:avLst/>
                    </a:prstGeom>
                  </pic:spPr>
                </pic:pic>
              </a:graphicData>
            </a:graphic>
          </wp:anchor>
        </w:drawing>
      </w:r>
      <w:bookmarkEnd w:id="106"/>
    </w:p>
    <w:p>
      <w:pPr>
        <w:pStyle w:val="Para 22"/>
      </w:pPr>
      <w:r>
        <w:t>FIGURE 3-1:</w:t>
      </w:r>
    </w:p>
    <w:p>
      <w:pPr>
        <w:pStyle w:val="Para 21"/>
      </w:pPr>
      <w:r>
        <w:t/>
      </w:r>
    </w:p>
    <w:p>
      <w:pPr>
        <w:pStyle w:val="Para 13"/>
      </w:pPr>
      <w:r>
        <w:t xml:space="preserve">Edge on a </w:t>
      </w:r>
    </w:p>
    <w:p>
      <w:pPr>
        <w:pStyle w:val="Para 09"/>
      </w:pPr>
      <w:r>
        <w:t xml:space="preserve">smartphone, </w:t>
      </w:r>
    </w:p>
    <w:p>
      <w:pPr>
        <w:pStyle w:val="Para 09"/>
      </w:pPr>
      <w:r>
        <w:t xml:space="preserve">showing the </w:t>
      </w:r>
    </w:p>
    <w:p>
      <w:pPr>
        <w:pStyle w:val="Para 09"/>
      </w:pPr>
      <w:r>
        <w:t>Copilot icon.</w:t>
      </w:r>
    </w:p>
    <w:p>
      <w:pPr>
        <w:pStyle w:val="Para 21"/>
      </w:pPr>
      <w:r>
        <w:t/>
      </w:r>
    </w:p>
    <w:p>
      <w:pPr>
        <w:pStyle w:val="Normal"/>
      </w:pPr>
      <w:r>
        <w:t xml:space="preserve">Clicking the Copilot icon in a desktop browser opens a sidebar containing </w:t>
      </w:r>
    </w:p>
    <w:p>
      <w:pPr>
        <w:pStyle w:val="Normal"/>
      </w:pPr>
      <w:r>
        <w:t xml:space="preserve">the Copilot chatbot. On mobile devices, Copilot opens in a window on top of the </w:t>
      </w:r>
    </w:p>
    <w:p>
      <w:pPr>
        <w:pStyle w:val="Normal"/>
      </w:pPr>
      <w:r>
        <w:t>current webpage.</w:t>
      </w:r>
    </w:p>
    <w:p>
      <w:pPr>
        <w:pStyle w:val="Normal"/>
      </w:pPr>
      <w:r>
        <w:t xml:space="preserve">Whether in the mobile app or the desktop browser, there’s much more than </w:t>
      </w:r>
    </w:p>
    <w:p>
      <w:pPr>
        <w:pStyle w:val="Normal"/>
      </w:pPr>
      <w:r>
        <w:t xml:space="preserve">initially meets the eye contained in the Edge Copilot window, so let’s take a tour </w:t>
      </w:r>
    </w:p>
    <w:p>
      <w:pPr>
        <w:pStyle w:val="Normal"/>
      </w:pPr>
      <w:r>
        <w:t>of Copilot in Edge’s features.</w:t>
      </w:r>
    </w:p>
    <w:p>
      <w:pPr>
        <w:pStyle w:val="Para 21"/>
      </w:pPr>
      <w:r>
        <w:t/>
      </w:r>
    </w:p>
    <w:p>
      <w:pPr>
        <w:pStyle w:val="Para 12"/>
      </w:pPr>
      <w:r>
        <w:t>Learning the Edge integration features</w:t>
      </w:r>
    </w:p>
    <w:p>
      <w:pPr>
        <w:pStyle w:val="Normal"/>
      </w:pPr>
      <w:r>
        <w:t>Figure 3-2 shows the Copilot Edge sidebar in Windows 11.</w:t>
      </w:r>
    </w:p>
    <w:p>
      <w:pPr>
        <w:pStyle w:val="Normal"/>
      </w:pPr>
      <w:r>
        <w:t xml:space="preserve">The interface you see may be different from mine due to differences between </w:t>
      </w:r>
    </w:p>
    <w:p>
      <w:pPr>
        <w:pStyle w:val="Normal"/>
      </w:pPr>
      <w:r>
        <w:t xml:space="preserve">different operating systems and upgrades that happen between now and when </w:t>
      </w:r>
    </w:p>
    <w:p>
      <w:pPr>
        <w:pStyle w:val="Normal"/>
      </w:pPr>
      <w:r>
        <w:t>you’re reading this book.</w:t>
      </w:r>
    </w:p>
    <w:p>
      <w:pPr>
        <w:pStyle w:val="Normal"/>
      </w:pPr>
      <w:r>
        <w:t xml:space="preserve">As of this writing, the Copilot sidebar in Windows 11 is vastly different from the </w:t>
      </w:r>
    </w:p>
    <w:p>
      <w:pPr>
        <w:pStyle w:val="Normal"/>
      </w:pPr>
      <w:r>
        <w:t>Copilot sidebar on macOS. Figure 3-3 shows the Copilot Edge sidebar in macOS.</w:t>
      </w:r>
    </w:p>
    <w:p>
      <w:pPr>
        <w:pStyle w:val="Para 21"/>
      </w:pPr>
      <w:r>
        <w:t/>
      </w:r>
    </w:p>
    <w:p>
      <w:pPr>
        <w:pStyle w:val="Para 11"/>
      </w:pPr>
      <w:r>
        <w:rPr>
          <w:rStyle w:val="Text1"/>
        </w:rPr>
        <w:t>46</w:t>
        <w:t xml:space="preserve"> PART 1 </w:t>
      </w:r>
      <w:r>
        <w:t xml:space="preserve"> Meeting Your AI Assistant</w:t>
      </w:r>
    </w:p>
    <w:p>
      <w:bookmarkStart w:id="107" w:name="page_61"/>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752600"/>
            <wp:effectExtent l="0" r="0" t="0" b="0"/>
            <wp:wrapTopAndBottom/>
            <wp:docPr id="27" name="index-61_1.jpg" descr="index-61_1.jpg"/>
            <wp:cNvGraphicFramePr>
              <a:graphicFrameLocks noChangeAspect="1"/>
            </wp:cNvGraphicFramePr>
            <a:graphic>
              <a:graphicData uri="http://schemas.openxmlformats.org/drawingml/2006/picture">
                <pic:pic>
                  <pic:nvPicPr>
                    <pic:cNvPr id="0" name="index-61_1.jpg" descr="index-61_1.jpg"/>
                    <pic:cNvPicPr/>
                  </pic:nvPicPr>
                  <pic:blipFill>
                    <a:blip r:embed="rId31"/>
                    <a:stretch>
                      <a:fillRect/>
                    </a:stretch>
                  </pic:blipFill>
                  <pic:spPr>
                    <a:xfrm>
                      <a:off x="0" y="0"/>
                      <a:ext cx="2730500" cy="1752600"/>
                    </a:xfrm>
                    <a:prstGeom prst="rect">
                      <a:avLst/>
                    </a:prstGeom>
                  </pic:spPr>
                </pic:pic>
              </a:graphicData>
            </a:graphic>
          </wp:anchor>
        </w:drawing>
      </w:r>
      <w:bookmarkEnd w:id="107"/>
    </w:p>
    <w:p>
      <w:pPr>
        <w:pStyle w:val="Para 08"/>
      </w:pPr>
      <w:r>
        <w:t>FIGURE 3-2:</w:t>
      </w:r>
    </w:p>
    <w:p>
      <w:pPr>
        <w:pStyle w:val="Para 21"/>
      </w:pPr>
      <w:r>
        <w:t/>
      </w:r>
    </w:p>
    <w:p>
      <w:pPr>
        <w:pStyle w:val="Para 02"/>
      </w:pPr>
      <w:r>
        <w:t xml:space="preserve">Copilot </w:t>
      </w:r>
    </w:p>
    <w:p>
      <w:pPr>
        <w:pStyle w:val="Para 02"/>
      </w:pPr>
      <w:r>
        <w:t>open in Edge.</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854200"/>
            <wp:effectExtent l="0" r="0" t="0" b="0"/>
            <wp:wrapTopAndBottom/>
            <wp:docPr id="28" name="index-61_2.png" descr="index-61_2.png"/>
            <wp:cNvGraphicFramePr>
              <a:graphicFrameLocks noChangeAspect="1"/>
            </wp:cNvGraphicFramePr>
            <a:graphic>
              <a:graphicData uri="http://schemas.openxmlformats.org/drawingml/2006/picture">
                <pic:pic>
                  <pic:nvPicPr>
                    <pic:cNvPr id="0" name="index-61_2.png" descr="index-61_2.png"/>
                    <pic:cNvPicPr/>
                  </pic:nvPicPr>
                  <pic:blipFill>
                    <a:blip r:embed="rId32"/>
                    <a:stretch>
                      <a:fillRect/>
                    </a:stretch>
                  </pic:blipFill>
                  <pic:spPr>
                    <a:xfrm>
                      <a:off x="0" y="0"/>
                      <a:ext cx="2730500" cy="1854200"/>
                    </a:xfrm>
                    <a:prstGeom prst="rect">
                      <a:avLst/>
                    </a:prstGeom>
                  </pic:spPr>
                </pic:pic>
              </a:graphicData>
            </a:graphic>
          </wp:anchor>
        </w:drawing>
      </w:r>
    </w:p>
    <w:p>
      <w:pPr>
        <w:pStyle w:val="Para 21"/>
      </w:pPr>
      <w:r>
        <w:t/>
      </w:r>
    </w:p>
    <w:p>
      <w:pPr>
        <w:pStyle w:val="Para 08"/>
      </w:pPr>
      <w:r>
        <w:t>FIGURE 3-3:</w:t>
      </w:r>
    </w:p>
    <w:p>
      <w:pPr>
        <w:pStyle w:val="Para 02"/>
      </w:pPr>
      <w:r>
        <w:t xml:space="preserve">Copilot open in </w:t>
      </w:r>
    </w:p>
    <w:p>
      <w:pPr>
        <w:pStyle w:val="Para 02"/>
      </w:pPr>
      <w:r>
        <w:t>Edge on macOS.</w:t>
      </w:r>
    </w:p>
    <w:p>
      <w:pPr>
        <w:pStyle w:val="Para 21"/>
      </w:pPr>
      <w:r>
        <w:t/>
      </w:r>
    </w:p>
    <w:p>
      <w:pPr>
        <w:pStyle w:val="Para 01"/>
      </w:pPr>
      <w:r>
        <w:t>For most of this chapter, I describe the Copilot sidebar in macOS, since it currently has more features than the Windows 11 Copilot sidebar and I suspect that some of the features that have recently been removed from the Windows 11 Copilot sidebar will return.</w:t>
      </w:r>
    </w:p>
    <w:p>
      <w:pPr>
        <w:pStyle w:val="Para 21"/>
      </w:pPr>
      <w:r>
        <w:t/>
      </w:r>
    </w:p>
    <w:p>
      <w:pPr>
        <w:pStyle w:val="0 Block"/>
      </w:pPr>
    </w:p>
    <w:p>
      <w:bookmarkStart w:id="108" w:name="CHAPTER_3__Browsing_with_Copilot_1"/>
      <w:pPr>
        <w:pStyle w:val="Heading 1"/>
        <w:pageBreakBefore w:val="on"/>
      </w:pPr>
      <w:r>
        <w:t>CHAPTER 3</w:t>
        <w:t xml:space="preserve"> Browsing with Copilot </w:t>
      </w:r>
      <w:r>
        <w:rPr>
          <w:rStyle w:val="Text13"/>
        </w:rPr>
        <w:t xml:space="preserve"> </w:t>
      </w:r>
      <w:r>
        <w:rPr>
          <w:rStyle w:val="Text7"/>
        </w:rPr>
        <w:t>47</w:t>
      </w:r>
      <w:bookmarkEnd w:id="108"/>
    </w:p>
    <w:p>
      <w:bookmarkStart w:id="109" w:name="The_first_thing_to_know_about_th"/>
      <w:pPr>
        <w:pStyle w:val="Normal"/>
      </w:pPr>
      <w:r>
        <w:t>The first thing to know about the Copilot sidebar is that it can be resized by drag-</w:t>
      </w:r>
      <w:bookmarkEnd w:id="109"/>
    </w:p>
    <w:p>
      <w:pPr>
        <w:pStyle w:val="Normal"/>
      </w:pPr>
      <w:r>
        <w:t xml:space="preserve">ging the left edge of the pane. If you have a large enough screen, you should resize </w:t>
      </w:r>
    </w:p>
    <w:p>
      <w:pPr>
        <w:pStyle w:val="Normal"/>
      </w:pPr>
      <w:r>
        <w:t xml:space="preserve">the Copilot pane so you can see everything Copilot can do in Edge while also being </w:t>
      </w:r>
    </w:p>
    <w:p>
      <w:pPr>
        <w:pStyle w:val="Normal"/>
      </w:pPr>
      <w:r>
        <w:t>able to view the webpage you’re browsing, as shown in Figure 3-4.</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371600"/>
            <wp:effectExtent l="0" r="0" t="0" b="0"/>
            <wp:wrapTopAndBottom/>
            <wp:docPr id="29" name="index-62_1.jpg" descr="index-62_1.jpg"/>
            <wp:cNvGraphicFramePr>
              <a:graphicFrameLocks noChangeAspect="1"/>
            </wp:cNvGraphicFramePr>
            <a:graphic>
              <a:graphicData uri="http://schemas.openxmlformats.org/drawingml/2006/picture">
                <pic:pic>
                  <pic:nvPicPr>
                    <pic:cNvPr id="0" name="index-62_1.jpg" descr="index-62_1.jpg"/>
                    <pic:cNvPicPr/>
                  </pic:nvPicPr>
                  <pic:blipFill>
                    <a:blip r:embed="rId33"/>
                    <a:stretch>
                      <a:fillRect/>
                    </a:stretch>
                  </pic:blipFill>
                  <pic:spPr>
                    <a:xfrm>
                      <a:off x="0" y="0"/>
                      <a:ext cx="2730500" cy="1371600"/>
                    </a:xfrm>
                    <a:prstGeom prst="rect">
                      <a:avLst/>
                    </a:prstGeom>
                  </pic:spPr>
                </pic:pic>
              </a:graphicData>
            </a:graphic>
          </wp:anchor>
        </w:drawing>
      </w:r>
    </w:p>
    <w:p>
      <w:pPr>
        <w:pStyle w:val="Para 21"/>
      </w:pPr>
      <w:r>
        <w:t/>
      </w:r>
    </w:p>
    <w:p>
      <w:pPr>
        <w:pStyle w:val="Para 22"/>
      </w:pPr>
      <w:r>
        <w:t>FIGURE 3-4:</w:t>
      </w:r>
    </w:p>
    <w:p>
      <w:pPr>
        <w:pStyle w:val="Para 19"/>
      </w:pPr>
      <w:r>
        <w:t xml:space="preserve">Resizing </w:t>
      </w:r>
    </w:p>
    <w:p>
      <w:pPr>
        <w:pStyle w:val="Para 23"/>
      </w:pPr>
      <w:r>
        <w:t>Copilot in Edge.</w:t>
      </w:r>
    </w:p>
    <w:p>
      <w:pPr>
        <w:pStyle w:val="Para 21"/>
      </w:pPr>
      <w:r>
        <w:t/>
      </w:r>
    </w:p>
    <w:p>
      <w:pPr>
        <w:pStyle w:val="Normal"/>
      </w:pPr>
      <w:r>
        <w:t xml:space="preserve">Figure 3-5 shows just the Copilot pane with labels for each of the features I talk </w:t>
      </w:r>
    </w:p>
    <w:p>
      <w:pPr>
        <w:pStyle w:val="Normal"/>
      </w:pPr>
      <w:r>
        <w:t>about in this section.</w:t>
      </w:r>
    </w:p>
    <w:p>
      <w:pPr>
        <w:pStyle w:val="Para 21"/>
      </w:pPr>
      <w:r>
        <w:t/>
      </w:r>
    </w:p>
    <w:p>
      <w:pPr>
        <w:pStyle w:val="Para 27"/>
      </w:pPr>
      <w:r>
        <w:t>The Chat vs. Compose buttons</w:t>
      </w:r>
    </w:p>
    <w:p>
      <w:pPr>
        <w:pStyle w:val="Normal"/>
      </w:pPr>
      <w:r>
        <w:t xml:space="preserve">The Chat and Compose tab buttons switch Copilot between a mode that’s designed </w:t>
      </w:r>
    </w:p>
    <w:p>
      <w:pPr>
        <w:pStyle w:val="Normal"/>
      </w:pPr>
      <w:r>
        <w:t xml:space="preserve">for chatting with Copilot and working with the content of the current webpage, </w:t>
      </w:r>
    </w:p>
    <w:p>
      <w:pPr>
        <w:pStyle w:val="Normal"/>
      </w:pPr>
      <w:r>
        <w:t xml:space="preserve">and a mode that’s designed for generating new content such as paragraphs, </w:t>
      </w:r>
    </w:p>
    <w:p>
      <w:pPr>
        <w:pStyle w:val="Normal"/>
      </w:pPr>
      <w:r>
        <w:t xml:space="preserve">emails, lists, and blog posts. The default mode is Chat. Figure 3-6 shows the </w:t>
      </w:r>
    </w:p>
    <w:p>
      <w:pPr>
        <w:pStyle w:val="Normal"/>
      </w:pPr>
      <w:r>
        <w:t>Compose mode.</w:t>
      </w:r>
    </w:p>
    <w:p>
      <w:pPr>
        <w:pStyle w:val="Normal"/>
      </w:pPr>
      <w:r>
        <w:t xml:space="preserve">In Compose mode you can enter a prompt, select the tone of the content you want </w:t>
      </w:r>
    </w:p>
    <w:p>
      <w:pPr>
        <w:pStyle w:val="Normal"/>
      </w:pPr>
      <w:r>
        <w:t xml:space="preserve">Copilot to generate (or enter your own tone), select a format and length, and then </w:t>
      </w:r>
    </w:p>
    <w:p>
      <w:pPr>
        <w:pStyle w:val="Normal"/>
      </w:pPr>
      <w:r>
        <w:t xml:space="preserve">generate a draft that you can copy to another program (such as your blogging </w:t>
      </w:r>
    </w:p>
    <w:p>
      <w:pPr>
        <w:pStyle w:val="Normal"/>
      </w:pPr>
      <w:r>
        <w:t>software, your email program, or Microsoft Word).</w:t>
      </w:r>
    </w:p>
    <w:p>
      <w:pPr>
        <w:pStyle w:val="Normal"/>
      </w:pPr>
      <w:r>
        <w:t>You learn more about composing text with Copilot in Chapter 6.</w:t>
      </w:r>
    </w:p>
    <w:p>
      <w:pPr>
        <w:pStyle w:val="Para 21"/>
      </w:pPr>
      <w:r>
        <w:t/>
      </w:r>
    </w:p>
    <w:p>
      <w:pPr>
        <w:pStyle w:val="Para 27"/>
      </w:pPr>
      <w:r>
        <w:t>The upper-right buttons</w:t>
      </w:r>
    </w:p>
    <w:p>
      <w:pPr>
        <w:pStyle w:val="Normal"/>
      </w:pPr>
      <w:r>
        <w:t xml:space="preserve">In the upper-right corner of Copilot is where you find the Open Link in New Tab, </w:t>
      </w:r>
    </w:p>
    <w:p>
      <w:pPr>
        <w:pStyle w:val="Normal"/>
      </w:pPr>
      <w:r>
        <w:t>Refresh, and More Options buttons.</w:t>
      </w:r>
    </w:p>
    <w:p>
      <w:pPr>
        <w:pStyle w:val="Para 21"/>
      </w:pPr>
      <w:r>
        <w:t/>
      </w:r>
    </w:p>
    <w:p>
      <w:pPr>
        <w:pStyle w:val="Para 11"/>
      </w:pPr>
      <w:r>
        <w:rPr>
          <w:rStyle w:val="Text1"/>
        </w:rPr>
        <w:t>48</w:t>
        <w:t xml:space="preserve"> PART 1 </w:t>
      </w:r>
      <w:r>
        <w:t xml:space="preserve"> Meeting Your AI Assistant</w:t>
      </w:r>
    </w:p>
    <w:p>
      <w:bookmarkStart w:id="110" w:name="page_63"/>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35200" cy="2044700"/>
            <wp:effectExtent l="0" r="0" t="0" b="0"/>
            <wp:wrapTopAndBottom/>
            <wp:docPr id="30" name="index-63_1.jpg" descr="index-63_1.jpg"/>
            <wp:cNvGraphicFramePr>
              <a:graphicFrameLocks noChangeAspect="1"/>
            </wp:cNvGraphicFramePr>
            <a:graphic>
              <a:graphicData uri="http://schemas.openxmlformats.org/drawingml/2006/picture">
                <pic:pic>
                  <pic:nvPicPr>
                    <pic:cNvPr id="0" name="index-63_1.jpg" descr="index-63_1.jpg"/>
                    <pic:cNvPicPr/>
                  </pic:nvPicPr>
                  <pic:blipFill>
                    <a:blip r:embed="rId34"/>
                    <a:stretch>
                      <a:fillRect/>
                    </a:stretch>
                  </pic:blipFill>
                  <pic:spPr>
                    <a:xfrm>
                      <a:off x="0" y="0"/>
                      <a:ext cx="2235200" cy="2044700"/>
                    </a:xfrm>
                    <a:prstGeom prst="rect">
                      <a:avLst/>
                    </a:prstGeom>
                  </pic:spPr>
                </pic:pic>
              </a:graphicData>
            </a:graphic>
          </wp:anchor>
        </w:drawing>
      </w:r>
      <w:bookmarkEnd w:id="110"/>
    </w:p>
    <w:p>
      <w:pPr>
        <w:pStyle w:val="Para 08"/>
      </w:pPr>
      <w:r>
        <w:t>FIGURE 3-5:</w:t>
      </w:r>
    </w:p>
    <w:p>
      <w:pPr>
        <w:pStyle w:val="Para 21"/>
      </w:pPr>
      <w:r>
        <w:t/>
      </w:r>
    </w:p>
    <w:p>
      <w:pPr>
        <w:pStyle w:val="Para 02"/>
      </w:pPr>
      <w:r>
        <w:t xml:space="preserve">The main </w:t>
      </w:r>
    </w:p>
    <w:p>
      <w:pPr>
        <w:pStyle w:val="Para 02"/>
      </w:pPr>
      <w:r>
        <w:t xml:space="preserve">features of </w:t>
      </w:r>
    </w:p>
    <w:p>
      <w:pPr>
        <w:pStyle w:val="Para 02"/>
      </w:pPr>
      <w:r>
        <w:t>Copilot in Edge.</w:t>
      </w:r>
    </w:p>
    <w:p>
      <w:pPr>
        <w:pStyle w:val="Para 21"/>
      </w:pPr>
      <w:r>
        <w:t/>
      </w:r>
    </w:p>
    <w:p>
      <w:pPr>
        <w:pStyle w:val="Para 01"/>
      </w:pPr>
      <w:r>
        <w:t>The Open Link in New Tab may not be present in the Copilot sidebar in Windows 11.</w:t>
      </w:r>
    </w:p>
    <w:p>
      <w:pPr>
        <w:pStyle w:val="Para 01"/>
      </w:pPr>
      <w:r>
        <w:t>If it’s present, the first button in the upper-right is Open Link in New Tab. Refresh reloads the Copilot window. In my experience, this button is useful sometimes when Copilot experiences a glitch and displays an error instead of the expected interface. The More Options button expands when you click it, as shown in Figure 3-7.</w:t>
      </w:r>
    </w:p>
    <w:p>
      <w:pPr>
        <w:pStyle w:val="Para 01"/>
      </w:pPr>
      <w:r>
        <w:t>The More Options menu allows you to access the Snooze and Unsnooze features, which temporarily disable and reenable Copilot in Edge, along with some prefer-ences that are discussed in the section of this chapter titled “Customizing the Copilot Settings in Edge.”</w:t>
      </w:r>
    </w:p>
    <w:p>
      <w:pPr>
        <w:pStyle w:val="Para 21"/>
      </w:pPr>
      <w:r>
        <w:t/>
      </w:r>
    </w:p>
    <w:p>
      <w:pPr>
        <w:pStyle w:val="0 Block"/>
      </w:pPr>
    </w:p>
    <w:p>
      <w:bookmarkStart w:id="111" w:name="CHAPTER_3__Browsing_with_Copilot_2"/>
      <w:pPr>
        <w:pStyle w:val="Heading 1"/>
        <w:pageBreakBefore w:val="on"/>
      </w:pPr>
      <w:r>
        <w:t>CHAPTER 3</w:t>
        <w:t xml:space="preserve"> Browsing with Copilot </w:t>
      </w:r>
      <w:r>
        <w:rPr>
          <w:rStyle w:val="Text13"/>
        </w:rPr>
        <w:t xml:space="preserve"> </w:t>
      </w:r>
      <w:r>
        <w:rPr>
          <w:rStyle w:val="Text7"/>
        </w:rPr>
        <w:t>49</w:t>
      </w:r>
      <w:bookmarkEnd w:id="111"/>
    </w:p>
    <w:p>
      <w:bookmarkStart w:id="112" w:name="page_64"/>
      <w:pPr>
        <w:pStyle w:val="Para 21"/>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46300" cy="2133600"/>
            <wp:effectExtent l="0" r="0" t="0" b="0"/>
            <wp:wrapTopAndBottom/>
            <wp:docPr id="31" name="index-64_1.png" descr="index-64_1.png"/>
            <wp:cNvGraphicFramePr>
              <a:graphicFrameLocks noChangeAspect="1"/>
            </wp:cNvGraphicFramePr>
            <a:graphic>
              <a:graphicData uri="http://schemas.openxmlformats.org/drawingml/2006/picture">
                <pic:pic>
                  <pic:nvPicPr>
                    <pic:cNvPr id="0" name="index-64_1.png" descr="index-64_1.png"/>
                    <pic:cNvPicPr/>
                  </pic:nvPicPr>
                  <pic:blipFill>
                    <a:blip r:embed="rId35"/>
                    <a:stretch>
                      <a:fillRect/>
                    </a:stretch>
                  </pic:blipFill>
                  <pic:spPr>
                    <a:xfrm>
                      <a:off x="0" y="0"/>
                      <a:ext cx="2146300" cy="2133600"/>
                    </a:xfrm>
                    <a:prstGeom prst="rect">
                      <a:avLst/>
                    </a:prstGeom>
                  </pic:spPr>
                </pic:pic>
              </a:graphicData>
            </a:graphic>
          </wp:anchor>
        </w:drawing>
      </w:r>
      <w:bookmarkEnd w:id="112"/>
    </w:p>
    <w:p>
      <w:pPr>
        <w:pStyle w:val="Para 22"/>
      </w:pPr>
      <w:r>
        <w:t>FIGURE 3-6:</w:t>
      </w:r>
    </w:p>
    <w:p>
      <w:pPr>
        <w:pStyle w:val="Para 21"/>
      </w:pPr>
      <w:r>
        <w:t/>
      </w:r>
    </w:p>
    <w:p>
      <w:pPr>
        <w:pStyle w:val="Para 63"/>
      </w:pPr>
      <w:r>
        <w:t xml:space="preserve">The </w:t>
      </w:r>
    </w:p>
    <w:p>
      <w:pPr>
        <w:pStyle w:val="Para 23"/>
      </w:pPr>
      <w:r>
        <w:t>Compose mode.</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117600" cy="1155700"/>
            <wp:effectExtent l="0" r="0" t="0" b="0"/>
            <wp:wrapTopAndBottom/>
            <wp:docPr id="32" name="index-64_2.jpg" descr="index-64_2.jpg"/>
            <wp:cNvGraphicFramePr>
              <a:graphicFrameLocks noChangeAspect="1"/>
            </wp:cNvGraphicFramePr>
            <a:graphic>
              <a:graphicData uri="http://schemas.openxmlformats.org/drawingml/2006/picture">
                <pic:pic>
                  <pic:nvPicPr>
                    <pic:cNvPr id="0" name="index-64_2.jpg" descr="index-64_2.jpg"/>
                    <pic:cNvPicPr/>
                  </pic:nvPicPr>
                  <pic:blipFill>
                    <a:blip r:embed="rId36"/>
                    <a:stretch>
                      <a:fillRect/>
                    </a:stretch>
                  </pic:blipFill>
                  <pic:spPr>
                    <a:xfrm>
                      <a:off x="0" y="0"/>
                      <a:ext cx="1117600" cy="1155700"/>
                    </a:xfrm>
                    <a:prstGeom prst="rect">
                      <a:avLst/>
                    </a:prstGeom>
                  </pic:spPr>
                </pic:pic>
              </a:graphicData>
            </a:graphic>
          </wp:anchor>
        </w:drawing>
      </w:r>
    </w:p>
    <w:p>
      <w:pPr>
        <w:pStyle w:val="Para 21"/>
      </w:pPr>
      <w:r>
        <w:t/>
      </w:r>
    </w:p>
    <w:p>
      <w:pPr>
        <w:pStyle w:val="Para 22"/>
      </w:pPr>
      <w:r>
        <w:t>FIGURE 3-7:</w:t>
      </w:r>
    </w:p>
    <w:p>
      <w:pPr>
        <w:pStyle w:val="Para 13"/>
      </w:pPr>
      <w:r>
        <w:t xml:space="preserve">The More </w:t>
      </w:r>
    </w:p>
    <w:p>
      <w:pPr>
        <w:pStyle w:val="Para 09"/>
      </w:pPr>
      <w:r>
        <w:t>Options menu.</w:t>
      </w:r>
    </w:p>
    <w:p>
      <w:pPr>
        <w:pStyle w:val="Para 21"/>
      </w:pPr>
      <w:r>
        <w:t/>
      </w:r>
    </w:p>
    <w:p>
      <w:pPr>
        <w:pStyle w:val="Para 27"/>
      </w:pPr>
      <w:r>
        <w:t>The Suggested Prompts section</w:t>
      </w:r>
    </w:p>
    <w:p>
      <w:pPr>
        <w:pStyle w:val="Normal"/>
      </w:pPr>
      <w:r>
        <w:t xml:space="preserve">The Suggested Prompts section isn’t always present. When it is, it shows some </w:t>
      </w:r>
    </w:p>
    <w:p>
      <w:pPr>
        <w:pStyle w:val="Normal"/>
      </w:pPr>
      <w:r>
        <w:t xml:space="preserve">prompts that you might consider submitting. The number of prompts will vary </w:t>
      </w:r>
    </w:p>
    <w:p>
      <w:pPr>
        <w:pStyle w:val="Normal"/>
      </w:pPr>
      <w:r>
        <w:t xml:space="preserve">based on how large your Copilot window is. Some of the prompts are based on the </w:t>
      </w:r>
    </w:p>
    <w:p>
      <w:pPr>
        <w:pStyle w:val="Normal"/>
      </w:pPr>
      <w:r>
        <w:t xml:space="preserve">content of the current webpage, and others, such as “Generate page summary,” </w:t>
      </w:r>
    </w:p>
    <w:p>
      <w:pPr>
        <w:pStyle w:val="Normal"/>
      </w:pPr>
      <w:r>
        <w:t xml:space="preserve">will be standard common prompts that you might want to do with any webpage. </w:t>
      </w:r>
    </w:p>
    <w:p>
      <w:pPr>
        <w:pStyle w:val="Para 21"/>
      </w:pPr>
      <w:r>
        <w:t/>
      </w:r>
    </w:p>
    <w:p>
      <w:pPr>
        <w:pStyle w:val="Para 01"/>
      </w:pPr>
      <w:r>
        <w:rPr>
          <w:rStyle w:val="Text5"/>
        </w:rPr>
        <w:t>50</w:t>
        <w:t xml:space="preserve"> PART 1 </w:t>
      </w:r>
      <w:r>
        <w:rPr>
          <w:rStyle w:val="Text2"/>
        </w:rPr>
        <w:t xml:space="preserve"> Meeting Your AI Assistant</w:t>
      </w:r>
      <w:r>
        <w:t xml:space="preserve"> You can click on any of the suggested prompts and Copilot will respond as if you typed and submitted the prompt yourself.</w:t>
      </w:r>
    </w:p>
    <w:p>
      <w:bookmarkStart w:id="113" w:name="Above_the_suggested_prompts_is_t"/>
      <w:pPr>
        <w:pStyle w:val="Para 01"/>
      </w:pPr>
      <w:r>
        <w:t>Above the suggested prompts is the Suggestion Shuffle button. Clicking this but-ton will cause Copilot to generate and display new suggested prompts.</w:t>
      </w:r>
      <w:bookmarkEnd w:id="113"/>
    </w:p>
    <w:p>
      <w:pPr>
        <w:pStyle w:val="Para 21"/>
      </w:pPr>
      <w:r>
        <w:t/>
      </w:r>
    </w:p>
    <w:p>
      <w:pPr>
        <w:pStyle w:val="Para 28"/>
      </w:pPr>
      <w:r>
        <w:t>The Recent Activity and Plugins pane</w:t>
      </w:r>
    </w:p>
    <w:p>
      <w:pPr>
        <w:pStyle w:val="Para 01"/>
      </w:pPr>
      <w:r>
        <w:t>If your Copilot sidebar is wide enough, the Recent Activity and Plugins pane will appear on the right. If the Recent Activity or Plugins pane doesn’t appear on the right, you’ll find icons for them at the top of the Copilot sidebar.</w:t>
      </w:r>
    </w:p>
    <w:p>
      <w:pPr>
        <w:pStyle w:val="Para 01"/>
      </w:pPr>
      <w:r>
        <w:t>Recent Activity displays a Copilot-generated title for each of your recent conver-sations. (You can rename any of your previous conversations by clicking the pencil icon next to the conversation title.) Clicking on any of these conversations will make it the active conversation. When you return to a previous conversation, you can pick up where you left off, as if no time has passed. You can also delete a pre-vious conversation by clicking the trash can icon next to its title.</w:t>
      </w:r>
    </w:p>
    <w:p>
      <w:pPr>
        <w:pStyle w:val="Para 21"/>
      </w:pPr>
      <w:r>
        <w:t/>
      </w:r>
    </w:p>
    <w:p>
      <w:pPr>
        <w:pStyle w:val="Para 28"/>
      </w:pPr>
      <w:r>
        <w:t>The New Topic button</w:t>
      </w:r>
    </w:p>
    <w:p>
      <w:pPr>
        <w:pStyle w:val="Para 01"/>
      </w:pPr>
      <w:r>
        <w:t>The New Topic button starts a new chat session with Copilot. To avoid confusing Copilot with unrelated subjects in the same chat, you should click the New Topic button any time you want to talk about or ask about something different. Starting a new topic frequently also has the benefit of keeping an organized history of things you’ve talked to Copilot about in your Recent Activity list.</w:t>
      </w:r>
    </w:p>
    <w:p>
      <w:pPr>
        <w:pStyle w:val="Para 01"/>
      </w:pPr>
      <w:r>
        <w:t>In Windows 11, the Recent Activity list is named History. You can access your pre-vious prompts by clicking the View History icon (a clock) on the homepage of the Windows 11 Copilot sidebar, as shown in Figure 3-8.</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562100" cy="444500"/>
            <wp:effectExtent l="0" r="0" t="0" b="0"/>
            <wp:wrapTopAndBottom/>
            <wp:docPr id="33" name="index-65_1.jpg" descr="index-65_1.jpg"/>
            <wp:cNvGraphicFramePr>
              <a:graphicFrameLocks noChangeAspect="1"/>
            </wp:cNvGraphicFramePr>
            <a:graphic>
              <a:graphicData uri="http://schemas.openxmlformats.org/drawingml/2006/picture">
                <pic:pic>
                  <pic:nvPicPr>
                    <pic:cNvPr id="0" name="index-65_1.jpg" descr="index-65_1.jpg"/>
                    <pic:cNvPicPr/>
                  </pic:nvPicPr>
                  <pic:blipFill>
                    <a:blip r:embed="rId37"/>
                    <a:stretch>
                      <a:fillRect/>
                    </a:stretch>
                  </pic:blipFill>
                  <pic:spPr>
                    <a:xfrm>
                      <a:off x="0" y="0"/>
                      <a:ext cx="1562100" cy="444500"/>
                    </a:xfrm>
                    <a:prstGeom prst="rect">
                      <a:avLst/>
                    </a:prstGeom>
                  </pic:spPr>
                </pic:pic>
              </a:graphicData>
            </a:graphic>
          </wp:anchor>
        </w:drawing>
      </w:r>
    </w:p>
    <w:p>
      <w:pPr>
        <w:pStyle w:val="Para 21"/>
      </w:pPr>
      <w:r>
        <w:t/>
      </w:r>
    </w:p>
    <w:p>
      <w:pPr>
        <w:pStyle w:val="Para 08"/>
      </w:pPr>
      <w:r>
        <w:t>FIGURE 3-8:</w:t>
      </w:r>
    </w:p>
    <w:p>
      <w:pPr>
        <w:pStyle w:val="Para 02"/>
      </w:pPr>
      <w:r>
        <w:t xml:space="preserve">The View History </w:t>
      </w:r>
    </w:p>
    <w:p>
      <w:pPr>
        <w:pStyle w:val="Para 02"/>
      </w:pPr>
      <w:r>
        <w:t xml:space="preserve">icon in the </w:t>
      </w:r>
    </w:p>
    <w:p>
      <w:pPr>
        <w:pStyle w:val="Para 02"/>
      </w:pPr>
      <w:r>
        <w:t xml:space="preserve">Windows 11 </w:t>
      </w:r>
    </w:p>
    <w:p>
      <w:pPr>
        <w:pStyle w:val="Para 02"/>
      </w:pPr>
      <w:r>
        <w:t>Copilot sidebar.</w:t>
      </w:r>
    </w:p>
    <w:p>
      <w:pPr>
        <w:pStyle w:val="Para 21"/>
      </w:pPr>
      <w:r>
        <w:t/>
      </w:r>
    </w:p>
    <w:p>
      <w:pPr>
        <w:pStyle w:val="Para 01"/>
      </w:pPr>
      <w:r>
        <w:t>Clicking the View History icon opens a list of your previous conversations. It also reveals the New Topic icon, as shown in Figure 3-9.</w:t>
      </w:r>
    </w:p>
    <w:p>
      <w:pPr>
        <w:pStyle w:val="Para 21"/>
      </w:pPr>
      <w:r>
        <w:t/>
      </w:r>
    </w:p>
    <w:p>
      <w:pPr>
        <w:pStyle w:val="0 Block"/>
      </w:pPr>
    </w:p>
    <w:p>
      <w:bookmarkStart w:id="114" w:name="CHAPTER_3__Browsing_with_Copilot_3"/>
      <w:pPr>
        <w:pStyle w:val="Heading 1"/>
        <w:pageBreakBefore w:val="on"/>
      </w:pPr>
      <w:r>
        <w:t>CHAPTER 3</w:t>
        <w:t xml:space="preserve"> Browsing with Copilot </w:t>
      </w:r>
      <w:r>
        <w:rPr>
          <w:rStyle w:val="Text7"/>
        </w:rPr>
        <w:t>51</w:t>
      </w:r>
      <w:bookmarkEnd w:id="114"/>
    </w:p>
    <w:p>
      <w:bookmarkStart w:id="115" w:name="page_66"/>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58900" cy="1511300"/>
            <wp:effectExtent l="0" r="0" t="0" b="0"/>
            <wp:wrapTopAndBottom/>
            <wp:docPr id="34" name="index-66_1.jpg" descr="index-66_1.jpg"/>
            <wp:cNvGraphicFramePr>
              <a:graphicFrameLocks noChangeAspect="1"/>
            </wp:cNvGraphicFramePr>
            <a:graphic>
              <a:graphicData uri="http://schemas.openxmlformats.org/drawingml/2006/picture">
                <pic:pic>
                  <pic:nvPicPr>
                    <pic:cNvPr id="0" name="index-66_1.jpg" descr="index-66_1.jpg"/>
                    <pic:cNvPicPr/>
                  </pic:nvPicPr>
                  <pic:blipFill>
                    <a:blip r:embed="rId38"/>
                    <a:stretch>
                      <a:fillRect/>
                    </a:stretch>
                  </pic:blipFill>
                  <pic:spPr>
                    <a:xfrm>
                      <a:off x="0" y="0"/>
                      <a:ext cx="1358900" cy="1511300"/>
                    </a:xfrm>
                    <a:prstGeom prst="rect">
                      <a:avLst/>
                    </a:prstGeom>
                  </pic:spPr>
                </pic:pic>
              </a:graphicData>
            </a:graphic>
          </wp:anchor>
        </w:drawing>
      </w:r>
      <w:bookmarkEnd w:id="115"/>
    </w:p>
    <w:p>
      <w:pPr>
        <w:pStyle w:val="Para 22"/>
      </w:pPr>
      <w:r>
        <w:t>FIGURE 3-9:</w:t>
      </w:r>
    </w:p>
    <w:p>
      <w:pPr>
        <w:pStyle w:val="Para 21"/>
      </w:pPr>
      <w:r>
        <w:t/>
      </w:r>
    </w:p>
    <w:p>
      <w:pPr>
        <w:pStyle w:val="Para 09"/>
      </w:pPr>
      <w:r>
        <w:t xml:space="preserve">Viewing your </w:t>
      </w:r>
    </w:p>
    <w:p>
      <w:pPr>
        <w:pStyle w:val="Para 09"/>
      </w:pPr>
      <w:r>
        <w:t xml:space="preserve">history and the </w:t>
      </w:r>
    </w:p>
    <w:p>
      <w:pPr>
        <w:pStyle w:val="Para 02"/>
      </w:pPr>
      <w:r>
        <w:t xml:space="preserve">New Topic icon in </w:t>
      </w:r>
    </w:p>
    <w:p>
      <w:pPr>
        <w:pStyle w:val="Para 09"/>
      </w:pPr>
      <w:r>
        <w:t xml:space="preserve">the Windows </w:t>
      </w:r>
    </w:p>
    <w:p>
      <w:pPr>
        <w:pStyle w:val="Para 13"/>
      </w:pPr>
      <w:r>
        <w:t>11 sidebar.</w:t>
      </w:r>
    </w:p>
    <w:p>
      <w:pPr>
        <w:pStyle w:val="Para 21"/>
      </w:pPr>
      <w:r>
        <w:t/>
      </w:r>
    </w:p>
    <w:p>
      <w:pPr>
        <w:pStyle w:val="Para 27"/>
      </w:pPr>
      <w:r>
        <w:t>The Source Selector menu</w:t>
      </w:r>
    </w:p>
    <w:p>
      <w:pPr>
        <w:pStyle w:val="Normal"/>
      </w:pPr>
      <w:r>
        <w:t xml:space="preserve">The Source Selector drop-down menu is a small part of the Copilot interface in </w:t>
      </w:r>
    </w:p>
    <w:p>
      <w:pPr>
        <w:pStyle w:val="Normal"/>
      </w:pPr>
      <w:r>
        <w:t xml:space="preserve">Edge, but it reveals the most powerful feature of Copilot’s integration with Edge. </w:t>
      </w:r>
    </w:p>
    <w:p>
      <w:pPr>
        <w:pStyle w:val="Normal"/>
      </w:pPr>
      <w:r>
        <w:t>When you click the Source Selector, three options appear:</w:t>
      </w:r>
    </w:p>
    <w:p>
      <w:pPr>
        <w:pStyle w:val="Para 21"/>
      </w:pPr>
      <w:r>
        <w:t/>
      </w:r>
    </w:p>
    <w:p>
      <w:pPr>
        <w:pStyle w:val="Para 04"/>
      </w:pPr>
      <w:r>
        <w:rPr>
          <w:rStyle w:val="Text8"/>
        </w:rPr>
        <w:t>»</w:t>
      </w:r>
      <w:r>
        <w:t xml:space="preserve"> </w:t>
        <w:t>Relevant Sources</w:t>
      </w:r>
    </w:p>
    <w:p>
      <w:pPr>
        <w:pStyle w:val="Para 04"/>
      </w:pPr>
      <w:r>
        <w:rPr>
          <w:rStyle w:val="Text8"/>
        </w:rPr>
        <w:t>»</w:t>
      </w:r>
      <w:r>
        <w:t xml:space="preserve"> </w:t>
        <w:t>This Page</w:t>
      </w:r>
    </w:p>
    <w:p>
      <w:pPr>
        <w:pStyle w:val="Para 04"/>
      </w:pPr>
      <w:r>
        <w:rPr>
          <w:rStyle w:val="Text8"/>
        </w:rPr>
        <w:t>»</w:t>
      </w:r>
      <w:r>
        <w:t xml:space="preserve"> </w:t>
        <w:t>This Site</w:t>
      </w:r>
    </w:p>
    <w:p>
      <w:pPr>
        <w:pStyle w:val="Normal"/>
      </w:pPr>
      <w:r>
        <w:t xml:space="preserve">The default setting for the Source Selector is Relevant Sources. This setting leaves </w:t>
      </w:r>
    </w:p>
    <w:p>
      <w:pPr>
        <w:pStyle w:val="Normal"/>
      </w:pPr>
      <w:r>
        <w:t xml:space="preserve">it up to Copilot to decide which sources to use to answer your prompt. This setting </w:t>
      </w:r>
    </w:p>
    <w:p>
      <w:pPr>
        <w:pStyle w:val="Normal"/>
      </w:pPr>
      <w:r>
        <w:t xml:space="preserve">works well for general questions and is the default setting for the Windows 11 </w:t>
      </w:r>
    </w:p>
    <w:p>
      <w:pPr>
        <w:pStyle w:val="Normal"/>
      </w:pPr>
      <w:r>
        <w:t>Copilot sidebar, in which the Source Selector menu is no longer present.</w:t>
      </w:r>
    </w:p>
    <w:p>
      <w:pPr>
        <w:pStyle w:val="Normal"/>
      </w:pPr>
      <w:r>
        <w:t xml:space="preserve">When you select one of the other options (This Page or This Site), you’re telling </w:t>
      </w:r>
    </w:p>
    <w:p>
      <w:pPr>
        <w:pStyle w:val="Normal"/>
      </w:pPr>
      <w:r>
        <w:t xml:space="preserve">Copilot to limit any research it does to answer your prompt to either the current </w:t>
      </w:r>
    </w:p>
    <w:p>
      <w:pPr>
        <w:pStyle w:val="Normal"/>
      </w:pPr>
      <w:r>
        <w:t>webpage or the current website.</w:t>
      </w:r>
    </w:p>
    <w:p>
      <w:pPr>
        <w:pStyle w:val="Normal"/>
      </w:pPr>
      <w:r>
        <w:t xml:space="preserve">Limiting Copilot to the current page or website improves the accuracy and quality </w:t>
      </w:r>
    </w:p>
    <w:p>
      <w:pPr>
        <w:pStyle w:val="Normal"/>
      </w:pPr>
      <w:r>
        <w:t xml:space="preserve">of its responses when your goal is to work with data about a specific topic. These </w:t>
      </w:r>
    </w:p>
    <w:p>
      <w:pPr>
        <w:pStyle w:val="Normal"/>
      </w:pPr>
      <w:r>
        <w:t xml:space="preserve">settings can also be used for asking questions about your own documents (such as </w:t>
      </w:r>
    </w:p>
    <w:p>
      <w:pPr>
        <w:pStyle w:val="Normal"/>
      </w:pPr>
      <w:r>
        <w:t xml:space="preserve">PDFs, text, or images) that aren’t on the web and that Copilot would otherwise </w:t>
      </w:r>
    </w:p>
    <w:p>
      <w:pPr>
        <w:pStyle w:val="Normal"/>
      </w:pPr>
      <w:r>
        <w:t>have no knowledge of.</w:t>
      </w:r>
    </w:p>
    <w:p>
      <w:pPr>
        <w:pStyle w:val="Para 21"/>
      </w:pPr>
      <w:r>
        <w:t/>
      </w:r>
    </w:p>
    <w:p>
      <w:pPr>
        <w:pStyle w:val="Para 28"/>
      </w:pPr>
      <w:r>
        <w:rPr>
          <w:rStyle w:val="Text2"/>
        </w:rPr>
        <w:t>52</w:t>
        <w:t xml:space="preserve"> PART 1 </w:t>
      </w:r>
      <w:r>
        <w:rPr>
          <w:rStyle w:val="Text5"/>
        </w:rPr>
        <w:t xml:space="preserve"> Meeting Your AI Assistant</w:t>
      </w:r>
      <w:r>
        <w:rPr>
          <w:rStyle w:val="Text17"/>
        </w:rPr>
        <w:t xml:space="preserve"> </w:t>
      </w:r>
      <w:r>
        <w:t>The Add Image or Screenshot buttons</w:t>
      </w:r>
    </w:p>
    <w:p>
      <w:bookmarkStart w:id="116" w:name="Adding_an_image_or_screenshot_to"/>
      <w:pPr>
        <w:pStyle w:val="Para 01"/>
      </w:pPr>
      <w:r>
        <w:t>Adding an image or screenshot to your prompt uploads the image to Copilot so you can ask questions about it. More traditional search engines, such as Google and Bing, have long had a similar ability. Some tips about using this:</w:t>
      </w:r>
      <w:bookmarkEnd w:id="116"/>
    </w:p>
    <w:p>
      <w:pPr>
        <w:pStyle w:val="Para 21"/>
      </w:pPr>
      <w:r>
        <w:t/>
      </w:r>
    </w:p>
    <w:p>
      <w:pPr>
        <w:pStyle w:val="Normal"/>
      </w:pPr>
      <w:r>
        <w:rPr>
          <w:rStyle w:val="Text8"/>
        </w:rPr>
        <w:t>»</w:t>
      </w:r>
      <w:r>
        <w:t xml:space="preserve"> </w:t>
        <w:t>If your goal is to identify an object or find out where an item can be pur</w:t>
        <w:t>-</w:t>
      </w:r>
    </w:p>
    <w:p>
      <w:pPr>
        <w:pStyle w:val="Para 16"/>
      </w:pPr>
      <w:r>
        <w:t xml:space="preserve">chased, using a traditional search engine may result in more accurate </w:t>
        <w:t>information or more complete information.</w:t>
      </w:r>
    </w:p>
    <w:p>
      <w:pPr>
        <w:pStyle w:val="Normal"/>
      </w:pPr>
      <w:r>
        <w:rPr>
          <w:rStyle w:val="Text8"/>
        </w:rPr>
        <w:t>»</w:t>
      </w:r>
      <w:r>
        <w:t xml:space="preserve"> </w:t>
        <w:t xml:space="preserve">If your goal is to generate a new image that resembles your picture, extract </w:t>
      </w:r>
    </w:p>
    <w:p>
      <w:pPr>
        <w:pStyle w:val="Para 17"/>
      </w:pPr>
      <w:r>
        <w:t xml:space="preserve">data from a screenshot, or get a written or spoken description of an item or </w:t>
        <w:t>scene, Copilot image prompting is the way to go.</w:t>
      </w:r>
    </w:p>
    <w:p>
      <w:pPr>
        <w:pStyle w:val="Para 21"/>
      </w:pPr>
      <w:r>
        <w:t/>
      </w:r>
    </w:p>
    <w:p>
      <w:pPr>
        <w:pStyle w:val="Para 28"/>
      </w:pPr>
      <w:r>
        <w:t>The Use Microphone button</w:t>
      </w:r>
    </w:p>
    <w:p>
      <w:pPr>
        <w:pStyle w:val="Para 01"/>
      </w:pPr>
      <w:r>
        <w:t>The Use Microphone button (or the Talk to Copilot button in Windows 11) enables voice prompting and voice responding. Voice prompting is covered in Chapter 2. When you click the Use Microphone button, the microphone icon changes colors to indicate that it’s active. You can start speaking, and Copilot will detect when your prompt is complete and respond via voice.</w:t>
      </w:r>
    </w:p>
    <w:p>
      <w:pPr>
        <w:pStyle w:val="Para 21"/>
      </w:pPr>
      <w:r>
        <w:t/>
      </w:r>
    </w:p>
    <w:p>
      <w:pPr>
        <w:pStyle w:val="Para 05"/>
      </w:pPr>
      <w:r>
        <w:t>Using Copilot plugins in Edge</w:t>
      </w:r>
    </w:p>
    <w:p>
      <w:pPr>
        <w:pStyle w:val="Para 01"/>
      </w:pPr>
      <w:r>
        <w:t>Copilot plugins extend the capabilities of Copilot by allowing it to access data from third-party providers that it wouldn’t otherwise be able to access. You can have up to three plugins active at any time, and you can change which plugins are active at any time as well.</w:t>
      </w:r>
    </w:p>
    <w:p>
      <w:pPr>
        <w:pStyle w:val="Para 01"/>
      </w:pPr>
      <w:r>
        <w:t>When you use plugins, Copilot shares your chat data with the third-party creators of the plugin. Each plugin has its own terms of use and privacy policy, which you should always read before you enable it. If you’re not comfortable sharing your chat data with the company behind one of the plugins, don’t enable that plugin.</w:t>
      </w:r>
    </w:p>
    <w:p>
      <w:pPr>
        <w:pStyle w:val="Para 01"/>
      </w:pPr>
      <w:r>
        <w:t>Plugins are currently only available for personal Copilot accounts (not work or school accounts) and they aren’t currently available in the latest version of Copilot in Windows 11. To see which plugins are available, click the Plugins icon at the top of the Copilot Chat sidebar, next to the Recent Activity icon. Or, if the Recent Activity tab is open, you can switch to the Plugins tab by clicking Plugins to the right of Recent Activity.</w:t>
      </w:r>
    </w:p>
    <w:p>
      <w:pPr>
        <w:pStyle w:val="Para 21"/>
      </w:pPr>
      <w:r>
        <w:t/>
      </w:r>
    </w:p>
    <w:p>
      <w:pPr>
        <w:pStyle w:val="0 Block"/>
      </w:pPr>
    </w:p>
    <w:p>
      <w:bookmarkStart w:id="117" w:name="CHAPTER_3__Browsing_with_Copilot_4"/>
      <w:pPr>
        <w:pStyle w:val="Heading 1"/>
        <w:pageBreakBefore w:val="on"/>
      </w:pPr>
      <w:r>
        <w:t>CHAPTER 3</w:t>
        <w:t xml:space="preserve"> Browsing with Copilot </w:t>
      </w:r>
      <w:r>
        <w:rPr>
          <w:rStyle w:val="Text13"/>
        </w:rPr>
        <w:t xml:space="preserve"> </w:t>
      </w:r>
      <w:r>
        <w:rPr>
          <w:rStyle w:val="Text7"/>
        </w:rPr>
        <w:t>53</w:t>
      </w:r>
      <w:bookmarkEnd w:id="117"/>
    </w:p>
    <w:p>
      <w:bookmarkStart w:id="118" w:name="The_available_plugins_include"/>
      <w:pPr>
        <w:pStyle w:val="Normal"/>
      </w:pPr>
      <w:r>
        <w:t>The available plugins include:</w:t>
      </w:r>
      <w:bookmarkEnd w:id="118"/>
    </w:p>
    <w:p>
      <w:pPr>
        <w:pStyle w:val="Para 21"/>
      </w:pPr>
      <w:r>
        <w:t/>
      </w:r>
    </w:p>
    <w:p>
      <w:pPr>
        <w:pStyle w:val="Para 04"/>
      </w:pPr>
      <w:r>
        <w:rPr>
          <w:rStyle w:val="Text8"/>
        </w:rPr>
        <w:t>»</w:t>
      </w:r>
      <w:r>
        <w:t xml:space="preserve"> </w:t>
      </w:r>
      <w:r>
        <w:rPr>
          <w:rStyle w:val="Text1"/>
        </w:rPr>
        <w:t>Search.</w:t>
      </w:r>
      <w:r>
        <w:t xml:space="preserve"> The Search plugin is active by default. It allows Copilot to use results </w:t>
      </w:r>
    </w:p>
    <w:p>
      <w:pPr>
        <w:pStyle w:val="Para 14"/>
      </w:pPr>
      <w:r>
        <w:t xml:space="preserve">from Bing while coming up with responses to your prompts. The Search </w:t>
        <w:t>plugin must be active to use any of the other plugins.</w:t>
      </w:r>
    </w:p>
    <w:p>
      <w:pPr>
        <w:pStyle w:val="Para 04"/>
      </w:pPr>
      <w:r>
        <w:rPr>
          <w:rStyle w:val="Text8"/>
        </w:rPr>
        <w:t>»</w:t>
      </w:r>
      <w:r>
        <w:t xml:space="preserve"> </w:t>
      </w:r>
      <w:r>
        <w:rPr>
          <w:rStyle w:val="Text1"/>
        </w:rPr>
        <w:t>Instacart.</w:t>
      </w:r>
      <w:r>
        <w:t xml:space="preserve"> Instacart is a grocery delivery service. When the Instacart plugin is </w:t>
      </w:r>
    </w:p>
    <w:p>
      <w:pPr>
        <w:pStyle w:val="Para 17"/>
      </w:pPr>
      <w:r>
        <w:t xml:space="preserve">enabled, Copilot will include links to order items on Instacart in its responses </w:t>
        <w:t>when you ask about recipes or ingredients.</w:t>
      </w:r>
    </w:p>
    <w:p>
      <w:pPr>
        <w:pStyle w:val="Para 04"/>
      </w:pPr>
      <w:r>
        <w:rPr>
          <w:rStyle w:val="Text8"/>
        </w:rPr>
        <w:t>»</w:t>
      </w:r>
      <w:r>
        <w:t xml:space="preserve"> </w:t>
      </w:r>
      <w:r>
        <w:rPr>
          <w:rStyle w:val="Text1"/>
        </w:rPr>
        <w:t>Kayak.</w:t>
      </w:r>
      <w:r>
        <w:t xml:space="preserve"> The Kayak plugin allows you to find and compare flights, lodging, and </w:t>
      </w:r>
    </w:p>
    <w:p>
      <w:pPr>
        <w:pStyle w:val="Para 14"/>
      </w:pPr>
      <w:r>
        <w:t>car rentals using Copilot.</w:t>
      </w:r>
    </w:p>
    <w:p>
      <w:pPr>
        <w:pStyle w:val="Para 04"/>
      </w:pPr>
      <w:r>
        <w:rPr>
          <w:rStyle w:val="Text8"/>
        </w:rPr>
        <w:t>»</w:t>
      </w:r>
      <w:r>
        <w:t xml:space="preserve"> </w:t>
      </w:r>
      <w:r>
        <w:rPr>
          <w:rStyle w:val="Text1"/>
        </w:rPr>
        <w:t>Klarna.</w:t>
      </w:r>
      <w:r>
        <w:t xml:space="preserve"> Klarna is a comparison shopping site that shows products in a wide </w:t>
      </w:r>
    </w:p>
    <w:p>
      <w:pPr>
        <w:pStyle w:val="Para 21"/>
      </w:pPr>
      <w:r>
        <w:t xml:space="preserve">variety of categories and allows you to compare prices across different online </w:t>
        <w:t xml:space="preserve">stores. The Klarna plugin makes it possible for Copilot to use data from Klarna </w:t>
        <w:t>when answering questions about products and price options.</w:t>
      </w:r>
    </w:p>
    <w:p>
      <w:pPr>
        <w:pStyle w:val="Para 04"/>
      </w:pPr>
      <w:r>
        <w:rPr>
          <w:rStyle w:val="Text8"/>
        </w:rPr>
        <w:t>»</w:t>
      </w:r>
      <w:r>
        <w:t xml:space="preserve"> </w:t>
      </w:r>
      <w:r>
        <w:rPr>
          <w:rStyle w:val="Text1"/>
        </w:rPr>
        <w:t>OpenTable.</w:t>
      </w:r>
      <w:r>
        <w:t xml:space="preserve"> The OpenTable plugin gives Copilot the ability to provide </w:t>
      </w:r>
    </w:p>
    <w:p>
      <w:pPr>
        <w:pStyle w:val="Para 14"/>
      </w:pPr>
      <w:r>
        <w:t>restaurant recommendations along with direct links to make reservations.</w:t>
      </w:r>
    </w:p>
    <w:p>
      <w:pPr>
        <w:pStyle w:val="Para 04"/>
      </w:pPr>
      <w:r>
        <w:rPr>
          <w:rStyle w:val="Text8"/>
        </w:rPr>
        <w:t>»</w:t>
      </w:r>
      <w:r>
        <w:t xml:space="preserve"> </w:t>
      </w:r>
      <w:r>
        <w:rPr>
          <w:rStyle w:val="Text1"/>
        </w:rPr>
        <w:t>Phone.</w:t>
      </w:r>
      <w:r>
        <w:t xml:space="preserve"> The Phone plugin allows users with Android phones to access their </w:t>
      </w:r>
    </w:p>
    <w:p>
      <w:pPr>
        <w:pStyle w:val="Para 14"/>
      </w:pPr>
      <w:r>
        <w:t>contacts and send messages from Copilot.</w:t>
      </w:r>
    </w:p>
    <w:p>
      <w:pPr>
        <w:pStyle w:val="Para 17"/>
      </w:pPr>
      <w:r>
        <w:rPr>
          <w:rStyle w:val="Text8"/>
        </w:rPr>
        <w:t>»</w:t>
      </w:r>
      <w:r>
        <w:t xml:space="preserve"> </w:t>
      </w:r>
      <w:r>
        <w:rPr>
          <w:rStyle w:val="Text1"/>
        </w:rPr>
        <w:t>Shop.</w:t>
      </w:r>
      <w:r>
        <w:t xml:space="preserve"> The Shop plugin integrates Copilot with Shopify to give it access to online </w:t>
      </w:r>
    </w:p>
    <w:p>
      <w:pPr>
        <w:pStyle w:val="Para 17"/>
      </w:pPr>
      <w:r>
        <w:t xml:space="preserve">shopping data. With the Shop plugin enabled, you can search for products, get </w:t>
        <w:t>information about products, and get links to buy products from within Copilot.</w:t>
      </w:r>
    </w:p>
    <w:p>
      <w:pPr>
        <w:pStyle w:val="Para 04"/>
      </w:pPr>
      <w:r>
        <w:rPr>
          <w:rStyle w:val="Text8"/>
        </w:rPr>
        <w:t>»</w:t>
      </w:r>
      <w:r>
        <w:t xml:space="preserve"> </w:t>
      </w:r>
      <w:r>
        <w:rPr>
          <w:rStyle w:val="Text1"/>
        </w:rPr>
        <w:t>Suno.</w:t>
      </w:r>
      <w:r>
        <w:t xml:space="preserve"> Suno is an AI song generator. With the Suno plugin enabled, you can </w:t>
      </w:r>
    </w:p>
    <w:p>
      <w:pPr>
        <w:pStyle w:val="Para 21"/>
      </w:pPr>
      <w:r>
        <w:t>ask Copilot to create original songs based on your prompts.</w:t>
      </w:r>
    </w:p>
    <w:p>
      <w:pPr>
        <w:pStyle w:val="Normal"/>
      </w:pPr>
      <w:r>
        <w:t>Plugins are covered in more depth in Chapters 14 and 16.</w:t>
      </w:r>
    </w:p>
    <w:p>
      <w:pPr>
        <w:pStyle w:val="Para 21"/>
      </w:pPr>
      <w:r>
        <w:t/>
      </w:r>
    </w:p>
    <w:p>
      <w:pPr>
        <w:pStyle w:val="Para 05"/>
      </w:pPr>
      <w:r>
        <w:t>Customizing the Copilot Settings in Edge</w:t>
      </w:r>
    </w:p>
    <w:p>
      <w:pPr>
        <w:pStyle w:val="Normal"/>
      </w:pPr>
      <w:r>
        <w:t xml:space="preserve">Copilot contains several settings that can be used to customize and improve your </w:t>
      </w:r>
    </w:p>
    <w:p>
      <w:pPr>
        <w:pStyle w:val="Normal"/>
      </w:pPr>
      <w:r>
        <w:t xml:space="preserve">experience and the quality of your results. In this section, you learn about the </w:t>
      </w:r>
    </w:p>
    <w:p>
      <w:pPr>
        <w:pStyle w:val="Normal"/>
      </w:pPr>
      <w:r>
        <w:t xml:space="preserve">customizable settings and how to use them to improve your Copilot browsing </w:t>
      </w:r>
    </w:p>
    <w:p>
      <w:pPr>
        <w:pStyle w:val="Normal"/>
      </w:pPr>
      <w:r>
        <w:t>experience.</w:t>
      </w:r>
    </w:p>
    <w:p>
      <w:pPr>
        <w:pStyle w:val="Para 21"/>
      </w:pPr>
      <w:r>
        <w:t/>
      </w:r>
    </w:p>
    <w:p>
      <w:pPr>
        <w:pStyle w:val="Para 12"/>
      </w:pPr>
      <w:r>
        <w:t>Personalizing the settings</w:t>
      </w:r>
    </w:p>
    <w:p>
      <w:pPr>
        <w:pStyle w:val="Normal"/>
      </w:pPr>
      <w:r>
        <w:t xml:space="preserve">When you enable personalization by clicking the link in your chat history, you’re </w:t>
      </w:r>
    </w:p>
    <w:p>
      <w:pPr>
        <w:pStyle w:val="Normal"/>
      </w:pPr>
      <w:r>
        <w:t>letting Copilot use your chat history to make Copilot’s responses more personal-</w:t>
      </w:r>
    </w:p>
    <w:p>
      <w:pPr>
        <w:pStyle w:val="Normal"/>
      </w:pPr>
      <w:r>
        <w:t xml:space="preserve">ized for you. For example, Copilot may learn your interests or hobbies from your </w:t>
      </w:r>
    </w:p>
    <w:p>
      <w:pPr>
        <w:pStyle w:val="Para 21"/>
      </w:pPr>
      <w:r>
        <w:t/>
      </w:r>
    </w:p>
    <w:p>
      <w:pPr>
        <w:pStyle w:val="Para 01"/>
      </w:pPr>
      <w:r>
        <w:rPr>
          <w:rStyle w:val="Text5"/>
        </w:rPr>
        <w:t>54</w:t>
        <w:t xml:space="preserve"> PART 1 </w:t>
      </w:r>
      <w:r>
        <w:rPr>
          <w:rStyle w:val="Text2"/>
        </w:rPr>
        <w:t xml:space="preserve"> Meeting Your AI Assistant</w:t>
      </w:r>
      <w:r>
        <w:t xml:space="preserve"> previous chats and take those into consideration in the future when you ask questions.</w:t>
      </w:r>
    </w:p>
    <w:p>
      <w:bookmarkStart w:id="119" w:name="To_access_the_personalization_se"/>
      <w:pPr>
        <w:pStyle w:val="Para 01"/>
      </w:pPr>
      <w:r>
        <w:t>To access the personalization setting in Windows 11, select Personalization from the three dots menu in the upper-right corner of the Copilot sidebar.</w:t>
      </w:r>
      <w:bookmarkEnd w:id="119"/>
    </w:p>
    <w:p>
      <w:pPr>
        <w:pStyle w:val="Para 01"/>
      </w:pPr>
      <w:r>
        <w:t>As of this writing, it’s unclear whether personalization using browsing history and prior chats works in Edge or not. As you’ll see, I was unable to detect any responses from Copilot that seemed personalized according to my browsing or chat history when I had personalization enabled. In fact, Copilot is adamant that it doesn’t have access to chat history and only considers context from the current conversation.</w:t>
      </w:r>
    </w:p>
    <w:p>
      <w:pPr>
        <w:pStyle w:val="Para 01"/>
      </w:pPr>
      <w:r>
        <w:t xml:space="preserve">If personalization of Copilot based on your chat history or browsing history is currently working (or if it works at some point in the future), it represents a pri-vacy issue that many people wouldn’t be comfortable with. In this section, I cover Copilot’s personalization based on browsing history and prior prompt history features in Edge. This is according to documentation and sources I was able to find about the feature. Check the website of this book or Microsoft’s privacy policy </w:t>
      </w:r>
    </w:p>
    <w:p>
      <w:pPr>
        <w:pStyle w:val="Para 69"/>
      </w:pPr>
      <w:hyperlink r:id="rId288">
        <w:r>
          <w:rPr>
            <w:rStyle w:val="Text39"/>
          </w:rPr>
          <w:t>(</w:t>
        </w:r>
      </w:hyperlink>
      <w:hyperlink r:id="rId288">
        <w:r>
          <w:t>https://privacy.microsoft.com/en-us/privacystatement</w:t>
        </w:r>
      </w:hyperlink>
      <w:hyperlink r:id="rId288">
        <w:r>
          <w:rPr>
            <w:rStyle w:val="Text39"/>
          </w:rPr>
          <w:t xml:space="preserve">) for the most </w:t>
        </w:r>
      </w:hyperlink>
      <w:r>
        <w:rPr>
          <w:rStyle w:val="Text25"/>
        </w:rPr>
        <w:t>recent status of Copilot personalization.</w:t>
      </w:r>
    </w:p>
    <w:p>
      <w:pPr>
        <w:pStyle w:val="Para 21"/>
      </w:pPr>
      <w:r>
        <w:t/>
      </w:r>
    </w:p>
    <w:p>
      <w:pPr>
        <w:pStyle w:val="Para 05"/>
      </w:pPr>
      <w:r>
        <w:t>WHAT DATA DOES COPILOT USE?</w:t>
      </w:r>
    </w:p>
    <w:p>
      <w:pPr>
        <w:pStyle w:val="Para 01"/>
      </w:pPr>
      <w:r>
        <w:t>Here’s what Microsoft’s privacy policy has to say about how Copilot uses your data:</w:t>
      </w:r>
    </w:p>
    <w:p>
      <w:pPr>
        <w:pStyle w:val="Para 53"/>
      </w:pPr>
      <w:r>
        <w:t>In order to provide a relevant response, Copilot will use this prompt, along with the user’s location, language, and similar settings, to formulate a helpful response. In some markets, authenticated users can choose to allow Copilot to have access to prior prompt history to better personalize the product.</w:t>
      </w:r>
    </w:p>
    <w:p>
      <w:pPr>
        <w:pStyle w:val="Para 01"/>
      </w:pPr>
      <w:r>
        <w:t>If personalization is active, Copilot doesn’t include everything it learns from your chat history in its personalization. Information that may be sensitive, such as personal information, is not used to personalize Copilot’s responses.</w:t>
      </w:r>
    </w:p>
    <w:p>
      <w:pPr>
        <w:pStyle w:val="Para 01"/>
      </w:pPr>
      <w:r>
        <w:t xml:space="preserve">Finding out exactly what Copilot’s rules are for excluding sensitive or personal informa-tion is tricky. Your first instinct might be to ask Copilot itself. In my experience, however, this turned out to be useless. The first time I asked, Copilot told me it doesn’t have access to chat history. When I found an article saying that you can enable personaliza-tion to give Copilot access to your chat history, Copilot changed its tune. It then insisted </w:t>
      </w:r>
    </w:p>
    <w:p>
      <w:pPr>
        <w:pStyle w:val="Para 70"/>
      </w:pPr>
      <w:r>
        <w:t>(continued)</w:t>
      </w:r>
    </w:p>
    <w:p>
      <w:pPr>
        <w:pStyle w:val="Para 21"/>
      </w:pPr>
      <w:r>
        <w:t/>
      </w:r>
    </w:p>
    <w:p>
      <w:pPr>
        <w:pStyle w:val="0 Block"/>
      </w:pPr>
    </w:p>
    <w:p>
      <w:bookmarkStart w:id="120" w:name="CHAPTER_3__Browsing_with_Copilot_5"/>
      <w:pPr>
        <w:pStyle w:val="Heading 1"/>
        <w:pageBreakBefore w:val="on"/>
      </w:pPr>
      <w:r>
        <w:t>CHAPTER 3</w:t>
        <w:t xml:space="preserve"> Browsing with Copilot </w:t>
      </w:r>
      <w:r>
        <w:rPr>
          <w:rStyle w:val="Text13"/>
        </w:rPr>
        <w:t xml:space="preserve"> </w:t>
      </w:r>
      <w:r>
        <w:rPr>
          <w:rStyle w:val="Text7"/>
        </w:rPr>
        <w:t>55</w:t>
      </w:r>
      <w:r>
        <w:rPr>
          <w:rStyle w:val="Text13"/>
        </w:rPr>
        <w:t xml:space="preserve"> </w:t>
      </w:r>
      <w:r>
        <w:rPr>
          <w:rStyle w:val="Text41"/>
        </w:rPr>
        <w:t>(continued)</w:t>
      </w:r>
      <w:bookmarkEnd w:id="120"/>
    </w:p>
    <w:p>
      <w:bookmarkStart w:id="121" w:name="that_it_doesn_t_have_access_to_m"/>
      <w:pPr>
        <w:pStyle w:val="Normal"/>
      </w:pPr>
      <w:r>
        <w:t xml:space="preserve">that it doesn’t have access to my browsing history. However, there is a setting in </w:t>
      </w:r>
      <w:bookmarkEnd w:id="121"/>
    </w:p>
    <w:p>
      <w:pPr>
        <w:pStyle w:val="Normal"/>
      </w:pPr>
      <w:r>
        <w:t xml:space="preserve">Edge, described in the next section, that allows you to give Copilot access to your </w:t>
      </w:r>
    </w:p>
    <w:p>
      <w:pPr>
        <w:pStyle w:val="Normal"/>
      </w:pPr>
      <w:r>
        <w:t>browsing history.</w:t>
      </w:r>
    </w:p>
    <w:p>
      <w:pPr>
        <w:pStyle w:val="Normal"/>
      </w:pPr>
      <w:r>
        <w:t xml:space="preserve">It turns out that Copilot is not very good at talking about itself or its capabilities. You </w:t>
      </w:r>
    </w:p>
    <w:p>
      <w:pPr>
        <w:pStyle w:val="Normal"/>
      </w:pPr>
      <w:r>
        <w:t xml:space="preserve">can find information on the encryption and other security measures Microsoft takes to </w:t>
      </w:r>
    </w:p>
    <w:p>
      <w:pPr>
        <w:pStyle w:val="Normal"/>
      </w:pPr>
      <w:r>
        <w:t xml:space="preserve">protect your data, especially when used within a company or other organization at </w:t>
      </w:r>
    </w:p>
    <w:p>
      <w:pPr>
        <w:pStyle w:val="Para 31"/>
      </w:pPr>
      <w:hyperlink r:id="rId289">
        <w:r>
          <w:t>https://learn.microsoft.com/en-us/copilot/privacy-and-protections</w:t>
        </w:r>
      </w:hyperlink>
      <w:r>
        <w:rPr>
          <w:rStyle w:val="Text9"/>
        </w:rPr>
        <w:t xml:space="preserve"> .</w:t>
      </w:r>
    </w:p>
    <w:p>
      <w:pPr>
        <w:pStyle w:val="Normal"/>
      </w:pPr>
      <w:r>
        <w:t xml:space="preserve">If, after reading this chapter, you want to delete your Copilot activity history or adjust </w:t>
      </w:r>
    </w:p>
    <w:p>
      <w:pPr>
        <w:pStyle w:val="Normal"/>
      </w:pPr>
      <w:r>
        <w:t xml:space="preserve">your privacy settings and then clear any prior activity history, you can follow the steps in </w:t>
      </w:r>
    </w:p>
    <w:p>
      <w:pPr>
        <w:pStyle w:val="Normal"/>
      </w:pPr>
      <w:r>
        <w:t>the following section, “Clearing your Copilot activity history.”</w:t>
      </w:r>
    </w:p>
    <w:p>
      <w:pPr>
        <w:pStyle w:val="Para 21"/>
      </w:pPr>
      <w:r>
        <w:t/>
      </w:r>
    </w:p>
    <w:p>
      <w:pPr>
        <w:pStyle w:val="Normal"/>
      </w:pPr>
      <w:r>
        <w:t xml:space="preserve">Assume that user prompts and data you upload to Copilot will be used to train the </w:t>
      </w:r>
    </w:p>
    <w:p>
      <w:pPr>
        <w:pStyle w:val="Normal"/>
      </w:pPr>
      <w:r>
        <w:t xml:space="preserve">LLM behind Copilot. Never reveal your (or anyone else’s) personal data (such as </w:t>
      </w:r>
    </w:p>
    <w:p>
      <w:pPr>
        <w:pStyle w:val="Normal"/>
      </w:pPr>
      <w:r>
        <w:t xml:space="preserve">addresses or phone numbers) or anything else to Copilot that you wouldn’t want </w:t>
      </w:r>
    </w:p>
    <w:p>
      <w:pPr>
        <w:pStyle w:val="Normal"/>
      </w:pPr>
      <w:r>
        <w:t>to become public knowledge.</w:t>
      </w:r>
    </w:p>
    <w:p>
      <w:pPr>
        <w:pStyle w:val="Para 21"/>
      </w:pPr>
      <w:r>
        <w:t/>
      </w:r>
    </w:p>
    <w:p>
      <w:pPr>
        <w:pStyle w:val="Para 12"/>
      </w:pPr>
      <w:r>
        <w:t>Clearing your Copilot activity history</w:t>
      </w:r>
    </w:p>
    <w:p>
      <w:pPr>
        <w:pStyle w:val="Normal"/>
      </w:pPr>
      <w:r>
        <w:t xml:space="preserve">If you want to delete any information Microsoft has stored about your prior </w:t>
      </w:r>
    </w:p>
    <w:p>
      <w:pPr>
        <w:pStyle w:val="Normal"/>
      </w:pPr>
      <w:r>
        <w:t xml:space="preserve">interactions with Copilot, you can do that by logging into your Microsoft </w:t>
      </w:r>
    </w:p>
    <w:p>
      <w:pPr>
        <w:pStyle w:val="Para 31"/>
      </w:pPr>
      <w:r>
        <w:rPr>
          <w:rStyle w:val="Text0"/>
        </w:rPr>
        <w:t xml:space="preserve">account at </w:t>
      </w:r>
      <w:hyperlink r:id="rId290">
        <w:r>
          <w:t>https://account.microsoft.com</w:t>
        </w:r>
      </w:hyperlink>
      <w:r>
        <w:rPr>
          <w:rStyle w:val="Text9"/>
        </w:rPr>
        <w:t>.</w:t>
      </w:r>
    </w:p>
    <w:p>
      <w:pPr>
        <w:pStyle w:val="Normal"/>
      </w:pPr>
      <w:r>
        <w:t xml:space="preserve">The steps for clearing your activity history are slightly different depending on </w:t>
      </w:r>
    </w:p>
    <w:p>
      <w:pPr>
        <w:pStyle w:val="Normal"/>
      </w:pPr>
      <w:r>
        <w:t xml:space="preserve">whether you’re logging in with an account that’s part of an organization (such as </w:t>
      </w:r>
    </w:p>
    <w:p>
      <w:pPr>
        <w:pStyle w:val="Normal"/>
      </w:pPr>
      <w:r>
        <w:t>a school or company) or whether you have a personal account.</w:t>
      </w:r>
    </w:p>
    <w:p>
      <w:pPr>
        <w:pStyle w:val="Para 21"/>
      </w:pPr>
      <w:r>
        <w:t/>
      </w:r>
    </w:p>
    <w:p>
      <w:pPr>
        <w:pStyle w:val="Para 27"/>
      </w:pPr>
      <w:r>
        <w:t>Clearing your personal account history</w:t>
      </w:r>
    </w:p>
    <w:p>
      <w:pPr>
        <w:pStyle w:val="Normal"/>
      </w:pPr>
      <w:r>
        <w:t xml:space="preserve">If you have a personal account, follow these steps to clear your Copilot </w:t>
      </w:r>
    </w:p>
    <w:p>
      <w:pPr>
        <w:pStyle w:val="Normal"/>
      </w:pPr>
      <w:r>
        <w:t>activity history:</w:t>
      </w:r>
    </w:p>
    <w:p>
      <w:pPr>
        <w:pStyle w:val="Para 26"/>
      </w:pPr>
      <w:r>
        <w:rPr>
          <w:rStyle w:val="Text11"/>
        </w:rPr>
        <w:t xml:space="preserve">1. </w:t>
      </w:r>
      <w:r>
        <w:t>Open the Microsoft Privacy Dashboard at</w:t>
      </w:r>
      <w:r>
        <w:rPr>
          <w:rStyle w:val="Text1"/>
        </w:rPr>
        <w:t xml:space="preserve"> </w:t>
      </w:r>
      <w:hyperlink r:id="rId291">
        <w:r>
          <w:rPr>
            <w:rStyle w:val="Text6"/>
          </w:rPr>
          <w:t>https://account.microsoft.</w:t>
        </w:r>
      </w:hyperlink>
    </w:p>
    <w:p>
      <w:pPr>
        <w:pStyle w:val="Para 71"/>
      </w:pPr>
      <w:hyperlink r:id="rId291">
        <w:r>
          <w:t>com/account/privacy</w:t>
        </w:r>
      </w:hyperlink>
      <w:r>
        <w:rPr>
          <w:rStyle w:val="Text23"/>
        </w:rPr>
        <w:t xml:space="preserve"> </w:t>
      </w:r>
      <w:r>
        <w:rPr>
          <w:rStyle w:val="Text9"/>
        </w:rPr>
        <w:t>.</w:t>
      </w:r>
    </w:p>
    <w:p>
      <w:pPr>
        <w:pStyle w:val="Para 26"/>
      </w:pPr>
      <w:r>
        <w:rPr>
          <w:rStyle w:val="Text11"/>
        </w:rPr>
        <w:t xml:space="preserve">2. </w:t>
      </w:r>
      <w:r>
        <w:t xml:space="preserve">Click the Sign In button and go through the steps to sign in (if you’re not </w:t>
      </w:r>
    </w:p>
    <w:p>
      <w:pPr>
        <w:pStyle w:val="Para 38"/>
      </w:pPr>
      <w:r>
        <w:t>already signed in).</w:t>
      </w:r>
    </w:p>
    <w:p>
      <w:pPr>
        <w:pStyle w:val="Para 17"/>
      </w:pPr>
      <w:r>
        <w:t xml:space="preserve">Once you’re signed in, you’ll see your Microsoft Account homepage, as shown </w:t>
        <w:t>in Figure 3-10.</w:t>
      </w:r>
    </w:p>
    <w:p>
      <w:pPr>
        <w:pStyle w:val="Para 21"/>
      </w:pPr>
      <w:r>
        <w:t/>
      </w:r>
    </w:p>
    <w:p>
      <w:pPr>
        <w:pStyle w:val="Para 11"/>
      </w:pPr>
      <w:r>
        <w:rPr>
          <w:rStyle w:val="Text1"/>
        </w:rPr>
        <w:t>56</w:t>
        <w:t xml:space="preserve"> PART 1 </w:t>
      </w:r>
      <w:r>
        <w:t xml:space="preserve"> Meeting Your AI Assistant</w:t>
      </w:r>
    </w:p>
    <w:p>
      <w:bookmarkStart w:id="122" w:name="page_71"/>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879600"/>
            <wp:effectExtent l="0" r="0" t="0" b="0"/>
            <wp:wrapTopAndBottom/>
            <wp:docPr id="35" name="index-71_1.png" descr="index-71_1.png"/>
            <wp:cNvGraphicFramePr>
              <a:graphicFrameLocks noChangeAspect="1"/>
            </wp:cNvGraphicFramePr>
            <a:graphic>
              <a:graphicData uri="http://schemas.openxmlformats.org/drawingml/2006/picture">
                <pic:pic>
                  <pic:nvPicPr>
                    <pic:cNvPr id="0" name="index-71_1.png" descr="index-71_1.png"/>
                    <pic:cNvPicPr/>
                  </pic:nvPicPr>
                  <pic:blipFill>
                    <a:blip r:embed="rId39"/>
                    <a:stretch>
                      <a:fillRect/>
                    </a:stretch>
                  </pic:blipFill>
                  <pic:spPr>
                    <a:xfrm>
                      <a:off x="0" y="0"/>
                      <a:ext cx="2730500" cy="1879600"/>
                    </a:xfrm>
                    <a:prstGeom prst="rect">
                      <a:avLst/>
                    </a:prstGeom>
                  </pic:spPr>
                </pic:pic>
              </a:graphicData>
            </a:graphic>
          </wp:anchor>
        </w:drawing>
      </w:r>
      <w:bookmarkEnd w:id="122"/>
    </w:p>
    <w:p>
      <w:pPr>
        <w:pStyle w:val="Para 08"/>
      </w:pPr>
      <w:r>
        <w:t>FIGURE 3-10:</w:t>
      </w:r>
    </w:p>
    <w:p>
      <w:pPr>
        <w:pStyle w:val="Para 21"/>
      </w:pPr>
      <w:r>
        <w:t/>
      </w:r>
    </w:p>
    <w:p>
      <w:pPr>
        <w:pStyle w:val="Para 02"/>
      </w:pPr>
      <w:r>
        <w:t xml:space="preserve">The Microsoft </w:t>
      </w:r>
    </w:p>
    <w:p>
      <w:pPr>
        <w:pStyle w:val="Para 02"/>
      </w:pPr>
      <w:r>
        <w:t xml:space="preserve">account </w:t>
      </w:r>
    </w:p>
    <w:p>
      <w:pPr>
        <w:pStyle w:val="Para 02"/>
      </w:pPr>
      <w:r>
        <w:t>homepage.</w:t>
      </w:r>
    </w:p>
    <w:p>
      <w:pPr>
        <w:pStyle w:val="Para 21"/>
      </w:pPr>
      <w:r>
        <w:t/>
      </w:r>
    </w:p>
    <w:p>
      <w:pPr>
        <w:pStyle w:val="Para 20"/>
      </w:pPr>
      <w:r>
        <w:rPr>
          <w:rStyle w:val="Text11"/>
        </w:rPr>
        <w:t xml:space="preserve">3. </w:t>
      </w:r>
      <w:r>
        <w:t xml:space="preserve">Click the Privacy link on the left navigation bar to get to the privacy </w:t>
      </w:r>
    </w:p>
    <w:p>
      <w:pPr>
        <w:pStyle w:val="Para 39"/>
      </w:pPr>
      <w:r>
        <w:t>dashboard.</w:t>
      </w:r>
    </w:p>
    <w:p>
      <w:pPr>
        <w:pStyle w:val="Para 20"/>
      </w:pPr>
      <w:r>
        <w:rPr>
          <w:rStyle w:val="Text11"/>
        </w:rPr>
        <w:t xml:space="preserve">4. </w:t>
      </w:r>
      <w:r>
        <w:t>Find the link for Browsing and Search and click it.</w:t>
      </w:r>
    </w:p>
    <w:p>
      <w:pPr>
        <w:pStyle w:val="Para 20"/>
      </w:pPr>
      <w:r>
        <w:rPr>
          <w:rStyle w:val="Text11"/>
        </w:rPr>
        <w:t xml:space="preserve">5. </w:t>
      </w:r>
      <w:r>
        <w:t>Scroll down the page to the Copilot Activity History section.</w:t>
      </w:r>
    </w:p>
    <w:p>
      <w:pPr>
        <w:pStyle w:val="Para 20"/>
      </w:pPr>
      <w:r>
        <w:rPr>
          <w:rStyle w:val="Text11"/>
        </w:rPr>
        <w:t xml:space="preserve">6. </w:t>
      </w:r>
      <w:r>
        <w:t>Click the Clear All Copilot Activity History and Search History link.</w:t>
      </w:r>
    </w:p>
    <w:p>
      <w:pPr>
        <w:pStyle w:val="Para 17"/>
      </w:pPr>
      <w:r>
        <w:t xml:space="preserve">Next, you’ll see a warning message, as shown in Figure 3-11. Read through this </w:t>
        <w:t>information and then click the Clear button if you’re sure.</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51000" cy="1054100"/>
            <wp:effectExtent l="0" r="0" t="0" b="0"/>
            <wp:wrapTopAndBottom/>
            <wp:docPr id="36" name="index-71_2.png" descr="index-71_2.png"/>
            <wp:cNvGraphicFramePr>
              <a:graphicFrameLocks noChangeAspect="1"/>
            </wp:cNvGraphicFramePr>
            <a:graphic>
              <a:graphicData uri="http://schemas.openxmlformats.org/drawingml/2006/picture">
                <pic:pic>
                  <pic:nvPicPr>
                    <pic:cNvPr id="0" name="index-71_2.png" descr="index-71_2.png"/>
                    <pic:cNvPicPr/>
                  </pic:nvPicPr>
                  <pic:blipFill>
                    <a:blip r:embed="rId40"/>
                    <a:stretch>
                      <a:fillRect/>
                    </a:stretch>
                  </pic:blipFill>
                  <pic:spPr>
                    <a:xfrm>
                      <a:off x="0" y="0"/>
                      <a:ext cx="1651000" cy="1054100"/>
                    </a:xfrm>
                    <a:prstGeom prst="rect">
                      <a:avLst/>
                    </a:prstGeom>
                  </pic:spPr>
                </pic:pic>
              </a:graphicData>
            </a:graphic>
          </wp:anchor>
        </w:drawing>
      </w:r>
    </w:p>
    <w:p>
      <w:pPr>
        <w:pStyle w:val="Para 21"/>
      </w:pPr>
      <w:r>
        <w:t/>
      </w:r>
    </w:p>
    <w:p>
      <w:pPr>
        <w:pStyle w:val="Para 08"/>
      </w:pPr>
      <w:r>
        <w:t>FIGURE 3-11:</w:t>
      </w:r>
    </w:p>
    <w:p>
      <w:pPr>
        <w:pStyle w:val="Para 02"/>
      </w:pPr>
      <w:r>
        <w:t xml:space="preserve">Copilot confirms </w:t>
      </w:r>
    </w:p>
    <w:p>
      <w:pPr>
        <w:pStyle w:val="Para 02"/>
      </w:pPr>
      <w:r>
        <w:t xml:space="preserve">that you want to </w:t>
      </w:r>
    </w:p>
    <w:p>
      <w:pPr>
        <w:pStyle w:val="Para 02"/>
      </w:pPr>
      <w:r>
        <w:t>clear your history.</w:t>
      </w:r>
    </w:p>
    <w:p>
      <w:pPr>
        <w:pStyle w:val="Para 21"/>
      </w:pPr>
      <w:r>
        <w:t/>
      </w:r>
    </w:p>
    <w:p>
      <w:pPr>
        <w:pStyle w:val="0 Block"/>
      </w:pPr>
    </w:p>
    <w:p>
      <w:bookmarkStart w:id="123" w:name="CHAPTER_3__Browsing_with_Copilot_6"/>
      <w:pPr>
        <w:pStyle w:val="Heading 1"/>
        <w:pageBreakBefore w:val="on"/>
      </w:pPr>
      <w:r>
        <w:t>CHAPTER 3</w:t>
        <w:t xml:space="preserve"> Browsing with Copilot </w:t>
      </w:r>
      <w:r>
        <w:rPr>
          <w:rStyle w:val="Text13"/>
        </w:rPr>
        <w:t xml:space="preserve"> </w:t>
      </w:r>
      <w:r>
        <w:rPr>
          <w:rStyle w:val="Text7"/>
        </w:rPr>
        <w:t>57</w:t>
      </w:r>
      <w:bookmarkEnd w:id="123"/>
    </w:p>
    <w:p>
      <w:bookmarkStart w:id="124" w:name="Currently__the_only_way_to_clear"/>
      <w:pPr>
        <w:pStyle w:val="Para 17"/>
      </w:pPr>
      <w:r>
        <w:t xml:space="preserve">Currently, the only way to clear Copilot’s activity history is by also clearing your </w:t>
        <w:t>Bing search history.</w:t>
      </w:r>
      <w:bookmarkEnd w:id="124"/>
    </w:p>
    <w:p>
      <w:pPr>
        <w:pStyle w:val="Para 26"/>
      </w:pPr>
      <w:r>
        <w:rPr>
          <w:rStyle w:val="Text11"/>
        </w:rPr>
        <w:t xml:space="preserve">7. </w:t>
      </w:r>
      <w:r>
        <w:t xml:space="preserve">If you see a popup telling you that Microsoft wasn’t able to clear all of </w:t>
      </w:r>
    </w:p>
    <w:p>
      <w:pPr>
        <w:pStyle w:val="Para 38"/>
      </w:pPr>
      <w:r>
        <w:t>your search and activity history, click the link (shown in Figure</w:t>
      </w:r>
      <w:r>
        <w:rPr>
          <w:rStyle w:val="Text1"/>
        </w:rPr>
        <w:t xml:space="preserve"> </w:t>
      </w:r>
      <w:r>
        <w:t xml:space="preserve">3-12) to </w:t>
        <w:t>go to Bing to complete the process.</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51000" cy="1066800"/>
            <wp:effectExtent l="0" r="0" t="0" b="0"/>
            <wp:wrapTopAndBottom/>
            <wp:docPr id="37" name="index-72_1.png" descr="index-72_1.png"/>
            <wp:cNvGraphicFramePr>
              <a:graphicFrameLocks noChangeAspect="1"/>
            </wp:cNvGraphicFramePr>
            <a:graphic>
              <a:graphicData uri="http://schemas.openxmlformats.org/drawingml/2006/picture">
                <pic:pic>
                  <pic:nvPicPr>
                    <pic:cNvPr id="0" name="index-72_1.png" descr="index-72_1.png"/>
                    <pic:cNvPicPr/>
                  </pic:nvPicPr>
                  <pic:blipFill>
                    <a:blip r:embed="rId41"/>
                    <a:stretch>
                      <a:fillRect/>
                    </a:stretch>
                  </pic:blipFill>
                  <pic:spPr>
                    <a:xfrm>
                      <a:off x="0" y="0"/>
                      <a:ext cx="1651000" cy="1066800"/>
                    </a:xfrm>
                    <a:prstGeom prst="rect">
                      <a:avLst/>
                    </a:prstGeom>
                  </pic:spPr>
                </pic:pic>
              </a:graphicData>
            </a:graphic>
          </wp:anchor>
        </w:drawing>
      </w:r>
    </w:p>
    <w:p>
      <w:pPr>
        <w:pStyle w:val="Para 21"/>
      </w:pPr>
      <w:r>
        <w:t/>
      </w:r>
    </w:p>
    <w:p>
      <w:pPr>
        <w:pStyle w:val="Para 15"/>
      </w:pPr>
      <w:r>
        <w:t>FIGURE 3-12:</w:t>
      </w:r>
    </w:p>
    <w:p>
      <w:pPr>
        <w:pStyle w:val="Para 09"/>
      </w:pPr>
      <w:r>
        <w:t xml:space="preserve">Redirecting to </w:t>
      </w:r>
    </w:p>
    <w:p>
      <w:pPr>
        <w:pStyle w:val="Para 02"/>
      </w:pPr>
      <w:r>
        <w:t xml:space="preserve">Bing to complete </w:t>
      </w:r>
    </w:p>
    <w:p>
      <w:pPr>
        <w:pStyle w:val="Para 09"/>
      </w:pPr>
      <w:r>
        <w:t>the process.</w:t>
      </w:r>
    </w:p>
    <w:p>
      <w:pPr>
        <w:pStyle w:val="Para 21"/>
      </w:pPr>
      <w:r>
        <w:t/>
      </w:r>
    </w:p>
    <w:p>
      <w:pPr>
        <w:pStyle w:val="Para 26"/>
      </w:pPr>
      <w:r>
        <w:rPr>
          <w:rStyle w:val="Text11"/>
        </w:rPr>
        <w:t xml:space="preserve">8. </w:t>
      </w:r>
      <w:r>
        <w:t xml:space="preserve">Once you’re logged into Bing, click on the three bars icon in the upper </w:t>
      </w:r>
    </w:p>
    <w:p>
      <w:pPr>
        <w:pStyle w:val="Para 38"/>
      </w:pPr>
      <w:r>
        <w:t>right and select Search History, as you can see in Figure</w:t>
      </w:r>
      <w:r>
        <w:rPr>
          <w:rStyle w:val="Text1"/>
        </w:rPr>
        <w:t xml:space="preserve"> </w:t>
      </w:r>
      <w:r>
        <w:t>3-13.</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638300"/>
            <wp:effectExtent l="0" r="0" t="0" b="0"/>
            <wp:wrapTopAndBottom/>
            <wp:docPr id="38" name="index-72_2.jpg" descr="index-72_2.jpg"/>
            <wp:cNvGraphicFramePr>
              <a:graphicFrameLocks noChangeAspect="1"/>
            </wp:cNvGraphicFramePr>
            <a:graphic>
              <a:graphicData uri="http://schemas.openxmlformats.org/drawingml/2006/picture">
                <pic:pic>
                  <pic:nvPicPr>
                    <pic:cNvPr id="0" name="index-72_2.jpg" descr="index-72_2.jpg"/>
                    <pic:cNvPicPr/>
                  </pic:nvPicPr>
                  <pic:blipFill>
                    <a:blip r:embed="rId42"/>
                    <a:stretch>
                      <a:fillRect/>
                    </a:stretch>
                  </pic:blipFill>
                  <pic:spPr>
                    <a:xfrm>
                      <a:off x="0" y="0"/>
                      <a:ext cx="2730500" cy="1638300"/>
                    </a:xfrm>
                    <a:prstGeom prst="rect">
                      <a:avLst/>
                    </a:prstGeom>
                  </pic:spPr>
                </pic:pic>
              </a:graphicData>
            </a:graphic>
          </wp:anchor>
        </w:drawing>
      </w:r>
    </w:p>
    <w:p>
      <w:pPr>
        <w:pStyle w:val="Para 21"/>
      </w:pPr>
      <w:r>
        <w:t/>
      </w:r>
    </w:p>
    <w:p>
      <w:pPr>
        <w:pStyle w:val="Para 15"/>
      </w:pPr>
      <w:r>
        <w:t>FIGURE 3-13:</w:t>
      </w:r>
    </w:p>
    <w:p>
      <w:pPr>
        <w:pStyle w:val="Para 09"/>
      </w:pPr>
      <w:r>
        <w:t xml:space="preserve">Going to the </w:t>
      </w:r>
    </w:p>
    <w:p>
      <w:pPr>
        <w:pStyle w:val="Para 09"/>
      </w:pPr>
      <w:r>
        <w:t xml:space="preserve">Search History </w:t>
      </w:r>
    </w:p>
    <w:p>
      <w:pPr>
        <w:pStyle w:val="Para 09"/>
      </w:pPr>
      <w:r>
        <w:t>screen in Bing.</w:t>
      </w:r>
    </w:p>
    <w:p>
      <w:pPr>
        <w:pStyle w:val="Para 21"/>
      </w:pPr>
      <w:r>
        <w:t/>
      </w:r>
    </w:p>
    <w:p>
      <w:pPr>
        <w:pStyle w:val="Para 26"/>
      </w:pPr>
      <w:r>
        <w:rPr>
          <w:rStyle w:val="Text11"/>
        </w:rPr>
        <w:t xml:space="preserve">9. </w:t>
      </w:r>
      <w:r>
        <w:t>Click Clear All on the Search History screen.</w:t>
      </w:r>
    </w:p>
    <w:p>
      <w:pPr>
        <w:pStyle w:val="Para 21"/>
      </w:pPr>
      <w:r>
        <w:t/>
      </w:r>
    </w:p>
    <w:p>
      <w:pPr>
        <w:pStyle w:val="Para 28"/>
      </w:pPr>
      <w:r>
        <w:rPr>
          <w:rStyle w:val="Text2"/>
        </w:rPr>
        <w:t>58</w:t>
        <w:t xml:space="preserve"> PART 1 </w:t>
      </w:r>
      <w:r>
        <w:rPr>
          <w:rStyle w:val="Text5"/>
        </w:rPr>
        <w:t xml:space="preserve"> Meeting Your AI Assistant</w:t>
      </w:r>
      <w:r>
        <w:rPr>
          <w:rStyle w:val="Text17"/>
        </w:rPr>
        <w:t xml:space="preserve"> </w:t>
      </w:r>
      <w:r>
        <w:t>Clearing your work or school account history</w:t>
      </w:r>
    </w:p>
    <w:p>
      <w:bookmarkStart w:id="125" w:name="Follow_these_steps_to_clear_your"/>
      <w:pPr>
        <w:pStyle w:val="Para 01"/>
      </w:pPr>
      <w:r>
        <w:t>Follow these steps to clear your Copilot activity history if you have a Microsoft account for work or school.</w:t>
      </w:r>
      <w:bookmarkEnd w:id="125"/>
    </w:p>
    <w:p>
      <w:pPr>
        <w:pStyle w:val="Para 20"/>
      </w:pPr>
      <w:r>
        <w:rPr>
          <w:rStyle w:val="Text11"/>
        </w:rPr>
        <w:t xml:space="preserve">1. </w:t>
      </w:r>
      <w:r>
        <w:t>Log in to the Privacy Dashboard at</w:t>
      </w:r>
      <w:hyperlink r:id="rId291">
        <w:r>
          <w:rPr>
            <w:rStyle w:val="Text27"/>
          </w:rPr>
          <w:t xml:space="preserve"> </w:t>
        </w:r>
      </w:hyperlink>
      <w:hyperlink r:id="rId291">
        <w:r>
          <w:rPr>
            <w:rStyle w:val="Text6"/>
          </w:rPr>
          <w:t>https://account.microsoft.com/</w:t>
        </w:r>
      </w:hyperlink>
    </w:p>
    <w:p>
      <w:pPr>
        <w:pStyle w:val="Para 72"/>
      </w:pPr>
      <w:hyperlink r:id="rId291">
        <w:r>
          <w:rPr>
            <w:rStyle w:val="Text40"/>
          </w:rPr>
          <w:t>account/privacy</w:t>
        </w:r>
      </w:hyperlink>
      <w:hyperlink r:id="rId291">
        <w:r>
          <w:rPr>
            <w:rStyle w:val="Text28"/>
          </w:rPr>
          <w:t xml:space="preserve"> </w:t>
        </w:r>
      </w:hyperlink>
      <w:r>
        <w:t>using your work or school Microsoft account.</w:t>
      </w:r>
    </w:p>
    <w:p>
      <w:pPr>
        <w:pStyle w:val="Para 20"/>
      </w:pPr>
      <w:r>
        <w:rPr>
          <w:rStyle w:val="Text11"/>
        </w:rPr>
        <w:t xml:space="preserve">2. </w:t>
      </w:r>
      <w:r>
        <w:t>Click the Settings &amp; Privacy link on the left navigation bar.</w:t>
      </w:r>
    </w:p>
    <w:p>
      <w:pPr>
        <w:pStyle w:val="Para 16"/>
      </w:pPr>
      <w:r>
        <w:t>You’ll see the Settings &amp; Privacy page, as shown in Figure 3-14.</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752600"/>
            <wp:effectExtent l="0" r="0" t="0" b="0"/>
            <wp:wrapTopAndBottom/>
            <wp:docPr id="39" name="index-73_1.png" descr="index-73_1.png"/>
            <wp:cNvGraphicFramePr>
              <a:graphicFrameLocks noChangeAspect="1"/>
            </wp:cNvGraphicFramePr>
            <a:graphic>
              <a:graphicData uri="http://schemas.openxmlformats.org/drawingml/2006/picture">
                <pic:pic>
                  <pic:nvPicPr>
                    <pic:cNvPr id="0" name="index-73_1.png" descr="index-73_1.png"/>
                    <pic:cNvPicPr/>
                  </pic:nvPicPr>
                  <pic:blipFill>
                    <a:blip r:embed="rId43"/>
                    <a:stretch>
                      <a:fillRect/>
                    </a:stretch>
                  </pic:blipFill>
                  <pic:spPr>
                    <a:xfrm>
                      <a:off x="0" y="0"/>
                      <a:ext cx="2730500" cy="1752600"/>
                    </a:xfrm>
                    <a:prstGeom prst="rect">
                      <a:avLst/>
                    </a:prstGeom>
                  </pic:spPr>
                </pic:pic>
              </a:graphicData>
            </a:graphic>
          </wp:anchor>
        </w:drawing>
      </w:r>
    </w:p>
    <w:p>
      <w:pPr>
        <w:pStyle w:val="Para 21"/>
      </w:pPr>
      <w:r>
        <w:t/>
      </w:r>
    </w:p>
    <w:p>
      <w:pPr>
        <w:pStyle w:val="Para 08"/>
      </w:pPr>
      <w:r>
        <w:t>FIGURE 3-14:</w:t>
      </w:r>
    </w:p>
    <w:p>
      <w:pPr>
        <w:pStyle w:val="Para 02"/>
      </w:pPr>
      <w:r>
        <w:t xml:space="preserve">The Settings &amp; </w:t>
      </w:r>
    </w:p>
    <w:p>
      <w:pPr>
        <w:pStyle w:val="Para 02"/>
      </w:pPr>
      <w:r>
        <w:t>Privacy page.</w:t>
      </w:r>
    </w:p>
    <w:p>
      <w:pPr>
        <w:pStyle w:val="Para 21"/>
      </w:pPr>
      <w:r>
        <w:t/>
      </w:r>
    </w:p>
    <w:p>
      <w:pPr>
        <w:pStyle w:val="Para 20"/>
      </w:pPr>
      <w:r>
        <w:rPr>
          <w:rStyle w:val="Text11"/>
        </w:rPr>
        <w:t xml:space="preserve">3. </w:t>
      </w:r>
      <w:r>
        <w:t>Click the Privacy tab.</w:t>
      </w:r>
    </w:p>
    <w:p>
      <w:pPr>
        <w:pStyle w:val="Para 20"/>
      </w:pPr>
      <w:r>
        <w:rPr>
          <w:rStyle w:val="Text11"/>
        </w:rPr>
        <w:t xml:space="preserve">4. </w:t>
      </w:r>
      <w:r>
        <w:t>Expand the Copilot Interaction History box, as shown in Figure</w:t>
      </w:r>
      <w:r>
        <w:rPr>
          <w:rStyle w:val="Text1"/>
        </w:rPr>
        <w:t xml:space="preserve"> </w:t>
      </w:r>
      <w:r>
        <w:t xml:space="preserve">3-15, and </w:t>
      </w:r>
    </w:p>
    <w:p>
      <w:pPr>
        <w:pStyle w:val="Para 39"/>
      </w:pPr>
      <w:r>
        <w:t>click the Delete History button.</w:t>
      </w:r>
    </w:p>
    <w:p>
      <w:pPr>
        <w:pStyle w:val="Para 20"/>
      </w:pPr>
      <w:r>
        <w:rPr>
          <w:rStyle w:val="Text11"/>
        </w:rPr>
        <w:t xml:space="preserve">5. </w:t>
      </w:r>
      <w:r>
        <w:t>A popup window will appear, similar to the one in Figure</w:t>
      </w:r>
      <w:r>
        <w:rPr>
          <w:rStyle w:val="Text1"/>
        </w:rPr>
        <w:t xml:space="preserve"> </w:t>
      </w:r>
      <w:r>
        <w:t xml:space="preserve">3-16, where you </w:t>
      </w:r>
    </w:p>
    <w:p>
      <w:pPr>
        <w:pStyle w:val="Para 39"/>
      </w:pPr>
      <w:r>
        <w:t>can select the Copilot interaction history you want to delete.</w:t>
      </w:r>
    </w:p>
    <w:p>
      <w:pPr>
        <w:pStyle w:val="Para 20"/>
      </w:pPr>
      <w:r>
        <w:rPr>
          <w:rStyle w:val="Text11"/>
        </w:rPr>
        <w:t xml:space="preserve">6. </w:t>
      </w:r>
      <w:r>
        <w:t xml:space="preserve">Click the Delete button and you’ll see a confirmation message, as shown </w:t>
      </w:r>
    </w:p>
    <w:p>
      <w:pPr>
        <w:pStyle w:val="Para 39"/>
      </w:pPr>
      <w:r>
        <w:t>in Figure</w:t>
      </w:r>
      <w:r>
        <w:rPr>
          <w:rStyle w:val="Text1"/>
        </w:rPr>
        <w:t xml:space="preserve"> </w:t>
      </w:r>
      <w:r>
        <w:t>3-17.</w:t>
      </w:r>
    </w:p>
    <w:p>
      <w:pPr>
        <w:pStyle w:val="Para 21"/>
      </w:pPr>
      <w:r>
        <w:t/>
      </w:r>
    </w:p>
    <w:p>
      <w:pPr>
        <w:pStyle w:val="0 Block"/>
      </w:pPr>
    </w:p>
    <w:p>
      <w:bookmarkStart w:id="126" w:name="CHAPTER_3__Browsing_with_Copilot_7"/>
      <w:pPr>
        <w:pStyle w:val="Heading 1"/>
        <w:pageBreakBefore w:val="on"/>
      </w:pPr>
      <w:r>
        <w:t>CHAPTER 3</w:t>
        <w:t xml:space="preserve"> Browsing with Copilot </w:t>
      </w:r>
      <w:r>
        <w:rPr>
          <w:rStyle w:val="Text13"/>
        </w:rPr>
        <w:t xml:space="preserve"> </w:t>
      </w:r>
      <w:r>
        <w:rPr>
          <w:rStyle w:val="Text7"/>
        </w:rPr>
        <w:t>59</w:t>
      </w:r>
      <w:bookmarkEnd w:id="126"/>
    </w:p>
    <w:p>
      <w:bookmarkStart w:id="127" w:name="page_74"/>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968500"/>
            <wp:effectExtent l="0" r="0" t="0" b="0"/>
            <wp:wrapTopAndBottom/>
            <wp:docPr id="40" name="index-74_1.png" descr="index-74_1.png"/>
            <wp:cNvGraphicFramePr>
              <a:graphicFrameLocks noChangeAspect="1"/>
            </wp:cNvGraphicFramePr>
            <a:graphic>
              <a:graphicData uri="http://schemas.openxmlformats.org/drawingml/2006/picture">
                <pic:pic>
                  <pic:nvPicPr>
                    <pic:cNvPr id="0" name="index-74_1.png" descr="index-74_1.png"/>
                    <pic:cNvPicPr/>
                  </pic:nvPicPr>
                  <pic:blipFill>
                    <a:blip r:embed="rId44"/>
                    <a:stretch>
                      <a:fillRect/>
                    </a:stretch>
                  </pic:blipFill>
                  <pic:spPr>
                    <a:xfrm>
                      <a:off x="0" y="0"/>
                      <a:ext cx="2730500" cy="1968500"/>
                    </a:xfrm>
                    <a:prstGeom prst="rect">
                      <a:avLst/>
                    </a:prstGeom>
                  </pic:spPr>
                </pic:pic>
              </a:graphicData>
            </a:graphic>
          </wp:anchor>
        </w:drawing>
      </w:r>
      <w:bookmarkEnd w:id="127"/>
    </w:p>
    <w:p>
      <w:pPr>
        <w:pStyle w:val="Para 15"/>
      </w:pPr>
      <w:r>
        <w:t>FIGURE 3-15:</w:t>
      </w:r>
    </w:p>
    <w:p>
      <w:pPr>
        <w:pStyle w:val="Para 21"/>
      </w:pPr>
      <w:r>
        <w:t/>
      </w:r>
    </w:p>
    <w:p>
      <w:pPr>
        <w:pStyle w:val="Para 19"/>
      </w:pPr>
      <w:r>
        <w:t xml:space="preserve">Deleting </w:t>
      </w:r>
    </w:p>
    <w:p>
      <w:pPr>
        <w:pStyle w:val="Para 13"/>
      </w:pPr>
      <w:r>
        <w:t xml:space="preserve">the Copilot </w:t>
      </w:r>
    </w:p>
    <w:p>
      <w:pPr>
        <w:pStyle w:val="Para 13"/>
      </w:pPr>
      <w:r>
        <w:t xml:space="preserve">interaction </w:t>
      </w:r>
    </w:p>
    <w:p>
      <w:pPr>
        <w:pStyle w:val="Para 19"/>
      </w:pPr>
      <w:r>
        <w:t>history.</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562100" cy="1054100"/>
            <wp:effectExtent l="0" r="0" t="0" b="0"/>
            <wp:wrapTopAndBottom/>
            <wp:docPr id="41" name="index-74_2.png" descr="index-74_2.png"/>
            <wp:cNvGraphicFramePr>
              <a:graphicFrameLocks noChangeAspect="1"/>
            </wp:cNvGraphicFramePr>
            <a:graphic>
              <a:graphicData uri="http://schemas.openxmlformats.org/drawingml/2006/picture">
                <pic:pic>
                  <pic:nvPicPr>
                    <pic:cNvPr id="0" name="index-74_2.png" descr="index-74_2.png"/>
                    <pic:cNvPicPr/>
                  </pic:nvPicPr>
                  <pic:blipFill>
                    <a:blip r:embed="rId45"/>
                    <a:stretch>
                      <a:fillRect/>
                    </a:stretch>
                  </pic:blipFill>
                  <pic:spPr>
                    <a:xfrm>
                      <a:off x="0" y="0"/>
                      <a:ext cx="1562100" cy="1054100"/>
                    </a:xfrm>
                    <a:prstGeom prst="rect">
                      <a:avLst/>
                    </a:prstGeom>
                  </pic:spPr>
                </pic:pic>
              </a:graphicData>
            </a:graphic>
          </wp:anchor>
        </w:drawing>
      </w:r>
    </w:p>
    <w:p>
      <w:pPr>
        <w:pStyle w:val="Para 21"/>
      </w:pPr>
      <w:r>
        <w:t/>
      </w:r>
    </w:p>
    <w:p>
      <w:pPr>
        <w:pStyle w:val="Para 15"/>
      </w:pPr>
      <w:r>
        <w:t>FIGURE 3-16:</w:t>
      </w:r>
    </w:p>
    <w:p>
      <w:pPr>
        <w:pStyle w:val="Para 09"/>
      </w:pPr>
      <w:r>
        <w:t xml:space="preserve">Selecting the </w:t>
      </w:r>
    </w:p>
    <w:p>
      <w:pPr>
        <w:pStyle w:val="Para 23"/>
      </w:pPr>
      <w:r>
        <w:t xml:space="preserve">history you want </w:t>
      </w:r>
    </w:p>
    <w:p>
      <w:pPr>
        <w:pStyle w:val="Para 13"/>
      </w:pPr>
      <w:r>
        <w:t>to delete.</w:t>
      </w:r>
    </w:p>
    <w:p>
      <w:pPr>
        <w:pStyle w:val="Para 21"/>
      </w:pPr>
      <w:r>
        <w:t/>
      </w:r>
    </w:p>
    <w:p>
      <w:pPr>
        <w:pStyle w:val="Normal"/>
      </w:pPr>
      <w:r>
        <w:t xml:space="preserve">Congratulations! You’ve successfully cleared your chat history. While it’s not </w:t>
      </w:r>
    </w:p>
    <w:p>
      <w:pPr>
        <w:pStyle w:val="Normal"/>
      </w:pPr>
      <w:r>
        <w:t xml:space="preserve">necessary to clear your chat history every day, it’s a good practice to get in the </w:t>
      </w:r>
    </w:p>
    <w:p>
      <w:pPr>
        <w:pStyle w:val="Normal"/>
      </w:pPr>
      <w:r>
        <w:t>habit of clearing out the old stuff every so often.</w:t>
      </w:r>
    </w:p>
    <w:p>
      <w:pPr>
        <w:pStyle w:val="Para 21"/>
      </w:pPr>
      <w:r>
        <w:t/>
      </w:r>
    </w:p>
    <w:p>
      <w:pPr>
        <w:pStyle w:val="Para 12"/>
      </w:pPr>
      <w:r>
        <w:t>Managing preferences and settings</w:t>
      </w:r>
    </w:p>
    <w:p>
      <w:pPr>
        <w:pStyle w:val="Normal"/>
      </w:pPr>
      <w:r>
        <w:t xml:space="preserve">You can access settings of Copilot in Edge by clicking the three dots menu in the </w:t>
      </w:r>
    </w:p>
    <w:p>
      <w:pPr>
        <w:pStyle w:val="Normal"/>
      </w:pPr>
      <w:r>
        <w:t xml:space="preserve">upper-right corner, as shown in Figure 3-18. Note that this is under the vertical </w:t>
      </w:r>
    </w:p>
    <w:p>
      <w:pPr>
        <w:pStyle w:val="Normal"/>
      </w:pPr>
      <w:r>
        <w:t xml:space="preserve">three dots menu that’s inside the Copilot pane, and not the horizontal three dots </w:t>
      </w:r>
    </w:p>
    <w:p>
      <w:pPr>
        <w:pStyle w:val="Normal"/>
      </w:pPr>
      <w:r>
        <w:t>menu that’s above it in the browser toolbar.</w:t>
      </w:r>
    </w:p>
    <w:p>
      <w:pPr>
        <w:pStyle w:val="Para 21"/>
      </w:pPr>
      <w:r>
        <w:t/>
      </w:r>
    </w:p>
    <w:p>
      <w:pPr>
        <w:pStyle w:val="Para 11"/>
      </w:pPr>
      <w:r>
        <w:rPr>
          <w:rStyle w:val="Text1"/>
        </w:rPr>
        <w:t>60</w:t>
        <w:t xml:space="preserve"> PART 1 </w:t>
      </w:r>
      <w:r>
        <w:t xml:space="preserve"> Meeting Your AI Assistant</w:t>
      </w:r>
    </w:p>
    <w:p>
      <w:bookmarkStart w:id="128" w:name="page_75"/>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562100" cy="1143000"/>
            <wp:effectExtent l="0" r="0" t="0" b="0"/>
            <wp:wrapTopAndBottom/>
            <wp:docPr id="42" name="index-75_1.png" descr="index-75_1.png"/>
            <wp:cNvGraphicFramePr>
              <a:graphicFrameLocks noChangeAspect="1"/>
            </wp:cNvGraphicFramePr>
            <a:graphic>
              <a:graphicData uri="http://schemas.openxmlformats.org/drawingml/2006/picture">
                <pic:pic>
                  <pic:nvPicPr>
                    <pic:cNvPr id="0" name="index-75_1.png" descr="index-75_1.png"/>
                    <pic:cNvPicPr/>
                  </pic:nvPicPr>
                  <pic:blipFill>
                    <a:blip r:embed="rId46"/>
                    <a:stretch>
                      <a:fillRect/>
                    </a:stretch>
                  </pic:blipFill>
                  <pic:spPr>
                    <a:xfrm>
                      <a:off x="0" y="0"/>
                      <a:ext cx="1562100" cy="1143000"/>
                    </a:xfrm>
                    <a:prstGeom prst="rect">
                      <a:avLst/>
                    </a:prstGeom>
                  </pic:spPr>
                </pic:pic>
              </a:graphicData>
            </a:graphic>
          </wp:anchor>
        </w:drawing>
      </w:r>
      <w:bookmarkEnd w:id="128"/>
    </w:p>
    <w:p>
      <w:pPr>
        <w:pStyle w:val="Para 08"/>
      </w:pPr>
      <w:r>
        <w:t>FIGURE 3-17:</w:t>
      </w:r>
    </w:p>
    <w:p>
      <w:pPr>
        <w:pStyle w:val="Para 21"/>
      </w:pPr>
      <w:r>
        <w:t/>
      </w:r>
    </w:p>
    <w:p>
      <w:pPr>
        <w:pStyle w:val="Para 02"/>
      </w:pPr>
      <w:r>
        <w:t xml:space="preserve">Your history has </w:t>
      </w:r>
    </w:p>
    <w:p>
      <w:pPr>
        <w:pStyle w:val="Para 02"/>
      </w:pPr>
      <w:r>
        <w:t>been deleted.</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35200" cy="1435100"/>
            <wp:effectExtent l="0" r="0" t="0" b="0"/>
            <wp:wrapTopAndBottom/>
            <wp:docPr id="43" name="index-75_2.png" descr="index-75_2.png"/>
            <wp:cNvGraphicFramePr>
              <a:graphicFrameLocks noChangeAspect="1"/>
            </wp:cNvGraphicFramePr>
            <a:graphic>
              <a:graphicData uri="http://schemas.openxmlformats.org/drawingml/2006/picture">
                <pic:pic>
                  <pic:nvPicPr>
                    <pic:cNvPr id="0" name="index-75_2.png" descr="index-75_2.png"/>
                    <pic:cNvPicPr/>
                  </pic:nvPicPr>
                  <pic:blipFill>
                    <a:blip r:embed="rId47"/>
                    <a:stretch>
                      <a:fillRect/>
                    </a:stretch>
                  </pic:blipFill>
                  <pic:spPr>
                    <a:xfrm>
                      <a:off x="0" y="0"/>
                      <a:ext cx="2235200" cy="1435100"/>
                    </a:xfrm>
                    <a:prstGeom prst="rect">
                      <a:avLst/>
                    </a:prstGeom>
                  </pic:spPr>
                </pic:pic>
              </a:graphicData>
            </a:graphic>
          </wp:anchor>
        </w:drawing>
      </w:r>
    </w:p>
    <w:p>
      <w:pPr>
        <w:pStyle w:val="Para 21"/>
      </w:pPr>
      <w:r>
        <w:t/>
      </w:r>
    </w:p>
    <w:p>
      <w:pPr>
        <w:pStyle w:val="Para 08"/>
      </w:pPr>
      <w:r>
        <w:t>FIGURE 3-18:</w:t>
      </w:r>
    </w:p>
    <w:p>
      <w:pPr>
        <w:pStyle w:val="Para 02"/>
      </w:pPr>
      <w:r>
        <w:t xml:space="preserve">Accessing Copilot </w:t>
      </w:r>
    </w:p>
    <w:p>
      <w:pPr>
        <w:pStyle w:val="Para 02"/>
      </w:pPr>
      <w:r>
        <w:t>settings in Edge.</w:t>
      </w:r>
    </w:p>
    <w:p>
      <w:pPr>
        <w:pStyle w:val="Para 21"/>
      </w:pPr>
      <w:r>
        <w:t/>
      </w:r>
    </w:p>
    <w:p>
      <w:pPr>
        <w:pStyle w:val="Para 01"/>
      </w:pPr>
      <w:r>
        <w:t>There are a few important settings to be aware of here, and the following sections cover the most important ones.</w:t>
      </w:r>
    </w:p>
    <w:p>
      <w:pPr>
        <w:pStyle w:val="Para 21"/>
      </w:pPr>
      <w:r>
        <w:t/>
      </w:r>
    </w:p>
    <w:p>
      <w:pPr>
        <w:pStyle w:val="Para 28"/>
      </w:pPr>
      <w:r>
        <w:t>Snooze All/Unsnooze All</w:t>
      </w:r>
    </w:p>
    <w:p>
      <w:pPr>
        <w:pStyle w:val="Para 01"/>
      </w:pPr>
      <w:r>
        <w:t>The Snooze All link temporarily pauses Copilot. When snoozed, Copilot won’t read the contents of the open web browser. To resume having Copilot read the current webpage and suggest prompts based on it, click Unsnooze All.</w:t>
      </w:r>
    </w:p>
    <w:p>
      <w:pPr>
        <w:pStyle w:val="Para 21"/>
      </w:pPr>
      <w:r>
        <w:t/>
      </w:r>
    </w:p>
    <w:p>
      <w:pPr>
        <w:pStyle w:val="Para 28"/>
      </w:pPr>
      <w:r>
        <w:t>Notebook</w:t>
      </w:r>
    </w:p>
    <w:p>
      <w:pPr>
        <w:pStyle w:val="Para 01"/>
      </w:pPr>
      <w:r>
        <w:t>Selecting the Notebook link opens the Notebook prompting area, as shown in Figure 3-19. Notebook is good for writing more lengthy prompts and generating larger amounts of content.</w:t>
      </w:r>
    </w:p>
    <w:p>
      <w:pPr>
        <w:pStyle w:val="Para 21"/>
      </w:pPr>
      <w:r>
        <w:t/>
      </w:r>
    </w:p>
    <w:p>
      <w:pPr>
        <w:pStyle w:val="0 Block"/>
      </w:pPr>
    </w:p>
    <w:p>
      <w:bookmarkStart w:id="129" w:name="CHAPTER_3__Browsing_with_Copilot_8"/>
      <w:pPr>
        <w:pStyle w:val="Heading 1"/>
        <w:pageBreakBefore w:val="on"/>
      </w:pPr>
      <w:r>
        <w:t>CHAPTER 3</w:t>
        <w:t xml:space="preserve"> Browsing with Copilot </w:t>
      </w:r>
      <w:r>
        <w:rPr>
          <w:rStyle w:val="Text13"/>
        </w:rPr>
        <w:t xml:space="preserve"> </w:t>
      </w:r>
      <w:r>
        <w:rPr>
          <w:rStyle w:val="Text7"/>
        </w:rPr>
        <w:t>61</w:t>
      </w:r>
      <w:bookmarkEnd w:id="129"/>
    </w:p>
    <w:p>
      <w:bookmarkStart w:id="130" w:name="When_you_re_using_the_Notebook"/>
      <w:pPr>
        <w:pStyle w:val="Normal"/>
      </w:pPr>
      <w:r>
        <w:t xml:space="preserve">When you’re using the Notebook, you’ll see a left arrow next to the word </w:t>
      </w:r>
      <w:r>
        <w:rPr>
          <w:rStyle w:val="Text3"/>
        </w:rPr>
        <w:t>Notebook</w:t>
      </w:r>
      <w:bookmarkEnd w:id="130"/>
    </w:p>
    <w:p>
      <w:pPr>
        <w:pStyle w:val="Normal"/>
      </w:pPr>
      <w:r>
        <w:t xml:space="preserve">in the header of the sidebar. This is the back button, and clicking it will return you </w:t>
      </w:r>
    </w:p>
    <w:p>
      <w:pPr>
        <w:pStyle w:val="Normal"/>
      </w:pPr>
      <w:r>
        <w:t>to the default Copilot prompting screen.</w:t>
      </w:r>
    </w:p>
    <w:p>
      <w:pPr>
        <w:pStyle w:val="Normal"/>
      </w:pPr>
      <w:r>
        <w:t xml:space="preserve">The Notebook prompting area isn’t currently available in the Copilot sidebar in </w:t>
      </w:r>
    </w:p>
    <w:p>
      <w:pPr>
        <w:pStyle w:val="Normal"/>
      </w:pPr>
      <w:r>
        <w:t>Windows 11.</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36800" cy="2108200"/>
            <wp:effectExtent l="0" r="0" t="0" b="0"/>
            <wp:wrapTopAndBottom/>
            <wp:docPr id="44" name="index-76_1.png" descr="index-76_1.png"/>
            <wp:cNvGraphicFramePr>
              <a:graphicFrameLocks noChangeAspect="1"/>
            </wp:cNvGraphicFramePr>
            <a:graphic>
              <a:graphicData uri="http://schemas.openxmlformats.org/drawingml/2006/picture">
                <pic:pic>
                  <pic:nvPicPr>
                    <pic:cNvPr id="0" name="index-76_1.png" descr="index-76_1.png"/>
                    <pic:cNvPicPr/>
                  </pic:nvPicPr>
                  <pic:blipFill>
                    <a:blip r:embed="rId48"/>
                    <a:stretch>
                      <a:fillRect/>
                    </a:stretch>
                  </pic:blipFill>
                  <pic:spPr>
                    <a:xfrm>
                      <a:off x="0" y="0"/>
                      <a:ext cx="2336800" cy="2108200"/>
                    </a:xfrm>
                    <a:prstGeom prst="rect">
                      <a:avLst/>
                    </a:prstGeom>
                  </pic:spPr>
                </pic:pic>
              </a:graphicData>
            </a:graphic>
          </wp:anchor>
        </w:drawing>
      </w:r>
    </w:p>
    <w:p>
      <w:pPr>
        <w:pStyle w:val="Para 21"/>
      </w:pPr>
      <w:r>
        <w:t/>
      </w:r>
    </w:p>
    <w:p>
      <w:pPr>
        <w:pStyle w:val="Para 15"/>
      </w:pPr>
      <w:r>
        <w:t>FIGURE 3-19:</w:t>
      </w:r>
    </w:p>
    <w:p>
      <w:pPr>
        <w:pStyle w:val="Para 09"/>
      </w:pPr>
      <w:r>
        <w:t xml:space="preserve">Accessing the </w:t>
      </w:r>
    </w:p>
    <w:p>
      <w:pPr>
        <w:pStyle w:val="Para 23"/>
      </w:pPr>
      <w:r>
        <w:t>Notebook view.</w:t>
      </w:r>
    </w:p>
    <w:p>
      <w:pPr>
        <w:pStyle w:val="Para 21"/>
      </w:pPr>
      <w:r>
        <w:t/>
      </w:r>
    </w:p>
    <w:p>
      <w:pPr>
        <w:pStyle w:val="Normal"/>
      </w:pPr>
      <w:r>
        <w:t xml:space="preserve">The differences between Copilot’s various editor views are covered in more detail </w:t>
      </w:r>
    </w:p>
    <w:p>
      <w:pPr>
        <w:pStyle w:val="Normal"/>
      </w:pPr>
      <w:r>
        <w:t>in Chapter 6.</w:t>
      </w:r>
    </w:p>
    <w:p>
      <w:pPr>
        <w:pStyle w:val="Para 21"/>
      </w:pPr>
      <w:r>
        <w:t/>
      </w:r>
    </w:p>
    <w:p>
      <w:pPr>
        <w:pStyle w:val="Para 27"/>
      </w:pPr>
      <w:r>
        <w:t>About This Feature</w:t>
      </w:r>
    </w:p>
    <w:p>
      <w:pPr>
        <w:pStyle w:val="Normal"/>
      </w:pPr>
      <w:r>
        <w:t xml:space="preserve">The About This Feature link brings up a short description of what Copilot can do. </w:t>
      </w:r>
    </w:p>
    <w:p>
      <w:pPr>
        <w:pStyle w:val="Normal"/>
      </w:pPr>
      <w:r>
        <w:t xml:space="preserve">It also includes a link to go to the Copilot Frequently Asked Questions (FAQ) at </w:t>
      </w:r>
    </w:p>
    <w:p>
      <w:pPr>
        <w:pStyle w:val="Para 31"/>
      </w:pPr>
      <w:hyperlink r:id="rId292">
        <w:r>
          <w:t>https://www.microsoft.com/en-us/microsoft-copilot/learn/</w:t>
        </w:r>
      </w:hyperlink>
      <w:hyperlink r:id="rId292">
        <w:r>
          <w:rPr>
            <w:rStyle w:val="Text10"/>
          </w:rPr>
          <w:t>.</w:t>
        </w:r>
      </w:hyperlink>
    </w:p>
    <w:p>
      <w:pPr>
        <w:pStyle w:val="Para 21"/>
      </w:pPr>
      <w:r>
        <w:t/>
      </w:r>
    </w:p>
    <w:p>
      <w:pPr>
        <w:pStyle w:val="Para 27"/>
      </w:pPr>
      <w:r>
        <w:t>App and Notification Settings</w:t>
      </w:r>
    </w:p>
    <w:p>
      <w:pPr>
        <w:pStyle w:val="Normal"/>
      </w:pPr>
      <w:r>
        <w:t xml:space="preserve">Selecting the App and Notification Settings link opens the App and Notification </w:t>
      </w:r>
    </w:p>
    <w:p>
      <w:pPr>
        <w:pStyle w:val="Normal"/>
      </w:pPr>
      <w:r>
        <w:t>Settings screen, which is shown in Figure 3-20.</w:t>
      </w:r>
    </w:p>
    <w:p>
      <w:pPr>
        <w:pStyle w:val="Para 21"/>
      </w:pPr>
      <w:r>
        <w:t/>
      </w:r>
    </w:p>
    <w:p>
      <w:pPr>
        <w:pStyle w:val="Para 11"/>
      </w:pPr>
      <w:r>
        <w:rPr>
          <w:rStyle w:val="Text1"/>
        </w:rPr>
        <w:t>62</w:t>
        <w:t xml:space="preserve"> PART 1 </w:t>
      </w:r>
      <w:r>
        <w:t xml:space="preserve"> Meeting Your AI Assistant</w:t>
      </w:r>
    </w:p>
    <w:p>
      <w:bookmarkStart w:id="131" w:name="page_77"/>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092200"/>
            <wp:effectExtent l="0" r="0" t="0" b="0"/>
            <wp:wrapTopAndBottom/>
            <wp:docPr id="45" name="index-77_1.png" descr="index-77_1.png"/>
            <wp:cNvGraphicFramePr>
              <a:graphicFrameLocks noChangeAspect="1"/>
            </wp:cNvGraphicFramePr>
            <a:graphic>
              <a:graphicData uri="http://schemas.openxmlformats.org/drawingml/2006/picture">
                <pic:pic>
                  <pic:nvPicPr>
                    <pic:cNvPr id="0" name="index-77_1.png" descr="index-77_1.png"/>
                    <pic:cNvPicPr/>
                  </pic:nvPicPr>
                  <pic:blipFill>
                    <a:blip r:embed="rId49"/>
                    <a:stretch>
                      <a:fillRect/>
                    </a:stretch>
                  </pic:blipFill>
                  <pic:spPr>
                    <a:xfrm>
                      <a:off x="0" y="0"/>
                      <a:ext cx="2730500" cy="1092200"/>
                    </a:xfrm>
                    <a:prstGeom prst="rect">
                      <a:avLst/>
                    </a:prstGeom>
                  </pic:spPr>
                </pic:pic>
              </a:graphicData>
            </a:graphic>
          </wp:anchor>
        </w:drawing>
      </w:r>
      <w:bookmarkEnd w:id="131"/>
    </w:p>
    <w:p>
      <w:pPr>
        <w:pStyle w:val="Para 08"/>
      </w:pPr>
      <w:r>
        <w:t>FIGURE 3-20:</w:t>
      </w:r>
    </w:p>
    <w:p>
      <w:pPr>
        <w:pStyle w:val="Para 21"/>
      </w:pPr>
      <w:r>
        <w:t/>
      </w:r>
    </w:p>
    <w:p>
      <w:pPr>
        <w:pStyle w:val="Para 02"/>
      </w:pPr>
      <w:r>
        <w:t xml:space="preserve">App and </w:t>
      </w:r>
    </w:p>
    <w:p>
      <w:pPr>
        <w:pStyle w:val="Para 02"/>
      </w:pPr>
      <w:r>
        <w:t xml:space="preserve">Notification </w:t>
      </w:r>
    </w:p>
    <w:p>
      <w:pPr>
        <w:pStyle w:val="Para 02"/>
      </w:pPr>
      <w:r>
        <w:t>Settings.</w:t>
      </w:r>
    </w:p>
    <w:p>
      <w:pPr>
        <w:pStyle w:val="Para 21"/>
      </w:pPr>
      <w:r>
        <w:t/>
      </w:r>
    </w:p>
    <w:p>
      <w:pPr>
        <w:pStyle w:val="Para 01"/>
      </w:pPr>
      <w:r>
        <w:t>In the Windows 11 Copilot sidebar, you can access the App and Notifications Set-tings screen by choosing the Settings link from the vertical three dots menu.</w:t>
      </w:r>
    </w:p>
    <w:p>
      <w:pPr>
        <w:pStyle w:val="Para 01"/>
      </w:pPr>
      <w:r>
        <w:t>This settings screen currently has three options in macOS and two options in Windows 11:</w:t>
      </w:r>
    </w:p>
    <w:p>
      <w:pPr>
        <w:pStyle w:val="Para 21"/>
      </w:pPr>
      <w:r>
        <w:t/>
      </w:r>
    </w:p>
    <w:p>
      <w:pPr>
        <w:pStyle w:val="Normal"/>
      </w:pPr>
      <w:r>
        <w:rPr>
          <w:rStyle w:val="Text8"/>
        </w:rPr>
        <w:t>»</w:t>
      </w:r>
      <w:r>
        <w:t xml:space="preserve"> </w:t>
      </w:r>
      <w:r>
        <w:rPr>
          <w:rStyle w:val="Text1"/>
        </w:rPr>
        <w:t>Show Copilot.</w:t>
      </w:r>
      <w:r>
        <w:t xml:space="preserve"> This controls whether the Copilot icon appears in the upper-</w:t>
      </w:r>
    </w:p>
    <w:p>
      <w:pPr>
        <w:pStyle w:val="Para 16"/>
      </w:pPr>
      <w:r>
        <w:t>right corner of the browser.</w:t>
      </w:r>
    </w:p>
    <w:p>
      <w:pPr>
        <w:pStyle w:val="Para 26"/>
      </w:pPr>
      <w:r>
        <w:rPr>
          <w:rStyle w:val="Text11"/>
        </w:rPr>
        <w:t>»</w:t>
      </w:r>
      <w:r>
        <w:rPr>
          <w:rStyle w:val="Text1"/>
        </w:rPr>
        <w:t xml:space="preserve"> </w:t>
      </w:r>
      <w:r>
        <w:t>Allow Copilot to Read Context Clues on the Web.</w:t>
      </w:r>
      <w:r>
        <w:rPr>
          <w:rStyle w:val="Text1"/>
        </w:rPr>
        <w:t xml:space="preserve"> This setting controls </w:t>
      </w:r>
    </w:p>
    <w:p>
      <w:pPr>
        <w:pStyle w:val="Para 17"/>
      </w:pPr>
      <w:r>
        <w:t xml:space="preserve">whether you want Copilot to use your conversation history, browsing history, </w:t>
        <w:t xml:space="preserve">recent chats, and the contents of the current webpage as context. Compared </w:t>
        <w:t>to the other settings on the Copilot sidebar app settings, this is the big one.</w:t>
      </w:r>
    </w:p>
    <w:p>
      <w:pPr>
        <w:pStyle w:val="Para 16"/>
      </w:pPr>
      <w:r>
        <w:t xml:space="preserve">If you switch the Context Clues setting to off, Copilot will prompt you to allow </w:t>
        <w:t xml:space="preserve">it to read context clues the next time (and every time) you ask it to do </w:t>
        <w:t xml:space="preserve">something that requires context clues, as shown in Figure 3-21. Saying yes just </w:t>
        <w:t>once to its question will turn this switch back on.</w:t>
      </w:r>
    </w:p>
    <w:p>
      <w:pPr>
        <w:pStyle w:val="Normal"/>
      </w:pPr>
      <w:r>
        <w:rPr>
          <w:rStyle w:val="Text8"/>
        </w:rPr>
        <w:t>»</w:t>
      </w:r>
      <w:r>
        <w:t xml:space="preserve"> </w:t>
      </w:r>
      <w:r>
        <w:rPr>
          <w:rStyle w:val="Text1"/>
        </w:rPr>
        <w:t>Show Shopping Notifications.</w:t>
      </w:r>
      <w:r>
        <w:t xml:space="preserve"> The last option on the Copilot sidebar app </w:t>
      </w:r>
    </w:p>
    <w:p>
      <w:pPr>
        <w:pStyle w:val="Para 16"/>
      </w:pPr>
      <w:r>
        <w:t xml:space="preserve">settings is for whether you want Copilot to send you notifications suggesting </w:t>
        <w:t xml:space="preserve">chats while you’re shopping in Microsoft Edge. This option currently doesn’t </w:t>
        <w:t xml:space="preserve">exist in Windows 11. With this setting enabled, Copilot will generate messages </w:t>
        <w:t xml:space="preserve">about what you’re shopping for that appear in the toolbar with the help of the </w:t>
        <w:t xml:space="preserve">Microsoft shopping sidebar. These messages generally say things like “Price </w:t>
        <w:t xml:space="preserve">has recently increased” or “You have the best price!” These seem harmless </w:t>
        <w:t xml:space="preserve">enough, and disabling this option likely doesn’t suppress Microsoft’s ability to </w:t>
        <w:t xml:space="preserve">use your anonymized browsing and shopping history to display advertising to </w:t>
        <w:t>you. That preference is controlled by the privacy settings within Edge.</w:t>
      </w:r>
    </w:p>
    <w:p>
      <w:pPr>
        <w:pStyle w:val="Para 01"/>
      </w:pPr>
      <w:r>
        <w:t>You can access the Edge privacy settings by selecting Settings from the horizontal three dots menu in the Edge toolbar, then clicking on Privacy, Search, and Services in the left toolbar.</w:t>
      </w:r>
    </w:p>
    <w:p>
      <w:pPr>
        <w:pStyle w:val="Para 21"/>
      </w:pPr>
      <w:r>
        <w:t/>
      </w:r>
    </w:p>
    <w:p>
      <w:pPr>
        <w:pStyle w:val="0 Block"/>
      </w:pPr>
    </w:p>
    <w:p>
      <w:bookmarkStart w:id="132" w:name="CHAPTER_3__Browsing_with_Copilot_9"/>
      <w:pPr>
        <w:pStyle w:val="Heading 1"/>
        <w:pageBreakBefore w:val="on"/>
      </w:pPr>
      <w:r>
        <w:t>CHAPTER 3</w:t>
        <w:t xml:space="preserve"> Browsing with Copilot </w:t>
      </w:r>
      <w:r>
        <w:rPr>
          <w:rStyle w:val="Text13"/>
        </w:rPr>
        <w:t xml:space="preserve"> </w:t>
      </w:r>
      <w:r>
        <w:rPr>
          <w:rStyle w:val="Text7"/>
        </w:rPr>
        <w:t>63</w:t>
      </w:r>
      <w:bookmarkEnd w:id="132"/>
    </w:p>
    <w:p>
      <w:bookmarkStart w:id="133" w:name="TESTING_OUT_CONTEXT_CLUES"/>
      <w:pPr>
        <w:pStyle w:val="Para 73"/>
      </w:pPr>
      <w:r>
        <w:t>TESTING OUT CONTEXT CLUES</w:t>
      </w:r>
      <w:bookmarkEnd w:id="133"/>
    </w:p>
    <w:p>
      <w:pPr>
        <w:pStyle w:val="Normal"/>
      </w:pPr>
      <w:r>
        <w:t xml:space="preserve">There doesn’t seem to be any sort of granularity to the context clues setting — either </w:t>
      </w:r>
    </w:p>
    <w:p>
      <w:pPr>
        <w:pStyle w:val="Normal"/>
      </w:pPr>
      <w:r>
        <w:t xml:space="preserve">you allow Copilot access to everything it can access, or you deny it access. When I asked </w:t>
      </w:r>
    </w:p>
    <w:p>
      <w:pPr>
        <w:pStyle w:val="Normal"/>
      </w:pPr>
      <w:r>
        <w:t xml:space="preserve">it to suggest questions about the current page I was viewing and clicked Don’t Allow </w:t>
      </w:r>
    </w:p>
    <w:p>
      <w:pPr>
        <w:pStyle w:val="Normal"/>
      </w:pPr>
      <w:r>
        <w:t xml:space="preserve">when it asked me to enable context clues, it was only able to respond by using results </w:t>
      </w:r>
    </w:p>
    <w:p>
      <w:pPr>
        <w:pStyle w:val="Normal"/>
      </w:pPr>
      <w:r>
        <w:t xml:space="preserve">from Bing. As a result, its response didn’t contain anything specific about the page I was </w:t>
      </w:r>
    </w:p>
    <w:p>
      <w:pPr>
        <w:pStyle w:val="Normal"/>
      </w:pPr>
      <w:r>
        <w:t xml:space="preserve">viewing, but just suggested formats in which people write questions and answers (such </w:t>
      </w:r>
    </w:p>
    <w:p>
      <w:pPr>
        <w:pStyle w:val="Normal"/>
      </w:pPr>
      <w:r>
        <w:t>as an FAQ).</w:t>
      </w:r>
    </w:p>
    <w:p>
      <w:pPr>
        <w:pStyle w:val="Normal"/>
      </w:pPr>
      <w:r>
        <w:t>Every subsequent prompt I gave to Copilot caused it to open the popup asking for per-</w:t>
      </w:r>
    </w:p>
    <w:p>
      <w:pPr>
        <w:pStyle w:val="Normal"/>
      </w:pPr>
      <w:r>
        <w:t>mission to use context clues.</w:t>
      </w:r>
    </w:p>
    <w:p>
      <w:pPr>
        <w:pStyle w:val="Normal"/>
      </w:pPr>
      <w:r>
        <w:t xml:space="preserve">When I subsequently asked it to summarize the current page, but I denied it access to </w:t>
      </w:r>
    </w:p>
    <w:p>
      <w:pPr>
        <w:pStyle w:val="Normal"/>
      </w:pPr>
      <w:r>
        <w:t xml:space="preserve">context clues, it gave me links to tools that can be used to generate summaries </w:t>
      </w:r>
    </w:p>
    <w:p>
      <w:pPr>
        <w:pStyle w:val="Normal"/>
      </w:pPr>
      <w:r>
        <w:t>of content.</w:t>
      </w:r>
    </w:p>
    <w:p>
      <w:pPr>
        <w:pStyle w:val="Normal"/>
      </w:pPr>
      <w:r>
        <w:t xml:space="preserve">Personalization and context clues are unrelated in Copilot. Context clues gives Copilot </w:t>
      </w:r>
    </w:p>
    <w:p>
      <w:pPr>
        <w:pStyle w:val="Normal"/>
      </w:pPr>
      <w:r>
        <w:t xml:space="preserve">access to your browser window and history. Personalization gives Copilot access to your </w:t>
      </w:r>
    </w:p>
    <w:p>
      <w:pPr>
        <w:pStyle w:val="Normal"/>
      </w:pPr>
      <w:r>
        <w:t>chat history.</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219200" cy="1066800"/>
            <wp:effectExtent l="0" r="0" t="0" b="0"/>
            <wp:wrapTopAndBottom/>
            <wp:docPr id="46" name="index-78_1.png" descr="index-78_1.png"/>
            <wp:cNvGraphicFramePr>
              <a:graphicFrameLocks noChangeAspect="1"/>
            </wp:cNvGraphicFramePr>
            <a:graphic>
              <a:graphicData uri="http://schemas.openxmlformats.org/drawingml/2006/picture">
                <pic:pic>
                  <pic:nvPicPr>
                    <pic:cNvPr id="0" name="index-78_1.png" descr="index-78_1.png"/>
                    <pic:cNvPicPr/>
                  </pic:nvPicPr>
                  <pic:blipFill>
                    <a:blip r:embed="rId50"/>
                    <a:stretch>
                      <a:fillRect/>
                    </a:stretch>
                  </pic:blipFill>
                  <pic:spPr>
                    <a:xfrm>
                      <a:off x="0" y="0"/>
                      <a:ext cx="1219200" cy="1066800"/>
                    </a:xfrm>
                    <a:prstGeom prst="rect">
                      <a:avLst/>
                    </a:prstGeom>
                  </pic:spPr>
                </pic:pic>
              </a:graphicData>
            </a:graphic>
          </wp:anchor>
        </w:drawing>
      </w:r>
    </w:p>
    <w:p>
      <w:pPr>
        <w:pStyle w:val="Para 21"/>
      </w:pPr>
      <w:r>
        <w:t/>
      </w:r>
    </w:p>
    <w:p>
      <w:pPr>
        <w:pStyle w:val="Para 15"/>
      </w:pPr>
      <w:r>
        <w:t>FIGURE 3-21:</w:t>
      </w:r>
    </w:p>
    <w:p>
      <w:pPr>
        <w:pStyle w:val="Para 19"/>
      </w:pPr>
      <w:r>
        <w:t xml:space="preserve">Enabling </w:t>
      </w:r>
    </w:p>
    <w:p>
      <w:pPr>
        <w:pStyle w:val="Para 09"/>
      </w:pPr>
      <w:r>
        <w:t>context clues.</w:t>
      </w:r>
    </w:p>
    <w:p>
      <w:pPr>
        <w:pStyle w:val="Para 21"/>
      </w:pPr>
      <w:r>
        <w:t/>
      </w:r>
    </w:p>
    <w:p>
      <w:pPr>
        <w:pStyle w:val="Para 27"/>
      </w:pPr>
      <w:r>
        <w:t>Permissions and Privacy</w:t>
      </w:r>
    </w:p>
    <w:p>
      <w:pPr>
        <w:pStyle w:val="Normal"/>
      </w:pPr>
      <w:r>
        <w:t>Selecting Permissions and Privacy from Copilot’s vertical three dots menu dis-</w:t>
      </w:r>
    </w:p>
    <w:p>
      <w:pPr>
        <w:pStyle w:val="Normal"/>
      </w:pPr>
      <w:r>
        <w:t xml:space="preserve">plays a temporary popup window above the Copilot sidebar. This contains privacy </w:t>
      </w:r>
    </w:p>
    <w:p>
      <w:pPr>
        <w:pStyle w:val="Normal"/>
      </w:pPr>
      <w:r>
        <w:t xml:space="preserve">and permissions information about the Copilot sidebar itself. When I tried it, it </w:t>
      </w:r>
    </w:p>
    <w:p>
      <w:pPr>
        <w:pStyle w:val="Normal"/>
      </w:pPr>
      <w:r>
        <w:t xml:space="preserve">displayed the same message no matter what webpage I had open or even if I didn’t </w:t>
      </w:r>
    </w:p>
    <w:p>
      <w:pPr>
        <w:pStyle w:val="Normal"/>
      </w:pPr>
      <w:r>
        <w:t>have a webpage open, as shown in Figure 3-22.</w:t>
      </w:r>
    </w:p>
    <w:p>
      <w:pPr>
        <w:pStyle w:val="Para 21"/>
      </w:pPr>
      <w:r>
        <w:t/>
      </w:r>
    </w:p>
    <w:p>
      <w:pPr>
        <w:pStyle w:val="Para 11"/>
      </w:pPr>
      <w:r>
        <w:rPr>
          <w:rStyle w:val="Text1"/>
        </w:rPr>
        <w:t>64</w:t>
        <w:t xml:space="preserve"> PART 1 </w:t>
      </w:r>
      <w:r>
        <w:t xml:space="preserve"> Meeting Your AI Assistant</w:t>
      </w:r>
    </w:p>
    <w:p>
      <w:bookmarkStart w:id="134" w:name="page_79"/>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46300" cy="1320800"/>
            <wp:effectExtent l="0" r="0" t="0" b="0"/>
            <wp:wrapTopAndBottom/>
            <wp:docPr id="47" name="index-79_1.png" descr="index-79_1.png"/>
            <wp:cNvGraphicFramePr>
              <a:graphicFrameLocks noChangeAspect="1"/>
            </wp:cNvGraphicFramePr>
            <a:graphic>
              <a:graphicData uri="http://schemas.openxmlformats.org/drawingml/2006/picture">
                <pic:pic>
                  <pic:nvPicPr>
                    <pic:cNvPr id="0" name="index-79_1.png" descr="index-79_1.png"/>
                    <pic:cNvPicPr/>
                  </pic:nvPicPr>
                  <pic:blipFill>
                    <a:blip r:embed="rId51"/>
                    <a:stretch>
                      <a:fillRect/>
                    </a:stretch>
                  </pic:blipFill>
                  <pic:spPr>
                    <a:xfrm>
                      <a:off x="0" y="0"/>
                      <a:ext cx="2146300" cy="1320800"/>
                    </a:xfrm>
                    <a:prstGeom prst="rect">
                      <a:avLst/>
                    </a:prstGeom>
                  </pic:spPr>
                </pic:pic>
              </a:graphicData>
            </a:graphic>
          </wp:anchor>
        </w:drawing>
      </w:r>
      <w:bookmarkEnd w:id="134"/>
    </w:p>
    <w:p>
      <w:pPr>
        <w:pStyle w:val="Para 08"/>
      </w:pPr>
      <w:r>
        <w:t>FIGURE 3-22:</w:t>
      </w:r>
    </w:p>
    <w:p>
      <w:pPr>
        <w:pStyle w:val="Para 21"/>
      </w:pPr>
      <w:r>
        <w:t/>
      </w:r>
    </w:p>
    <w:p>
      <w:pPr>
        <w:pStyle w:val="Para 02"/>
      </w:pPr>
      <w:r>
        <w:t xml:space="preserve">You are viewing a </w:t>
      </w:r>
    </w:p>
    <w:p>
      <w:pPr>
        <w:pStyle w:val="Para 02"/>
      </w:pPr>
      <w:r>
        <w:t xml:space="preserve">secure Microsoft </w:t>
      </w:r>
    </w:p>
    <w:p>
      <w:pPr>
        <w:pStyle w:val="Para 02"/>
      </w:pPr>
      <w:r>
        <w:t>Edge page.</w:t>
      </w:r>
    </w:p>
    <w:p>
      <w:pPr>
        <w:pStyle w:val="Para 21"/>
      </w:pPr>
      <w:r>
        <w:t/>
      </w:r>
    </w:p>
    <w:p>
      <w:pPr>
        <w:pStyle w:val="Para 28"/>
      </w:pPr>
      <w:r>
        <w:t>Terms of Use</w:t>
      </w:r>
    </w:p>
    <w:p>
      <w:pPr>
        <w:pStyle w:val="Para 01"/>
      </w:pPr>
      <w:r>
        <w:t>The Terms of Use link spells out the agreement between yourself and Microsoft that you agree to when you use Copilot. I recommend you read the entire agree-ment, but some of the most important points in it include:</w:t>
      </w:r>
    </w:p>
    <w:p>
      <w:pPr>
        <w:pStyle w:val="Para 21"/>
      </w:pPr>
      <w:r>
        <w:t/>
      </w:r>
    </w:p>
    <w:p>
      <w:pPr>
        <w:pStyle w:val="Normal"/>
      </w:pPr>
      <w:r>
        <w:rPr>
          <w:rStyle w:val="Text8"/>
        </w:rPr>
        <w:t>»</w:t>
      </w:r>
      <w:r>
        <w:t xml:space="preserve"> </w:t>
        <w:t>Data you upload may be reviewed by AI as well as by people.</w:t>
      </w:r>
    </w:p>
    <w:p>
      <w:pPr>
        <w:pStyle w:val="Normal"/>
      </w:pPr>
      <w:r>
        <w:rPr>
          <w:rStyle w:val="Text8"/>
        </w:rPr>
        <w:t>»</w:t>
      </w:r>
      <w:r>
        <w:t xml:space="preserve"> </w:t>
        <w:t>Conversations with Copilot may include advertising.</w:t>
      </w:r>
    </w:p>
    <w:p>
      <w:pPr>
        <w:pStyle w:val="Normal"/>
      </w:pPr>
      <w:r>
        <w:rPr>
          <w:rStyle w:val="Text8"/>
        </w:rPr>
        <w:t>»</w:t>
      </w:r>
      <w:r>
        <w:t xml:space="preserve"> </w:t>
        <w:t xml:space="preserve">Microsoft does not claim ownership of anything you input into Copilot or </w:t>
      </w:r>
    </w:p>
    <w:p>
      <w:pPr>
        <w:pStyle w:val="Para 16"/>
      </w:pPr>
      <w:r>
        <w:t xml:space="preserve">anything generated by Copilot. However, by using Copilot you are granting </w:t>
        <w:t xml:space="preserve">Microsoft and its affiliated companies an unlimited license to copy, distribute, </w:t>
        <w:t xml:space="preserve">transmit, display, perform, reproduce, edit, translate, and reformat your </w:t>
        <w:t>prompts, creations, and any other content you provide to Copilot.</w:t>
      </w:r>
    </w:p>
    <w:p>
      <w:pPr>
        <w:pStyle w:val="Normal"/>
      </w:pPr>
      <w:r>
        <w:rPr>
          <w:rStyle w:val="Text8"/>
        </w:rPr>
        <w:t>»</w:t>
      </w:r>
      <w:r>
        <w:t xml:space="preserve"> </w:t>
        <w:t>You agree not to engage in activity that is harmful to you or others.</w:t>
      </w:r>
    </w:p>
    <w:p>
      <w:pPr>
        <w:pStyle w:val="Normal"/>
      </w:pPr>
      <w:r>
        <w:rPr>
          <w:rStyle w:val="Text8"/>
        </w:rPr>
        <w:t>»</w:t>
      </w:r>
      <w:r>
        <w:t xml:space="preserve"> </w:t>
        <w:t>You agree not to engage in activities that may be harmful to Copilot.</w:t>
      </w:r>
    </w:p>
    <w:p>
      <w:pPr>
        <w:pStyle w:val="Normal"/>
      </w:pPr>
      <w:r>
        <w:rPr>
          <w:rStyle w:val="Text8"/>
        </w:rPr>
        <w:t>»</w:t>
      </w:r>
      <w:r>
        <w:t xml:space="preserve"> </w:t>
        <w:t>You agree not to use Copilot to commit fraud.</w:t>
      </w:r>
    </w:p>
    <w:p>
      <w:pPr>
        <w:pStyle w:val="Normal"/>
      </w:pPr>
      <w:r>
        <w:rPr>
          <w:rStyle w:val="Text8"/>
        </w:rPr>
        <w:t>»</w:t>
      </w:r>
      <w:r>
        <w:t xml:space="preserve"> </w:t>
        <w:t>You agree not to use Copilot to create or share inappropriate content.</w:t>
      </w:r>
    </w:p>
    <w:p>
      <w:pPr>
        <w:pStyle w:val="Normal"/>
      </w:pPr>
      <w:r>
        <w:rPr>
          <w:rStyle w:val="Text8"/>
        </w:rPr>
        <w:t>»</w:t>
      </w:r>
      <w:r>
        <w:t xml:space="preserve"> </w:t>
        <w:t>You agree not to do anything illegal with Copilot.</w:t>
      </w:r>
    </w:p>
    <w:p>
      <w:pPr>
        <w:pStyle w:val="Normal"/>
      </w:pPr>
      <w:r>
        <w:rPr>
          <w:rStyle w:val="Text8"/>
        </w:rPr>
        <w:t>»</w:t>
      </w:r>
      <w:r>
        <w:t xml:space="preserve"> </w:t>
        <w:t xml:space="preserve">Microsoft may block your prompts that violate the code of conduct or restrict </w:t>
      </w:r>
    </w:p>
    <w:p>
      <w:pPr>
        <w:pStyle w:val="Para 16"/>
      </w:pPr>
      <w:r>
        <w:t>your use of Copilot.</w:t>
      </w:r>
    </w:p>
    <w:p>
      <w:pPr>
        <w:pStyle w:val="Para 21"/>
      </w:pPr>
      <w:r>
        <w:t/>
      </w:r>
    </w:p>
    <w:p>
      <w:pPr>
        <w:pStyle w:val="0 Block"/>
      </w:pPr>
    </w:p>
    <w:p>
      <w:bookmarkStart w:id="135" w:name="CHAPTER_3__Browsing_with_Copilot_10"/>
      <w:pPr>
        <w:pStyle w:val="Heading 1"/>
        <w:pageBreakBefore w:val="on"/>
      </w:pPr>
      <w:r>
        <w:t>CHAPTER 3</w:t>
        <w:t xml:space="preserve"> Browsing with Copilot </w:t>
      </w:r>
      <w:r>
        <w:rPr>
          <w:rStyle w:val="Text13"/>
        </w:rPr>
        <w:t xml:space="preserve"> </w:t>
      </w:r>
      <w:r>
        <w:rPr>
          <w:rStyle w:val="Text7"/>
        </w:rPr>
        <w:t>65</w:t>
      </w:r>
      <w:bookmarkEnd w:id="135"/>
    </w:p>
    <w:p>
      <w:bookmarkStart w:id="136" w:name="Send_Feedback"/>
      <w:pPr>
        <w:pStyle w:val="Para 27"/>
      </w:pPr>
      <w:r>
        <w:t>Send Feedback</w:t>
      </w:r>
      <w:bookmarkEnd w:id="136"/>
    </w:p>
    <w:p>
      <w:pPr>
        <w:pStyle w:val="Normal"/>
      </w:pPr>
      <w:r>
        <w:t xml:space="preserve">The Send Feedback link opens a form where you can submit feedback to Microsoft </w:t>
      </w:r>
    </w:p>
    <w:p>
      <w:pPr>
        <w:pStyle w:val="Normal"/>
      </w:pPr>
      <w:r>
        <w:t xml:space="preserve">about Edge or Copilot in Edge. It gives you a space where you can describe the </w:t>
      </w:r>
    </w:p>
    <w:p>
      <w:pPr>
        <w:pStyle w:val="Normal"/>
      </w:pPr>
      <w:r>
        <w:t>problem you’re having or the feedback you have. You can choose to submit diag-</w:t>
      </w:r>
    </w:p>
    <w:p>
      <w:pPr>
        <w:pStyle w:val="Normal"/>
      </w:pPr>
      <w:r>
        <w:t>nostic data along with your feedback and optionally a screenshot or a screen cap-</w:t>
      </w:r>
    </w:p>
    <w:p>
      <w:pPr>
        <w:pStyle w:val="Normal"/>
      </w:pPr>
      <w:r>
        <w:t>ture video.</w:t>
      </w:r>
    </w:p>
    <w:p>
      <w:pPr>
        <w:pStyle w:val="Para 21"/>
      </w:pPr>
      <w:r>
        <w:t/>
      </w:r>
    </w:p>
    <w:p>
      <w:pPr>
        <w:pStyle w:val="Para 12"/>
      </w:pPr>
      <w:r>
        <w:t>Understanding commercial data protection</w:t>
      </w:r>
    </w:p>
    <w:p>
      <w:pPr>
        <w:pStyle w:val="Normal"/>
      </w:pPr>
      <w:r>
        <w:t xml:space="preserve">If you’re logged into a company or school account while using Copilot in Edge, </w:t>
      </w:r>
    </w:p>
    <w:p>
      <w:pPr>
        <w:pStyle w:val="Normal"/>
      </w:pPr>
      <w:r>
        <w:t xml:space="preserve">you’ll see the Commercial Data Protection icon, which resembles a shield, in the </w:t>
      </w:r>
    </w:p>
    <w:p>
      <w:pPr>
        <w:pStyle w:val="Normal"/>
      </w:pPr>
      <w:r>
        <w:t>upper-right corner of the Copilot sidebar.</w:t>
      </w:r>
    </w:p>
    <w:p>
      <w:pPr>
        <w:pStyle w:val="Normal"/>
      </w:pPr>
      <w:r>
        <w:t xml:space="preserve">Commercial data protection refers to an added level of security that’s enabled for </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2100" cy="88900"/>
            <wp:effectExtent l="0" r="0" t="0" b="0"/>
            <wp:wrapTopAndBottom/>
            <wp:docPr id="48" name="index-80_1.jpg" descr="index-80_1.jpg"/>
            <wp:cNvGraphicFramePr>
              <a:graphicFrameLocks noChangeAspect="1"/>
            </wp:cNvGraphicFramePr>
            <a:graphic>
              <a:graphicData uri="http://schemas.openxmlformats.org/drawingml/2006/picture">
                <pic:pic>
                  <pic:nvPicPr>
                    <pic:cNvPr id="0" name="index-80_1.jpg" descr="index-80_1.jpg"/>
                    <pic:cNvPicPr/>
                  </pic:nvPicPr>
                  <pic:blipFill>
                    <a:blip r:embed="rId52"/>
                    <a:stretch>
                      <a:fillRect/>
                    </a:stretch>
                  </pic:blipFill>
                  <pic:spPr>
                    <a:xfrm>
                      <a:off x="0" y="0"/>
                      <a:ext cx="292100" cy="88900"/>
                    </a:xfrm>
                    <a:prstGeom prst="rect">
                      <a:avLst/>
                    </a:prstGeom>
                  </pic:spPr>
                </pic:pic>
              </a:graphicData>
            </a:graphic>
          </wp:anchor>
        </w:drawing>
      </w:r>
    </w:p>
    <w:p>
      <w:pPr>
        <w:pStyle w:val="Normal"/>
      </w:pPr>
      <w:r>
        <w:t>companies and schools in order to comply with regulations that apply to compa-</w:t>
      </w:r>
    </w:p>
    <w:p>
      <w:pPr>
        <w:pStyle w:val="Normal"/>
      </w:pPr>
      <w:r>
        <w:t xml:space="preserve">nies and to protect company data. When commercial data protection is enabled, </w:t>
      </w:r>
    </w:p>
    <w:p>
      <w:pPr>
        <w:pStyle w:val="Normal"/>
      </w:pPr>
      <w:r>
        <w:t xml:space="preserve">the user’s chat data and search history isn’t retained and additional encryption is </w:t>
      </w:r>
    </w:p>
    <w:p>
      <w:pPr>
        <w:pStyle w:val="Normal"/>
      </w:pPr>
      <w:r>
        <w:t>used while data is in transit between Microsoft and the user’s computer.</w:t>
      </w:r>
    </w:p>
    <w:p>
      <w:pPr>
        <w:pStyle w:val="Para 31"/>
      </w:pPr>
      <w:r>
        <w:rPr>
          <w:rStyle w:val="Text0"/>
        </w:rPr>
        <w:t xml:space="preserve">Go to </w:t>
      </w:r>
      <w:hyperlink r:id="rId289">
        <w:r>
          <w:t>https://learn.microsoft.com/en-us/copilot/privacy-and-protections</w:t>
        </w:r>
      </w:hyperlink>
      <w:hyperlink r:id="rId289">
        <w:r>
          <w:rPr>
            <w:rStyle w:val="Text10"/>
          </w:rPr>
          <w:t xml:space="preserve"> </w:t>
        </w:r>
      </w:hyperlink>
    </w:p>
    <w:p>
      <w:pPr>
        <w:pStyle w:val="Normal"/>
      </w:pPr>
      <w:r>
        <w:t>to learn more about commercial data protection.</w:t>
      </w:r>
    </w:p>
    <w:p>
      <w:pPr>
        <w:pStyle w:val="Para 21"/>
      </w:pPr>
      <w:r>
        <w:t/>
      </w:r>
    </w:p>
    <w:p>
      <w:pPr>
        <w:pStyle w:val="Para 05"/>
      </w:pPr>
      <w:r>
        <w:t>Using Edge’s Built-In Actions</w:t>
      </w:r>
    </w:p>
    <w:p>
      <w:pPr>
        <w:pStyle w:val="Normal"/>
      </w:pPr>
      <w:r>
        <w:t xml:space="preserve">Copilot in Edge has built-in actions that can control and customize certain aspects </w:t>
      </w:r>
    </w:p>
    <w:p>
      <w:pPr>
        <w:pStyle w:val="Normal"/>
      </w:pPr>
      <w:r>
        <w:t>of the Edge browser, perform specific types of searches, and more.</w:t>
      </w:r>
    </w:p>
    <w:p>
      <w:pPr>
        <w:pStyle w:val="Normal"/>
      </w:pPr>
      <w:r>
        <w:t xml:space="preserve">These actions no longer work in the Windows 11 Edge Copilot sidebar. At the time </w:t>
      </w:r>
    </w:p>
    <w:p>
      <w:pPr>
        <w:pStyle w:val="Normal"/>
      </w:pPr>
      <w:r>
        <w:t>of this writing, they do work in Edge in macOS.</w:t>
      </w:r>
    </w:p>
    <w:p>
      <w:pPr>
        <w:pStyle w:val="Normal"/>
      </w:pPr>
      <w:r>
        <w:t xml:space="preserve">To use built-in Copilot actions (whether in Edge, Microsoft 365, or elsewhere), it’s </w:t>
      </w:r>
    </w:p>
    <w:p>
      <w:pPr>
        <w:pStyle w:val="Normal"/>
      </w:pPr>
      <w:r>
        <w:t xml:space="preserve">important to type the words of the action exactly right. Unlike other prompts, </w:t>
      </w:r>
    </w:p>
    <w:p>
      <w:pPr>
        <w:pStyle w:val="Normal"/>
      </w:pPr>
      <w:r>
        <w:t xml:space="preserve">where Copilot will generally understand your meaning even if you make spelling </w:t>
      </w:r>
    </w:p>
    <w:p>
      <w:pPr>
        <w:pStyle w:val="Normal"/>
      </w:pPr>
      <w:r>
        <w:t xml:space="preserve">errors or ask the same question in a slightly different way, running actions is a </w:t>
      </w:r>
    </w:p>
    <w:p>
      <w:pPr>
        <w:pStyle w:val="Normal"/>
      </w:pPr>
      <w:r>
        <w:t>more precise process.</w:t>
      </w:r>
    </w:p>
    <w:p>
      <w:pPr>
        <w:pStyle w:val="Normal"/>
      </w:pPr>
      <w:r>
        <w:t xml:space="preserve">For example, Figure 3-23 shows Copilot’s response when I prompted it with “turn </w:t>
      </w:r>
    </w:p>
    <w:p>
      <w:pPr>
        <w:pStyle w:val="Normal"/>
      </w:pPr>
      <w:r>
        <w:t>on dark mode.”</w:t>
      </w:r>
    </w:p>
    <w:p>
      <w:pPr>
        <w:pStyle w:val="Para 21"/>
      </w:pPr>
      <w:r>
        <w:t/>
      </w:r>
    </w:p>
    <w:p>
      <w:pPr>
        <w:pStyle w:val="Para 11"/>
      </w:pPr>
      <w:r>
        <w:rPr>
          <w:rStyle w:val="Text1"/>
        </w:rPr>
        <w:t>66</w:t>
        <w:t xml:space="preserve"> PART 1 </w:t>
      </w:r>
      <w:r>
        <w:t xml:space="preserve"> Meeting Your AI Assistant</w:t>
      </w:r>
    </w:p>
    <w:p>
      <w:bookmarkStart w:id="137" w:name="page_81"/>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44700" cy="2298700"/>
            <wp:effectExtent l="0" r="0" t="0" b="0"/>
            <wp:wrapTopAndBottom/>
            <wp:docPr id="49" name="index-81_1.png" descr="index-81_1.png"/>
            <wp:cNvGraphicFramePr>
              <a:graphicFrameLocks noChangeAspect="1"/>
            </wp:cNvGraphicFramePr>
            <a:graphic>
              <a:graphicData uri="http://schemas.openxmlformats.org/drawingml/2006/picture">
                <pic:pic>
                  <pic:nvPicPr>
                    <pic:cNvPr id="0" name="index-81_1.png" descr="index-81_1.png"/>
                    <pic:cNvPicPr/>
                  </pic:nvPicPr>
                  <pic:blipFill>
                    <a:blip r:embed="rId53"/>
                    <a:stretch>
                      <a:fillRect/>
                    </a:stretch>
                  </pic:blipFill>
                  <pic:spPr>
                    <a:xfrm>
                      <a:off x="0" y="0"/>
                      <a:ext cx="2044700" cy="2298700"/>
                    </a:xfrm>
                    <a:prstGeom prst="rect">
                      <a:avLst/>
                    </a:prstGeom>
                  </pic:spPr>
                </pic:pic>
              </a:graphicData>
            </a:graphic>
          </wp:anchor>
        </w:drawing>
      </w:r>
      <w:bookmarkEnd w:id="137"/>
    </w:p>
    <w:p>
      <w:pPr>
        <w:pStyle w:val="Para 08"/>
      </w:pPr>
      <w:r>
        <w:t>FIGURE 3-23:</w:t>
      </w:r>
    </w:p>
    <w:p>
      <w:pPr>
        <w:pStyle w:val="Para 21"/>
      </w:pPr>
      <w:r>
        <w:t/>
      </w:r>
    </w:p>
    <w:p>
      <w:pPr>
        <w:pStyle w:val="Para 02"/>
      </w:pPr>
      <w:r>
        <w:t>Using dark mode.</w:t>
      </w:r>
    </w:p>
    <w:p>
      <w:pPr>
        <w:pStyle w:val="Para 21"/>
      </w:pPr>
      <w:r>
        <w:t/>
      </w:r>
    </w:p>
    <w:p>
      <w:pPr>
        <w:pStyle w:val="Para 01"/>
      </w:pPr>
      <w:r>
        <w:t>Figure 3-24, on the other hand, shows what happens when you type an action dif-ferently. Copilot still understands what you want to do, but it doesn’t know that it can do it for you.</w:t>
      </w:r>
    </w:p>
    <w:p>
      <w:pPr>
        <w:pStyle w:val="Para 01"/>
      </w:pPr>
      <w:r>
        <w:t>Examples of built-in actions include:</w:t>
      </w:r>
    </w:p>
    <w:p>
      <w:pPr>
        <w:pStyle w:val="Para 21"/>
      </w:pPr>
      <w:r>
        <w:t/>
      </w:r>
    </w:p>
    <w:p>
      <w:pPr>
        <w:pStyle w:val="Normal"/>
      </w:pPr>
      <w:r>
        <w:rPr>
          <w:rStyle w:val="Text8"/>
        </w:rPr>
        <w:t>»</w:t>
      </w:r>
      <w:r>
        <w:t xml:space="preserve"> </w:t>
      </w:r>
      <w:r>
        <w:rPr>
          <w:rStyle w:val="Text1"/>
        </w:rPr>
        <w:t>Switch color mode.</w:t>
      </w:r>
      <w:r>
        <w:t xml:space="preserve"> Use the “turn on dark mode” or “turn on light mode” </w:t>
      </w:r>
    </w:p>
    <w:p>
      <w:pPr>
        <w:pStyle w:val="Para 17"/>
      </w:pPr>
      <w:r>
        <w:t xml:space="preserve">action to change the background of your browser to a dark color and the text </w:t>
        <w:t>to a light color.</w:t>
      </w:r>
    </w:p>
    <w:p>
      <w:pPr>
        <w:pStyle w:val="Normal"/>
      </w:pPr>
      <w:r>
        <w:rPr>
          <w:rStyle w:val="Text8"/>
        </w:rPr>
        <w:t>»</w:t>
      </w:r>
      <w:r>
        <w:t xml:space="preserve"> </w:t>
      </w:r>
      <w:r>
        <w:rPr>
          <w:rStyle w:val="Text1"/>
        </w:rPr>
        <w:t>Import passwords.</w:t>
      </w:r>
      <w:r>
        <w:t xml:space="preserve"> The “import my passwords from [browser]” action should </w:t>
      </w:r>
    </w:p>
    <w:p>
      <w:pPr>
        <w:pStyle w:val="Para 17"/>
      </w:pPr>
      <w:r>
        <w:t xml:space="preserve">cause Copilot to import your passwords from the browser you specify. </w:t>
        <w:t>Although this feature is documented, I haven’t been able to make it work yet.</w:t>
      </w:r>
    </w:p>
    <w:p>
      <w:pPr>
        <w:pStyle w:val="Normal"/>
      </w:pPr>
      <w:r>
        <w:rPr>
          <w:rStyle w:val="Text8"/>
        </w:rPr>
        <w:t>»</w:t>
      </w:r>
      <w:r>
        <w:t xml:space="preserve"> </w:t>
      </w:r>
      <w:r>
        <w:rPr>
          <w:rStyle w:val="Text1"/>
        </w:rPr>
        <w:t>Rearrange tabs.</w:t>
      </w:r>
      <w:r>
        <w:t xml:space="preserve"> Use the “turn on vertical tabs” and “turn on horizontal tabs” </w:t>
      </w:r>
    </w:p>
    <w:p>
      <w:pPr>
        <w:pStyle w:val="Para 16"/>
      </w:pPr>
      <w:r>
        <w:t xml:space="preserve">actions to switch between displaying your browser tabs vertically along the </w:t>
        <w:t xml:space="preserve">left side of your browser and displaying your tabs horizontally across the top </w:t>
        <w:t>of the screen.</w:t>
      </w:r>
    </w:p>
    <w:p>
      <w:pPr>
        <w:pStyle w:val="Para 21"/>
      </w:pPr>
      <w:r>
        <w:t/>
      </w:r>
    </w:p>
    <w:p>
      <w:pPr>
        <w:pStyle w:val="0 Block"/>
      </w:pPr>
    </w:p>
    <w:p>
      <w:bookmarkStart w:id="138" w:name="CHAPTER_3__Browsing_with_Copilot_11"/>
      <w:pPr>
        <w:pStyle w:val="Heading 1"/>
        <w:pageBreakBefore w:val="on"/>
      </w:pPr>
      <w:r>
        <w:t>CHAPTER 3</w:t>
        <w:t xml:space="preserve"> Browsing with Copilot </w:t>
      </w:r>
      <w:r>
        <w:rPr>
          <w:rStyle w:val="Text13"/>
        </w:rPr>
        <w:t xml:space="preserve"> </w:t>
      </w:r>
      <w:r>
        <w:rPr>
          <w:rStyle w:val="Text7"/>
        </w:rPr>
        <w:t>67</w:t>
      </w:r>
      <w:bookmarkEnd w:id="138"/>
    </w:p>
    <w:p>
      <w:bookmarkStart w:id="139" w:name="page_82"/>
      <w:pPr>
        <w:pStyle w:val="Para 21"/>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44700" cy="2298700"/>
            <wp:effectExtent l="0" r="0" t="0" b="0"/>
            <wp:wrapTopAndBottom/>
            <wp:docPr id="50" name="index-82_1.png" descr="index-82_1.png"/>
            <wp:cNvGraphicFramePr>
              <a:graphicFrameLocks noChangeAspect="1"/>
            </wp:cNvGraphicFramePr>
            <a:graphic>
              <a:graphicData uri="http://schemas.openxmlformats.org/drawingml/2006/picture">
                <pic:pic>
                  <pic:nvPicPr>
                    <pic:cNvPr id="0" name="index-82_1.png" descr="index-82_1.png"/>
                    <pic:cNvPicPr/>
                  </pic:nvPicPr>
                  <pic:blipFill>
                    <a:blip r:embed="rId54"/>
                    <a:stretch>
                      <a:fillRect/>
                    </a:stretch>
                  </pic:blipFill>
                  <pic:spPr>
                    <a:xfrm>
                      <a:off x="0" y="0"/>
                      <a:ext cx="2044700" cy="2298700"/>
                    </a:xfrm>
                    <a:prstGeom prst="rect">
                      <a:avLst/>
                    </a:prstGeom>
                  </pic:spPr>
                </pic:pic>
              </a:graphicData>
            </a:graphic>
          </wp:anchor>
        </w:drawing>
      </w:r>
      <w:bookmarkEnd w:id="139"/>
    </w:p>
    <w:p>
      <w:pPr>
        <w:pStyle w:val="Para 15"/>
      </w:pPr>
      <w:r>
        <w:t>FIGURE 3-24:</w:t>
      </w:r>
    </w:p>
    <w:p>
      <w:pPr>
        <w:pStyle w:val="Para 21"/>
      </w:pPr>
      <w:r>
        <w:t/>
      </w:r>
    </w:p>
    <w:p>
      <w:pPr>
        <w:pStyle w:val="Para 02"/>
      </w:pPr>
      <w:r>
        <w:t xml:space="preserve">Actions require a </w:t>
      </w:r>
    </w:p>
    <w:p>
      <w:pPr>
        <w:pStyle w:val="Para 23"/>
      </w:pPr>
      <w:r>
        <w:t>specific phrase.</w:t>
      </w:r>
    </w:p>
    <w:p>
      <w:pPr>
        <w:pStyle w:val="Para 21"/>
      </w:pPr>
      <w:r>
        <w:t/>
      </w:r>
    </w:p>
    <w:p>
      <w:pPr>
        <w:pStyle w:val="Para 04"/>
      </w:pPr>
      <w:r>
        <w:rPr>
          <w:rStyle w:val="Text8"/>
        </w:rPr>
        <w:t>»</w:t>
      </w:r>
      <w:r>
        <w:t xml:space="preserve"> </w:t>
      </w:r>
      <w:r>
        <w:rPr>
          <w:rStyle w:val="Text1"/>
        </w:rPr>
        <w:t>Movie streaming.</w:t>
      </w:r>
      <w:r>
        <w:t xml:space="preserve"> You can ask Copilot to find out where you can stream a </w:t>
      </w:r>
    </w:p>
    <w:p>
      <w:pPr>
        <w:pStyle w:val="Para 14"/>
      </w:pPr>
      <w:r>
        <w:t>movie by using the “stream the movie [insert movie title]” action.</w:t>
      </w:r>
    </w:p>
    <w:p>
      <w:pPr>
        <w:pStyle w:val="Para 04"/>
      </w:pPr>
      <w:r>
        <w:rPr>
          <w:rStyle w:val="Text8"/>
        </w:rPr>
        <w:t>»</w:t>
      </w:r>
      <w:r>
        <w:t xml:space="preserve"> </w:t>
      </w:r>
      <w:r>
        <w:rPr>
          <w:rStyle w:val="Text1"/>
        </w:rPr>
        <w:t>Tab organization.</w:t>
      </w:r>
      <w:r>
        <w:t xml:space="preserve"> You can ask Copilot to organize your tabs, such as by </w:t>
      </w:r>
    </w:p>
    <w:p>
      <w:pPr>
        <w:pStyle w:val="Para 14"/>
      </w:pPr>
      <w:r>
        <w:t xml:space="preserve">saying “group my tabs related to [topic].” For example, if you regularly have </w:t>
        <w:t xml:space="preserve">more than 30 tabs open for fear that if you close one you’ll forget what you </w:t>
        <w:t xml:space="preserve">were working on, try telling Copilot, “Group my tabs by subject." Copilot will </w:t>
        <w:t xml:space="preserve">then create a suggested grouping for your tabs and display it to you for your </w:t>
        <w:t>approval, as shown in Figure 3-25.</w:t>
      </w:r>
    </w:p>
    <w:p>
      <w:pPr>
        <w:pStyle w:val="Normal"/>
      </w:pPr>
      <w:r>
        <w:t>Integration of an AI chatbot in your web browser has the potential to make any-</w:t>
      </w:r>
    </w:p>
    <w:p>
      <w:pPr>
        <w:pStyle w:val="Normal"/>
      </w:pPr>
      <w:r>
        <w:t>thing you do in a web browser more effective — from reading the news to com-</w:t>
      </w:r>
    </w:p>
    <w:p>
      <w:pPr>
        <w:pStyle w:val="Normal"/>
      </w:pPr>
      <w:r>
        <w:t>posing blog posts and much more.</w:t>
      </w:r>
    </w:p>
    <w:p>
      <w:pPr>
        <w:pStyle w:val="Normal"/>
      </w:pPr>
      <w:r>
        <w:t xml:space="preserve">Integration between Copilot and Edge also has the potential to expose your private </w:t>
      </w:r>
    </w:p>
    <w:p>
      <w:pPr>
        <w:pStyle w:val="Normal"/>
      </w:pPr>
      <w:r>
        <w:t>data to advertisers and hackers. For that reason, it’s important to know what pri-</w:t>
      </w:r>
    </w:p>
    <w:p>
      <w:pPr>
        <w:pStyle w:val="Normal"/>
      </w:pPr>
      <w:r>
        <w:t>vacy and security options are built into Copilot and Edge.</w:t>
      </w:r>
    </w:p>
    <w:p>
      <w:pPr>
        <w:pStyle w:val="Normal"/>
      </w:pPr>
      <w:r>
        <w:t>In the next chapter, you learn about going mobile with Copilot.</w:t>
      </w:r>
    </w:p>
    <w:p>
      <w:pPr>
        <w:pStyle w:val="Para 21"/>
      </w:pPr>
      <w:r>
        <w:t/>
      </w:r>
    </w:p>
    <w:p>
      <w:pPr>
        <w:pStyle w:val="Para 11"/>
      </w:pPr>
      <w:r>
        <w:rPr>
          <w:rStyle w:val="Text1"/>
        </w:rPr>
        <w:t>68</w:t>
        <w:t xml:space="preserve"> PART 1 </w:t>
      </w:r>
      <w:r>
        <w:t xml:space="preserve"> Meeting Your AI Assistant</w:t>
      </w:r>
    </w:p>
    <w:p>
      <w:bookmarkStart w:id="140" w:name="page_83"/>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460500" cy="2476500"/>
            <wp:effectExtent l="0" r="0" t="0" b="0"/>
            <wp:wrapTopAndBottom/>
            <wp:docPr id="51" name="index-83_1.png" descr="index-83_1.png"/>
            <wp:cNvGraphicFramePr>
              <a:graphicFrameLocks noChangeAspect="1"/>
            </wp:cNvGraphicFramePr>
            <a:graphic>
              <a:graphicData uri="http://schemas.openxmlformats.org/drawingml/2006/picture">
                <pic:pic>
                  <pic:nvPicPr>
                    <pic:cNvPr id="0" name="index-83_1.png" descr="index-83_1.png"/>
                    <pic:cNvPicPr/>
                  </pic:nvPicPr>
                  <pic:blipFill>
                    <a:blip r:embed="rId55"/>
                    <a:stretch>
                      <a:fillRect/>
                    </a:stretch>
                  </pic:blipFill>
                  <pic:spPr>
                    <a:xfrm>
                      <a:off x="0" y="0"/>
                      <a:ext cx="1460500" cy="2476500"/>
                    </a:xfrm>
                    <a:prstGeom prst="rect">
                      <a:avLst/>
                    </a:prstGeom>
                  </pic:spPr>
                </pic:pic>
              </a:graphicData>
            </a:graphic>
          </wp:anchor>
        </w:drawing>
      </w:r>
      <w:bookmarkEnd w:id="140"/>
    </w:p>
    <w:p>
      <w:pPr>
        <w:pStyle w:val="Para 08"/>
      </w:pPr>
      <w:r>
        <w:t>FIGURE 3-25:</w:t>
      </w:r>
    </w:p>
    <w:p>
      <w:pPr>
        <w:pStyle w:val="Para 21"/>
      </w:pPr>
      <w:r>
        <w:t/>
      </w:r>
    </w:p>
    <w:p>
      <w:pPr>
        <w:pStyle w:val="Para 02"/>
      </w:pPr>
      <w:r>
        <w:t xml:space="preserve">Copilot’s </w:t>
      </w:r>
    </w:p>
    <w:p>
      <w:pPr>
        <w:pStyle w:val="Para 02"/>
      </w:pPr>
      <w:r>
        <w:t xml:space="preserve">suggested </w:t>
      </w:r>
    </w:p>
    <w:p>
      <w:pPr>
        <w:pStyle w:val="Para 02"/>
      </w:pPr>
      <w:r>
        <w:t>tab groups.</w:t>
      </w:r>
    </w:p>
    <w:p>
      <w:pPr>
        <w:pStyle w:val="Para 21"/>
      </w:pPr>
      <w:r>
        <w:t/>
      </w:r>
    </w:p>
    <w:p>
      <w:pPr>
        <w:pStyle w:val="0 Block"/>
      </w:pPr>
    </w:p>
    <w:p>
      <w:bookmarkStart w:id="141" w:name="CHAPTER_3__Browsing_with_Copilot_12"/>
      <w:pPr>
        <w:pStyle w:val="Heading 1"/>
        <w:pageBreakBefore w:val="on"/>
      </w:pPr>
      <w:r>
        <w:t>CHAPTER 3</w:t>
        <w:t xml:space="preserve"> Browsing with Copilot </w:t>
      </w:r>
      <w:r>
        <w:rPr>
          <w:rStyle w:val="Text13"/>
        </w:rPr>
        <w:t xml:space="preserve"> </w:t>
      </w:r>
      <w:r>
        <w:rPr>
          <w:rStyle w:val="Text7"/>
        </w:rPr>
        <w:t>69</w:t>
      </w:r>
      <w:bookmarkEnd w:id="141"/>
    </w:p>
    <w:p>
      <w:bookmarkStart w:id="142" w:name="page_85"/>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965700" cy="1041400"/>
            <wp:effectExtent l="0" r="0" t="0" b="0"/>
            <wp:wrapTopAndBottom/>
            <wp:docPr id="52" name="index-85_1.jpg" descr="index-85_1.jpg"/>
            <wp:cNvGraphicFramePr>
              <a:graphicFrameLocks noChangeAspect="1"/>
            </wp:cNvGraphicFramePr>
            <a:graphic>
              <a:graphicData uri="http://schemas.openxmlformats.org/drawingml/2006/picture">
                <pic:pic>
                  <pic:nvPicPr>
                    <pic:cNvPr id="0" name="index-85_1.jpg" descr="index-85_1.jpg"/>
                    <pic:cNvPicPr/>
                  </pic:nvPicPr>
                  <pic:blipFill>
                    <a:blip r:embed="rId56"/>
                    <a:stretch>
                      <a:fillRect/>
                    </a:stretch>
                  </pic:blipFill>
                  <pic:spPr>
                    <a:xfrm>
                      <a:off x="0" y="0"/>
                      <a:ext cx="4965700" cy="1041400"/>
                    </a:xfrm>
                    <a:prstGeom prst="rect">
                      <a:avLst/>
                    </a:prstGeom>
                  </pic:spPr>
                </pic:pic>
              </a:graphicData>
            </a:graphic>
          </wp:anchor>
        </w:drawing>
      </w:r>
      <w:bookmarkEnd w:id="142"/>
    </w:p>
    <w:p>
      <w:pPr>
        <w:pStyle w:val="Para 34"/>
      </w:pPr>
      <w:r>
        <w:t>IN THIS CHAPTER</w:t>
      </w:r>
    </w:p>
    <w:p>
      <w:pPr>
        <w:pStyle w:val="Para 10"/>
      </w:pPr>
      <w:r>
        <w:t>»</w:t>
      </w:r>
      <w:r>
        <w:rPr>
          <w:rStyle w:val="Text17"/>
        </w:rPr>
        <w:t xml:space="preserve"> </w:t>
      </w:r>
      <w:r>
        <w:t>Getting the Copilot app</w:t>
      </w:r>
    </w:p>
    <w:p>
      <w:pPr>
        <w:pStyle w:val="Para 10"/>
      </w:pPr>
      <w:r>
        <w:t>»</w:t>
      </w:r>
      <w:r>
        <w:rPr>
          <w:rStyle w:val="Text17"/>
        </w:rPr>
        <w:t xml:space="preserve"> </w:t>
      </w:r>
      <w:r>
        <w:t>Setting up the app</w:t>
      </w:r>
    </w:p>
    <w:p>
      <w:pPr>
        <w:pStyle w:val="Para 10"/>
      </w:pPr>
      <w:r>
        <w:t>»</w:t>
      </w:r>
      <w:r>
        <w:rPr>
          <w:rStyle w:val="Text17"/>
        </w:rPr>
        <w:t xml:space="preserve"> </w:t>
      </w:r>
      <w:r>
        <w:t>Using Copilot on the go</w:t>
      </w:r>
    </w:p>
    <w:p>
      <w:pPr>
        <w:pStyle w:val="Para 10"/>
      </w:pPr>
      <w:r>
        <w:t>»</w:t>
      </w:r>
      <w:r>
        <w:rPr>
          <w:rStyle w:val="Text17"/>
        </w:rPr>
        <w:t xml:space="preserve"> </w:t>
      </w:r>
      <w:r>
        <w:t xml:space="preserve">Making the best use of Copilot on </w:t>
      </w:r>
    </w:p>
    <w:p>
      <w:pPr>
        <w:pStyle w:val="Para 54"/>
      </w:pPr>
      <w:r>
        <w:t>your phone</w:t>
      </w:r>
    </w:p>
    <w:p>
      <w:pPr>
        <w:pStyle w:val="Para 21"/>
      </w:pPr>
      <w:r>
        <w:t/>
      </w:r>
    </w:p>
    <w:p>
      <w:pPr>
        <w:pStyle w:val="0 Block"/>
      </w:pPr>
    </w:p>
    <w:p>
      <w:bookmarkStart w:id="143" w:name="Chapter__4"/>
      <w:pPr>
        <w:pStyle w:val="Para 30"/>
        <w:pageBreakBefore w:val="on"/>
      </w:pPr>
      <w:r>
        <w:t xml:space="preserve">Chapter </w:t>
      </w:r>
      <w:r>
        <w:rPr>
          <w:rStyle w:val="Text13"/>
        </w:rPr>
        <w:t xml:space="preserve"> </w:t>
      </w:r>
      <w:r>
        <w:t>4</w:t>
      </w:r>
      <w:bookmarkEnd w:id="143"/>
    </w:p>
    <w:p>
      <w:pPr>
        <w:pStyle w:val="Para 21"/>
      </w:pPr>
      <w:r>
        <w:t/>
      </w:r>
    </w:p>
    <w:p>
      <w:pPr>
        <w:pStyle w:val="Para 05"/>
      </w:pPr>
      <w:r>
        <w:t xml:space="preserve">Going Mobile </w:t>
      </w:r>
    </w:p>
    <w:p>
      <w:pPr>
        <w:pStyle w:val="Para 21"/>
      </w:pPr>
      <w:r>
        <w:t/>
      </w:r>
    </w:p>
    <w:p>
      <w:pPr>
        <w:pStyle w:val="Para 05"/>
      </w:pPr>
      <w:r>
        <w:t>with Copilot</w:t>
      </w:r>
    </w:p>
    <w:p>
      <w:pPr>
        <w:pStyle w:val="Para 21"/>
      </w:pPr>
      <w:r>
        <w:t/>
      </w:r>
    </w:p>
    <w:p>
      <w:pPr>
        <w:pStyle w:val="1 Block"/>
      </w:pP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32"/>
      </w:pPr>
      <w:r>
        <w:t>I</w:t>
      </w:r>
    </w:p>
    <w:p>
      <w:pPr>
        <w:pStyle w:val="Para 01"/>
      </w:pPr>
      <w:r>
        <w:t xml:space="preserve">f you have an Android smartphone or an iPhone, you already have access to Google Assistant or Apple Siri. With virtual assistants that can answer questions and control various aspects of your phone (such as playing music, getting directions, or sending messages), you might wonder why you need Copilot on </w:t>
      </w:r>
    </w:p>
    <w:p>
      <w:pPr>
        <w:pStyle w:val="Para 01"/>
      </w:pPr>
      <w:r>
        <w:t>your phone too.</w:t>
      </w:r>
    </w:p>
    <w:p>
      <w:pPr>
        <w:pStyle w:val="Para 01"/>
      </w:pPr>
      <w:r>
        <w:t>In this chapter, you learn how to install and use the Copilot mobile app on your smartphone, what Copilot can do on mobile devices, and how to make the best use of this powerful and mobile AI assistant.</w:t>
      </w:r>
    </w:p>
    <w:p>
      <w:pPr>
        <w:pStyle w:val="Para 21"/>
      </w:pPr>
      <w:r>
        <w:t/>
      </w:r>
    </w:p>
    <w:p>
      <w:pPr>
        <w:pStyle w:val="Para 05"/>
      </w:pPr>
      <w:r>
        <w:t>Getting Started with the Copilot App</w:t>
      </w:r>
    </w:p>
    <w:p>
      <w:pPr>
        <w:pStyle w:val="Para 01"/>
      </w:pPr>
      <w:r>
        <w:t>The Copilot app is free to download, and the basic version of Copilot is free to use on mobile devices. Installing the Copilot app is as simple as installing any other app. If you’re already comfortable with installing apps on your phone, you can search for Microsoft Copilot in the App Store (in iOS) or Google Play (on Android), install it, and skip the rest of this section.</w:t>
      </w:r>
    </w:p>
    <w:p>
      <w:pPr>
        <w:pStyle w:val="Para 01"/>
      </w:pPr>
      <w:r>
        <w:t>If you’d like a step-by-step walk-through for installing Copilot on your phone, proceed to either the Android installation guide or the iOS installation guide.</w:t>
      </w:r>
    </w:p>
    <w:p>
      <w:pPr>
        <w:pStyle w:val="0 Block"/>
      </w:pPr>
    </w:p>
    <w:p>
      <w:bookmarkStart w:id="144" w:name="CHAPTER_4__Going_Mobile_with_Cop"/>
      <w:pPr>
        <w:pStyle w:val="Heading 1"/>
        <w:pageBreakBefore w:val="on"/>
      </w:pPr>
      <w:r>
        <w:t>CHAPTER 4</w:t>
        <w:t xml:space="preserve"> Going Mobile with Copilot </w:t>
      </w:r>
      <w:r>
        <w:rPr>
          <w:rStyle w:val="Text13"/>
        </w:rPr>
        <w:t xml:space="preserve"> </w:t>
      </w:r>
      <w:r>
        <w:rPr>
          <w:rStyle w:val="Text7"/>
        </w:rPr>
        <w:t>71</w:t>
      </w:r>
      <w:bookmarkEnd w:id="144"/>
    </w:p>
    <w:p>
      <w:bookmarkStart w:id="145" w:name="Installing_Copilot_on_your_iPhon"/>
      <w:pPr>
        <w:pStyle w:val="Para 12"/>
      </w:pPr>
      <w:r>
        <w:t>Installing Copilot on your iPhone or iPad</w:t>
      </w:r>
      <w:bookmarkEnd w:id="145"/>
    </w:p>
    <w:p>
      <w:pPr>
        <w:pStyle w:val="Normal"/>
      </w:pPr>
      <w:r>
        <w:t xml:space="preserve">The first step to installing Copilot is to find the correct Copilot app. When you </w:t>
      </w:r>
    </w:p>
    <w:p>
      <w:pPr>
        <w:pStyle w:val="Normal"/>
      </w:pPr>
      <w:r>
        <w:t xml:space="preserve">open the App Store and search for Microsoft Copilot, you’ll see a large number of </w:t>
      </w:r>
    </w:p>
    <w:p>
      <w:pPr>
        <w:pStyle w:val="Normal"/>
      </w:pPr>
      <w:r>
        <w:t>results. I counted 41 apps named Copilot, ranging from other AI chatbots, to navi-</w:t>
      </w:r>
    </w:p>
    <w:p>
      <w:pPr>
        <w:pStyle w:val="Normal"/>
      </w:pPr>
      <w:r>
        <w:t>gation tools, to an app for buying and selling logs.</w:t>
      </w:r>
    </w:p>
    <w:p>
      <w:pPr>
        <w:pStyle w:val="Normal"/>
      </w:pPr>
      <w:r>
        <w:t xml:space="preserve">The app you want, Microsoft Copilot, should be the first or second result, as shown </w:t>
      </w:r>
    </w:p>
    <w:p>
      <w:pPr>
        <w:pStyle w:val="Normal"/>
      </w:pPr>
      <w:r>
        <w:t>in Figure 4-1.</w:t>
      </w:r>
    </w:p>
    <w:p>
      <w:pPr>
        <w:pStyle w:val="Normal"/>
      </w:pPr>
      <w:r>
        <w:t xml:space="preserve">Tap the Get button to download Copilot to your iPhone or iPad. The progress circle </w:t>
      </w:r>
    </w:p>
    <w:p>
      <w:pPr>
        <w:pStyle w:val="Normal"/>
      </w:pPr>
      <w:r>
        <w:t xml:space="preserve">will begin to fill up and you’ll see an Open button when Copilot has finished </w:t>
      </w:r>
    </w:p>
    <w:p>
      <w:pPr>
        <w:pStyle w:val="Normal"/>
      </w:pPr>
      <w:r>
        <w:t>installing.</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39800" cy="2044700"/>
            <wp:effectExtent l="0" r="0" t="0" b="0"/>
            <wp:wrapTopAndBottom/>
            <wp:docPr id="53" name="index-86_1.jpg" descr="index-86_1.jpg"/>
            <wp:cNvGraphicFramePr>
              <a:graphicFrameLocks noChangeAspect="1"/>
            </wp:cNvGraphicFramePr>
            <a:graphic>
              <a:graphicData uri="http://schemas.openxmlformats.org/drawingml/2006/picture">
                <pic:pic>
                  <pic:nvPicPr>
                    <pic:cNvPr id="0" name="index-86_1.jpg" descr="index-86_1.jpg"/>
                    <pic:cNvPicPr/>
                  </pic:nvPicPr>
                  <pic:blipFill>
                    <a:blip r:embed="rId57"/>
                    <a:stretch>
                      <a:fillRect/>
                    </a:stretch>
                  </pic:blipFill>
                  <pic:spPr>
                    <a:xfrm>
                      <a:off x="0" y="0"/>
                      <a:ext cx="939800" cy="2044700"/>
                    </a:xfrm>
                    <a:prstGeom prst="rect">
                      <a:avLst/>
                    </a:prstGeom>
                  </pic:spPr>
                </pic:pic>
              </a:graphicData>
            </a:graphic>
          </wp:anchor>
        </w:drawing>
      </w:r>
    </w:p>
    <w:p>
      <w:pPr>
        <w:pStyle w:val="Para 21"/>
      </w:pPr>
      <w:r>
        <w:t/>
      </w:r>
    </w:p>
    <w:p>
      <w:pPr>
        <w:pStyle w:val="Para 22"/>
      </w:pPr>
      <w:r>
        <w:t>FIGURE 4-1:</w:t>
      </w:r>
    </w:p>
    <w:p>
      <w:pPr>
        <w:pStyle w:val="Para 13"/>
      </w:pPr>
      <w:r>
        <w:t xml:space="preserve">Finding the </w:t>
      </w:r>
    </w:p>
    <w:p>
      <w:pPr>
        <w:pStyle w:val="Para 09"/>
      </w:pPr>
      <w:r>
        <w:t>right Copilot.</w:t>
      </w:r>
    </w:p>
    <w:p>
      <w:pPr>
        <w:pStyle w:val="Para 21"/>
      </w:pPr>
      <w:r>
        <w:t/>
      </w:r>
    </w:p>
    <w:p>
      <w:pPr>
        <w:pStyle w:val="Normal"/>
      </w:pPr>
      <w:r>
        <w:t xml:space="preserve">The first time you open Copilot on your iPhone or iPad, you’ll see the welcome </w:t>
      </w:r>
    </w:p>
    <w:p>
      <w:pPr>
        <w:pStyle w:val="Normal"/>
      </w:pPr>
      <w:r>
        <w:t xml:space="preserve">screen shown in Figure 4-2. From the welcome screen, you can choose to continue </w:t>
      </w:r>
    </w:p>
    <w:p>
      <w:pPr>
        <w:pStyle w:val="Normal"/>
      </w:pPr>
      <w:r>
        <w:t>without signing in, or you can sign in with your existing Microsoft account.</w:t>
      </w:r>
    </w:p>
    <w:p>
      <w:pPr>
        <w:pStyle w:val="Normal"/>
      </w:pPr>
      <w:r>
        <w:t xml:space="preserve">If you choose to proceed without logging in, Copilot will ask you for your name </w:t>
      </w:r>
    </w:p>
    <w:p>
      <w:pPr>
        <w:pStyle w:val="Normal"/>
      </w:pPr>
      <w:r>
        <w:t xml:space="preserve">and give you an opportunity to select the voice you want Copilot to use when it’s </w:t>
      </w:r>
    </w:p>
    <w:p>
      <w:pPr>
        <w:pStyle w:val="Normal"/>
      </w:pPr>
      <w:r>
        <w:t>in voice mode.</w:t>
      </w:r>
    </w:p>
    <w:p>
      <w:pPr>
        <w:pStyle w:val="Para 21"/>
      </w:pPr>
      <w:r>
        <w:t/>
      </w:r>
    </w:p>
    <w:p>
      <w:pPr>
        <w:pStyle w:val="Para 11"/>
      </w:pPr>
      <w:r>
        <w:rPr>
          <w:rStyle w:val="Text1"/>
        </w:rPr>
        <w:t>72</w:t>
        <w:t xml:space="preserve"> PART 1 </w:t>
      </w:r>
      <w:r>
        <w:t xml:space="preserve"> Meeting Your AI Assistant</w:t>
      </w:r>
    </w:p>
    <w:p>
      <w:bookmarkStart w:id="146" w:name="page_87"/>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39800" cy="2044700"/>
            <wp:effectExtent l="0" r="0" t="0" b="0"/>
            <wp:wrapTopAndBottom/>
            <wp:docPr id="54" name="index-87_1.jpg" descr="index-87_1.jpg"/>
            <wp:cNvGraphicFramePr>
              <a:graphicFrameLocks noChangeAspect="1"/>
            </wp:cNvGraphicFramePr>
            <a:graphic>
              <a:graphicData uri="http://schemas.openxmlformats.org/drawingml/2006/picture">
                <pic:pic>
                  <pic:nvPicPr>
                    <pic:cNvPr id="0" name="index-87_1.jpg" descr="index-87_1.jpg"/>
                    <pic:cNvPicPr/>
                  </pic:nvPicPr>
                  <pic:blipFill>
                    <a:blip r:embed="rId58"/>
                    <a:stretch>
                      <a:fillRect/>
                    </a:stretch>
                  </pic:blipFill>
                  <pic:spPr>
                    <a:xfrm>
                      <a:off x="0" y="0"/>
                      <a:ext cx="939800" cy="2044700"/>
                    </a:xfrm>
                    <a:prstGeom prst="rect">
                      <a:avLst/>
                    </a:prstGeom>
                  </pic:spPr>
                </pic:pic>
              </a:graphicData>
            </a:graphic>
          </wp:anchor>
        </w:drawing>
      </w:r>
      <w:bookmarkEnd w:id="146"/>
    </w:p>
    <w:p>
      <w:pPr>
        <w:pStyle w:val="Para 08"/>
      </w:pPr>
      <w:r>
        <w:t>FIGURE 4-2:</w:t>
      </w:r>
    </w:p>
    <w:p>
      <w:pPr>
        <w:pStyle w:val="Para 21"/>
      </w:pPr>
      <w:r>
        <w:t/>
      </w:r>
    </w:p>
    <w:p>
      <w:pPr>
        <w:pStyle w:val="Para 02"/>
      </w:pPr>
      <w:r>
        <w:t xml:space="preserve">Copilot’s </w:t>
      </w:r>
    </w:p>
    <w:p>
      <w:pPr>
        <w:pStyle w:val="Para 02"/>
      </w:pPr>
      <w:r>
        <w:t>welcome screen.</w:t>
      </w:r>
    </w:p>
    <w:p>
      <w:pPr>
        <w:pStyle w:val="Para 21"/>
      </w:pPr>
      <w:r>
        <w:t/>
      </w:r>
    </w:p>
    <w:p>
      <w:pPr>
        <w:pStyle w:val="Para 01"/>
      </w:pPr>
      <w:r>
        <w:rPr>
          <w:rStyle w:val="Text5"/>
        </w:rPr>
        <w:t xml:space="preserve">If you log in using </w:t>
      </w:r>
      <w:hyperlink r:id="rId282">
        <w:r>
          <w:rPr>
            <w:rStyle w:val="Text6"/>
          </w:rPr>
          <w:t xml:space="preserve">the same account you use at </w:t>
          <w:t>https://copilot.microsoft.com</w:t>
        </w:r>
      </w:hyperlink>
      <w:r>
        <w:t xml:space="preserve"> or in the Copilot sidebar in Edge, Copilot will use the same settings you created when you first logged in to Copilot, but it will ask you to choose a voice again.</w:t>
      </w:r>
    </w:p>
    <w:p>
      <w:pPr>
        <w:pStyle w:val="Para 01"/>
      </w:pPr>
      <w:r>
        <w:t>Next, you’ll be asked whether you want Copilot to use your location. To allow location access, tap Allow While Using App. You’ll also be asked whether you want to allow Copilot to track your activities across other companies’ apps and web-sites. According to Microsoft, this data sharing is necessary to connect your phone to your PC to give you more personalized results. Choosing Ask App Not to Track won’t prevent you from using Copilot, but it may limit some of the app’s ability to share data with Copilot on your computer.</w:t>
      </w:r>
    </w:p>
    <w:p>
      <w:pPr>
        <w:pStyle w:val="Para 01"/>
      </w:pPr>
      <w:r>
        <w:t>By default, Copilot will ask to access your precise location, as shown in Figure 4-3. If you’d rather not give Copilot access to your precise location, you can change this setting by clicking the Precise: On link.</w:t>
      </w:r>
    </w:p>
    <w:p>
      <w:pPr>
        <w:pStyle w:val="Para 01"/>
      </w:pPr>
      <w:r>
        <w:t xml:space="preserve">After you make your choices about location and data sharing, you’ll see the home </w:t>
      </w:r>
    </w:p>
    <w:p>
      <w:pPr>
        <w:pStyle w:val="Para 01"/>
      </w:pPr>
      <w:r>
        <w:t xml:space="preserve">screen, which is similar to the screen </w:t>
      </w:r>
      <w:hyperlink r:id="rId282">
        <w:r>
          <w:rPr>
            <w:rStyle w:val="Text4"/>
          </w:rPr>
          <w:t xml:space="preserve">you see at </w:t>
        </w:r>
      </w:hyperlink>
      <w:hyperlink r:id="rId282">
        <w:r>
          <w:rPr>
            <w:rStyle w:val="Text6"/>
          </w:rPr>
          <w:t>https://copilot.microsoft.</w:t>
        </w:r>
      </w:hyperlink>
    </w:p>
    <w:p>
      <w:pPr>
        <w:pStyle w:val="Para 01"/>
      </w:pPr>
      <w:hyperlink r:id="rId282">
        <w:r>
          <w:rPr>
            <w:rStyle w:val="Text6"/>
          </w:rPr>
          <w:t>com</w:t>
        </w:r>
      </w:hyperlink>
      <w:r>
        <w:t>. See Figure 4-4.</w:t>
      </w:r>
    </w:p>
    <w:p>
      <w:pPr>
        <w:pStyle w:val="Para 21"/>
      </w:pPr>
      <w:r>
        <w:t/>
      </w:r>
    </w:p>
    <w:p>
      <w:pPr>
        <w:pStyle w:val="0 Block"/>
      </w:pPr>
    </w:p>
    <w:p>
      <w:bookmarkStart w:id="147" w:name="CHAPTER_4__Going_Mobile_with_Cop_1"/>
      <w:pPr>
        <w:pStyle w:val="Heading 1"/>
        <w:pageBreakBefore w:val="on"/>
      </w:pPr>
      <w:r>
        <w:t>CHAPTER 4</w:t>
        <w:t xml:space="preserve"> Going Mobile with Copilot </w:t>
      </w:r>
      <w:r>
        <w:rPr>
          <w:rStyle w:val="Text13"/>
        </w:rPr>
        <w:t xml:space="preserve"> </w:t>
      </w:r>
      <w:r>
        <w:rPr>
          <w:rStyle w:val="Text7"/>
        </w:rPr>
        <w:t>73</w:t>
      </w:r>
      <w:bookmarkEnd w:id="147"/>
    </w:p>
    <w:p>
      <w:bookmarkStart w:id="148" w:name="page_88"/>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39800" cy="2044700"/>
            <wp:effectExtent l="0" r="0" t="0" b="0"/>
            <wp:wrapTopAndBottom/>
            <wp:docPr id="55" name="index-88_1.jpg" descr="index-88_1.jpg"/>
            <wp:cNvGraphicFramePr>
              <a:graphicFrameLocks noChangeAspect="1"/>
            </wp:cNvGraphicFramePr>
            <a:graphic>
              <a:graphicData uri="http://schemas.openxmlformats.org/drawingml/2006/picture">
                <pic:pic>
                  <pic:nvPicPr>
                    <pic:cNvPr id="0" name="index-88_1.jpg" descr="index-88_1.jpg"/>
                    <pic:cNvPicPr/>
                  </pic:nvPicPr>
                  <pic:blipFill>
                    <a:blip r:embed="rId59"/>
                    <a:stretch>
                      <a:fillRect/>
                    </a:stretch>
                  </pic:blipFill>
                  <pic:spPr>
                    <a:xfrm>
                      <a:off x="0" y="0"/>
                      <a:ext cx="939800" cy="2044700"/>
                    </a:xfrm>
                    <a:prstGeom prst="rect">
                      <a:avLst/>
                    </a:prstGeom>
                  </pic:spPr>
                </pic:pic>
              </a:graphicData>
            </a:graphic>
          </wp:anchor>
        </w:drawing>
      </w:r>
      <w:bookmarkEnd w:id="148"/>
    </w:p>
    <w:p>
      <w:pPr>
        <w:pStyle w:val="Para 22"/>
      </w:pPr>
      <w:r>
        <w:t>FIGURE 4-3:</w:t>
      </w:r>
    </w:p>
    <w:p>
      <w:pPr>
        <w:pStyle w:val="Para 21"/>
      </w:pPr>
      <w:r>
        <w:t/>
      </w:r>
    </w:p>
    <w:p>
      <w:pPr>
        <w:pStyle w:val="Para 23"/>
      </w:pPr>
      <w:r>
        <w:t xml:space="preserve">Copilot asks for </w:t>
      </w:r>
    </w:p>
    <w:p>
      <w:pPr>
        <w:pStyle w:val="Para 09"/>
      </w:pPr>
      <w:r>
        <w:t xml:space="preserve">your precise </w:t>
      </w:r>
    </w:p>
    <w:p>
      <w:pPr>
        <w:pStyle w:val="Para 19"/>
      </w:pPr>
      <w:r>
        <w:t>location.</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39800" cy="2044700"/>
            <wp:effectExtent l="0" r="0" t="0" b="0"/>
            <wp:wrapTopAndBottom/>
            <wp:docPr id="56" name="index-88_2.jpg" descr="index-88_2.jpg"/>
            <wp:cNvGraphicFramePr>
              <a:graphicFrameLocks noChangeAspect="1"/>
            </wp:cNvGraphicFramePr>
            <a:graphic>
              <a:graphicData uri="http://schemas.openxmlformats.org/drawingml/2006/picture">
                <pic:pic>
                  <pic:nvPicPr>
                    <pic:cNvPr id="0" name="index-88_2.jpg" descr="index-88_2.jpg"/>
                    <pic:cNvPicPr/>
                  </pic:nvPicPr>
                  <pic:blipFill>
                    <a:blip r:embed="rId60"/>
                    <a:stretch>
                      <a:fillRect/>
                    </a:stretch>
                  </pic:blipFill>
                  <pic:spPr>
                    <a:xfrm>
                      <a:off x="0" y="0"/>
                      <a:ext cx="939800" cy="2044700"/>
                    </a:xfrm>
                    <a:prstGeom prst="rect">
                      <a:avLst/>
                    </a:prstGeom>
                  </pic:spPr>
                </pic:pic>
              </a:graphicData>
            </a:graphic>
          </wp:anchor>
        </w:drawing>
      </w:r>
    </w:p>
    <w:p>
      <w:pPr>
        <w:pStyle w:val="Para 21"/>
      </w:pPr>
      <w:r>
        <w:t/>
      </w:r>
    </w:p>
    <w:p>
      <w:pPr>
        <w:pStyle w:val="Para 22"/>
      </w:pPr>
      <w:r>
        <w:t>FIGURE 4-4:</w:t>
      </w:r>
    </w:p>
    <w:p>
      <w:pPr>
        <w:pStyle w:val="Para 13"/>
      </w:pPr>
      <w:r>
        <w:t xml:space="preserve">The Copilot </w:t>
      </w:r>
    </w:p>
    <w:p>
      <w:pPr>
        <w:pStyle w:val="Para 09"/>
      </w:pPr>
      <w:r>
        <w:t>home screen.</w:t>
      </w:r>
    </w:p>
    <w:p>
      <w:pPr>
        <w:pStyle w:val="Para 21"/>
      </w:pPr>
      <w:r>
        <w:t/>
      </w:r>
    </w:p>
    <w:p>
      <w:pPr>
        <w:pStyle w:val="Para 01"/>
      </w:pPr>
      <w:r>
        <w:rPr>
          <w:rStyle w:val="Text5"/>
        </w:rPr>
        <w:t>74</w:t>
        <w:t xml:space="preserve"> PART 1 </w:t>
      </w:r>
      <w:r>
        <w:rPr>
          <w:rStyle w:val="Text2"/>
        </w:rPr>
        <w:t xml:space="preserve"> Meeting Your AI Assistant</w:t>
      </w:r>
      <w:r>
        <w:t xml:space="preserve"> Congratulations, you’ve installed Copilot on your iPhone or iPad! Skip to the sec-tion titled “Initial setup and configuration” to start finding out what you can do with it.</w:t>
      </w:r>
    </w:p>
    <w:p>
      <w:pPr>
        <w:pStyle w:val="Para 21"/>
      </w:pPr>
      <w:r>
        <w:t/>
      </w:r>
    </w:p>
    <w:p>
      <w:bookmarkStart w:id="149" w:name="Installing_Copilot_on_your_Andro"/>
      <w:pPr>
        <w:pStyle w:val="Para 05"/>
      </w:pPr>
      <w:r>
        <w:t>Installing Copilot on your Android phone</w:t>
      </w:r>
      <w:bookmarkEnd w:id="149"/>
    </w:p>
    <w:p>
      <w:pPr>
        <w:pStyle w:val="Para 01"/>
      </w:pPr>
      <w:r>
        <w:t>Installation of Copilot on an Android phone or tablet is just as simple as installing any app. When you open the Google Play app and search for Copilot, the top result (perhaps underneath an ad) will be Microsoft Copilot, as shown in Figure 4-5.</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39800" cy="2032000"/>
            <wp:effectExtent l="0" r="0" t="0" b="0"/>
            <wp:wrapTopAndBottom/>
            <wp:docPr id="57" name="index-89_1.jpg" descr="index-89_1.jpg"/>
            <wp:cNvGraphicFramePr>
              <a:graphicFrameLocks noChangeAspect="1"/>
            </wp:cNvGraphicFramePr>
            <a:graphic>
              <a:graphicData uri="http://schemas.openxmlformats.org/drawingml/2006/picture">
                <pic:pic>
                  <pic:nvPicPr>
                    <pic:cNvPr id="0" name="index-89_1.jpg" descr="index-89_1.jpg"/>
                    <pic:cNvPicPr/>
                  </pic:nvPicPr>
                  <pic:blipFill>
                    <a:blip r:embed="rId61"/>
                    <a:stretch>
                      <a:fillRect/>
                    </a:stretch>
                  </pic:blipFill>
                  <pic:spPr>
                    <a:xfrm>
                      <a:off x="0" y="0"/>
                      <a:ext cx="939800" cy="2032000"/>
                    </a:xfrm>
                    <a:prstGeom prst="rect">
                      <a:avLst/>
                    </a:prstGeom>
                  </pic:spPr>
                </pic:pic>
              </a:graphicData>
            </a:graphic>
          </wp:anchor>
        </w:drawing>
      </w:r>
    </w:p>
    <w:p>
      <w:pPr>
        <w:pStyle w:val="Para 21"/>
      </w:pPr>
      <w:r>
        <w:t/>
      </w:r>
    </w:p>
    <w:p>
      <w:pPr>
        <w:pStyle w:val="Para 08"/>
      </w:pPr>
      <w:r>
        <w:t>FIGURE 4-5:</w:t>
      </w:r>
    </w:p>
    <w:p>
      <w:pPr>
        <w:pStyle w:val="Para 02"/>
      </w:pPr>
      <w:r>
        <w:t xml:space="preserve">Microsoft Copilot </w:t>
      </w:r>
    </w:p>
    <w:p>
      <w:pPr>
        <w:pStyle w:val="Para 02"/>
      </w:pPr>
      <w:r>
        <w:t>in Google Play.</w:t>
      </w:r>
    </w:p>
    <w:p>
      <w:pPr>
        <w:pStyle w:val="Para 21"/>
      </w:pPr>
      <w:r>
        <w:t/>
      </w:r>
    </w:p>
    <w:p>
      <w:pPr>
        <w:pStyle w:val="Para 01"/>
      </w:pPr>
      <w:r>
        <w:t>Tap the Install button and Copilot will be installed.</w:t>
      </w:r>
    </w:p>
    <w:p>
      <w:pPr>
        <w:pStyle w:val="Para 01"/>
      </w:pPr>
      <w:r>
        <w:t>The first time you launch Copilot on Android, you’ll be asked whether you want to give Copilot access to your location. Allowing this access is optional, but if you do allow it, you can take advantage of some of the more interesting and useful capabilities of Copilot on mobile phones. You can read more about what Copilot can do with your location in the section of this chapter called “Trying location- specific prompts.”</w:t>
      </w:r>
    </w:p>
    <w:p>
      <w:pPr>
        <w:pStyle w:val="Para 21"/>
      </w:pPr>
      <w:r>
        <w:t/>
      </w:r>
    </w:p>
    <w:p>
      <w:pPr>
        <w:pStyle w:val="0 Block"/>
      </w:pPr>
    </w:p>
    <w:p>
      <w:bookmarkStart w:id="150" w:name="CHAPTER_4__Going_Mobile_with_Cop_2"/>
      <w:pPr>
        <w:pStyle w:val="Heading 1"/>
        <w:pageBreakBefore w:val="on"/>
      </w:pPr>
      <w:r>
        <w:t>CHAPTER 4</w:t>
        <w:t xml:space="preserve"> Going Mobile with Copilot </w:t>
      </w:r>
      <w:r>
        <w:rPr>
          <w:rStyle w:val="Text13"/>
        </w:rPr>
        <w:t xml:space="preserve"> </w:t>
      </w:r>
      <w:r>
        <w:rPr>
          <w:rStyle w:val="Text7"/>
        </w:rPr>
        <w:t>75</w:t>
      </w:r>
      <w:bookmarkEnd w:id="150"/>
    </w:p>
    <w:p>
      <w:bookmarkStart w:id="151" w:name="Initial_setup_and_configuration"/>
      <w:pPr>
        <w:pStyle w:val="Para 12"/>
      </w:pPr>
      <w:r>
        <w:t>Initial setup and configuration</w:t>
      </w:r>
      <w:bookmarkEnd w:id="151"/>
    </w:p>
    <w:p>
      <w:pPr>
        <w:pStyle w:val="Normal"/>
      </w:pPr>
      <w:r>
        <w:t xml:space="preserve">Like the browser-based version of Copilot, the mobile app allows you to submit a </w:t>
      </w:r>
    </w:p>
    <w:p>
      <w:pPr>
        <w:pStyle w:val="Normal"/>
      </w:pPr>
      <w:r>
        <w:t xml:space="preserve">limited number of prompts and puts strict limits on the length of conversations </w:t>
      </w:r>
    </w:p>
    <w:p>
      <w:pPr>
        <w:pStyle w:val="Normal"/>
      </w:pPr>
      <w:r>
        <w:t xml:space="preserve">when you’re not logged in. To lift these restrictions, tap the Sign In button in the </w:t>
      </w:r>
    </w:p>
    <w:p>
      <w:pPr>
        <w:pStyle w:val="Normal"/>
      </w:pPr>
      <w:r>
        <w:t xml:space="preserve">upper-left corner of the app and log in using the same login you used to log in to </w:t>
      </w:r>
    </w:p>
    <w:p>
      <w:pPr>
        <w:pStyle w:val="Normal"/>
      </w:pPr>
      <w:r>
        <w:t>the Copilot website and browser sidebar.</w:t>
      </w:r>
    </w:p>
    <w:p>
      <w:pPr>
        <w:pStyle w:val="Normal"/>
      </w:pPr>
      <w:r>
        <w:t xml:space="preserve">Figure 4-4 shows what the logged in Copilot app looks like on iOS using a personal </w:t>
      </w:r>
    </w:p>
    <w:p>
      <w:pPr>
        <w:pStyle w:val="Normal"/>
      </w:pPr>
      <w:r>
        <w:t xml:space="preserve">Microsoft account. Figure 4-6 shows what it looks like with a work or </w:t>
      </w:r>
    </w:p>
    <w:p>
      <w:pPr>
        <w:pStyle w:val="Normal"/>
      </w:pPr>
      <w:r>
        <w:t>school account.</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39800" cy="1905000"/>
            <wp:effectExtent l="0" r="0" t="0" b="0"/>
            <wp:wrapTopAndBottom/>
            <wp:docPr id="58" name="index-90_1.jpg" descr="index-90_1.jpg"/>
            <wp:cNvGraphicFramePr>
              <a:graphicFrameLocks noChangeAspect="1"/>
            </wp:cNvGraphicFramePr>
            <a:graphic>
              <a:graphicData uri="http://schemas.openxmlformats.org/drawingml/2006/picture">
                <pic:pic>
                  <pic:nvPicPr>
                    <pic:cNvPr id="0" name="index-90_1.jpg" descr="index-90_1.jpg"/>
                    <pic:cNvPicPr/>
                  </pic:nvPicPr>
                  <pic:blipFill>
                    <a:blip r:embed="rId62"/>
                    <a:stretch>
                      <a:fillRect/>
                    </a:stretch>
                  </pic:blipFill>
                  <pic:spPr>
                    <a:xfrm>
                      <a:off x="0" y="0"/>
                      <a:ext cx="939800" cy="1905000"/>
                    </a:xfrm>
                    <a:prstGeom prst="rect">
                      <a:avLst/>
                    </a:prstGeom>
                  </pic:spPr>
                </pic:pic>
              </a:graphicData>
            </a:graphic>
          </wp:anchor>
        </w:drawing>
      </w:r>
    </w:p>
    <w:p>
      <w:pPr>
        <w:pStyle w:val="Para 21"/>
      </w:pPr>
      <w:r>
        <w:t/>
      </w:r>
    </w:p>
    <w:p>
      <w:pPr>
        <w:pStyle w:val="Para 22"/>
      </w:pPr>
      <w:r>
        <w:t>FIGURE 4-6:</w:t>
      </w:r>
    </w:p>
    <w:p>
      <w:pPr>
        <w:pStyle w:val="Para 23"/>
      </w:pPr>
      <w:r>
        <w:t xml:space="preserve">The Copilot app </w:t>
      </w:r>
    </w:p>
    <w:p>
      <w:pPr>
        <w:pStyle w:val="Para 23"/>
      </w:pPr>
      <w:r>
        <w:t xml:space="preserve">when logged in </w:t>
      </w:r>
    </w:p>
    <w:p>
      <w:pPr>
        <w:pStyle w:val="Para 09"/>
      </w:pPr>
      <w:r>
        <w:t xml:space="preserve">with a work or </w:t>
      </w:r>
    </w:p>
    <w:p>
      <w:pPr>
        <w:pStyle w:val="Para 23"/>
      </w:pPr>
      <w:r>
        <w:t>school account.</w:t>
      </w:r>
    </w:p>
    <w:p>
      <w:pPr>
        <w:pStyle w:val="Para 21"/>
      </w:pPr>
      <w:r>
        <w:t/>
      </w:r>
    </w:p>
    <w:p>
      <w:pPr>
        <w:pStyle w:val="Normal"/>
      </w:pPr>
      <w:r>
        <w:t xml:space="preserve">Notice that the work/school interface has a switch at the top to switch between </w:t>
      </w:r>
    </w:p>
    <w:p>
      <w:pPr>
        <w:pStyle w:val="Normal"/>
      </w:pPr>
      <w:r>
        <w:t xml:space="preserve">Web and Work. This indicates that the account also has access to Microsoft 365 </w:t>
      </w:r>
    </w:p>
    <w:p>
      <w:pPr>
        <w:pStyle w:val="Normal"/>
      </w:pPr>
      <w:r>
        <w:t>Copilot, which you learn about in Part 2.</w:t>
      </w:r>
    </w:p>
    <w:p>
      <w:pPr>
        <w:pStyle w:val="Normal"/>
      </w:pPr>
      <w:r>
        <w:t xml:space="preserve">For the rest of this chapter, I mostly use the free and logged-in version of Copilot </w:t>
      </w:r>
    </w:p>
    <w:p>
      <w:pPr>
        <w:pStyle w:val="Normal"/>
      </w:pPr>
      <w:r>
        <w:t>with a personal account.</w:t>
      </w:r>
    </w:p>
    <w:p>
      <w:pPr>
        <w:pStyle w:val="Para 21"/>
      </w:pPr>
      <w:r>
        <w:t/>
      </w:r>
    </w:p>
    <w:p>
      <w:pPr>
        <w:pStyle w:val="Para 12"/>
      </w:pPr>
      <w:r>
        <w:t>Using Copilot Pro</w:t>
      </w:r>
    </w:p>
    <w:p>
      <w:pPr>
        <w:pStyle w:val="Normal"/>
      </w:pPr>
      <w:r>
        <w:t>The Copilot mobile app contains a link to sign up for a 1-month free trial of Copi-</w:t>
      </w:r>
    </w:p>
    <w:p>
      <w:pPr>
        <w:pStyle w:val="Normal"/>
      </w:pPr>
      <w:r>
        <w:t xml:space="preserve">lot Pro. Copilot Pro gives you access to a more recent (and better) AI model than </w:t>
      </w:r>
    </w:p>
    <w:p>
      <w:pPr>
        <w:pStyle w:val="Para 01"/>
      </w:pPr>
      <w:r>
        <w:rPr>
          <w:rStyle w:val="Text5"/>
        </w:rPr>
        <w:t>76</w:t>
        <w:t xml:space="preserve"> PART 1 </w:t>
      </w:r>
      <w:r>
        <w:rPr>
          <w:rStyle w:val="Text2"/>
        </w:rPr>
        <w:t xml:space="preserve"> Meeting Your AI Assistant</w:t>
      </w:r>
      <w:r>
        <w:t xml:space="preserve"> the free version and access to new features before anyone else gets them. It also removes restrictions that may happen with the free version when you’re using Copilot during times of high demand.</w:t>
      </w:r>
    </w:p>
    <w:p>
      <w:bookmarkStart w:id="152" w:name="If_you_choose_to_sign_up_for_the"/>
      <w:pPr>
        <w:pStyle w:val="Para 01"/>
      </w:pPr>
      <w:r>
        <w:t>If you choose to sign up for the free trial, note that it will automatically convert to a paid membership (currently $20/month) after the trial. If you’re not ready to sign up for Copilot Pro, you can dismiss the advertisement for it by tapping the x in the upper-right corner.</w:t>
      </w:r>
      <w:bookmarkEnd w:id="152"/>
    </w:p>
    <w:p>
      <w:pPr>
        <w:pStyle w:val="Para 01"/>
      </w:pPr>
      <w:r>
        <w:t>There are limits on usage of the latest model with the free version of Copilot. After you’ve exceeded the limit, you can wait a day until you have access to it again, or you can upgrade to Copilot Pro.</w:t>
      </w:r>
    </w:p>
    <w:p>
      <w:pPr>
        <w:pStyle w:val="Para 01"/>
      </w:pPr>
      <w:r>
        <w:t>Microsoft Copilot is currently a leader in allowing free access to the latest GPT models. Whether this continues to be true in the future remains to be seen. How-ever, at this point, using the free version of Copilot on mobile or in your browser is a great way to try out the most advanced AI chatbot model available without paying a monthly fee.</w:t>
      </w:r>
    </w:p>
    <w:p>
      <w:pPr>
        <w:pStyle w:val="Para 21"/>
      </w:pPr>
      <w:r>
        <w:t/>
      </w:r>
    </w:p>
    <w:p>
      <w:pPr>
        <w:pStyle w:val="Para 05"/>
      </w:pPr>
      <w:r>
        <w:t>Using the Unique Mobile Functionalities</w:t>
      </w:r>
    </w:p>
    <w:p>
      <w:pPr>
        <w:pStyle w:val="Para 01"/>
      </w:pPr>
      <w:r>
        <w:t>Although the features of the Copilot mobile app are the same as those of the web or desktop versions of Copilot, the mobile app has some unique uses and func-tionalities since it can take advantage of the mobility and capabilities of your smartphone or tablet. Some of the things you can do with the mobile app include prompting with the camera, using your location, and sharing Copilot’s responses via your messaging app or social media apps.</w:t>
      </w:r>
    </w:p>
    <w:p>
      <w:pPr>
        <w:pStyle w:val="Para 01"/>
      </w:pPr>
      <w:r>
        <w:t>The first difference you’ll notice between the mobile app and the desktop version of Copilot is that the mobile app seems to have less functionality and fewer options than the desktop version. When you dig around a bit, though, you’ll find that the mobile app can do almost everything the desktop app can do but some features and options on the mobile app are hidden behind menus.</w:t>
      </w:r>
    </w:p>
    <w:p>
      <w:pPr>
        <w:pStyle w:val="Para 21"/>
      </w:pPr>
      <w:r>
        <w:t/>
      </w:r>
    </w:p>
    <w:p>
      <w:pPr>
        <w:pStyle w:val="Para 05"/>
      </w:pPr>
      <w:r>
        <w:t>Accessing your chat history</w:t>
      </w:r>
    </w:p>
    <w:p>
      <w:pPr>
        <w:pStyle w:val="Para 01"/>
      </w:pPr>
      <w:r>
        <w:t>To access your Copilot Chat history in the mobile app, tap the Copilot logo in the prompt text input area to return to the home screen. On the home screen, tap the clock icon. A list of your previous conversations will appear.</w:t>
      </w:r>
    </w:p>
    <w:p>
      <w:pPr>
        <w:pStyle w:val="Para 01"/>
      </w:pPr>
      <w:r>
        <w:t>If you’re using a work or school account to access Copilot, the Chat History link is labeled Copilot Chats and appears under the three dots menu in the upper-right corner of the screen.</w:t>
      </w:r>
    </w:p>
    <w:p>
      <w:pPr>
        <w:pStyle w:val="0 Block"/>
      </w:pPr>
    </w:p>
    <w:p>
      <w:bookmarkStart w:id="153" w:name="CHAPTER_4__Going_Mobile_with_Cop_3"/>
      <w:pPr>
        <w:pStyle w:val="Heading 1"/>
        <w:pageBreakBefore w:val="on"/>
      </w:pPr>
      <w:r>
        <w:t>CHAPTER 4</w:t>
        <w:t xml:space="preserve"> Going Mobile with Copilot </w:t>
      </w:r>
      <w:r>
        <w:rPr>
          <w:rStyle w:val="Text13"/>
        </w:rPr>
        <w:t xml:space="preserve"> </w:t>
      </w:r>
      <w:r>
        <w:rPr>
          <w:rStyle w:val="Text7"/>
        </w:rPr>
        <w:t>77</w:t>
      </w:r>
      <w:bookmarkEnd w:id="153"/>
    </w:p>
    <w:p>
      <w:bookmarkStart w:id="154" w:name="Prompting_with_the_camera"/>
      <w:pPr>
        <w:pStyle w:val="Para 12"/>
      </w:pPr>
      <w:r>
        <w:t>Prompting with the camera</w:t>
      </w:r>
      <w:bookmarkEnd w:id="154"/>
    </w:p>
    <w:p>
      <w:pPr>
        <w:pStyle w:val="Normal"/>
      </w:pPr>
      <w:r>
        <w:t xml:space="preserve">AI image search has been around for a while. For example, you can upload images </w:t>
      </w:r>
    </w:p>
    <w:p>
      <w:pPr>
        <w:pStyle w:val="Normal"/>
      </w:pPr>
      <w:r>
        <w:t xml:space="preserve">to Google and it will show you similar pictures from its image search. This type of </w:t>
      </w:r>
    </w:p>
    <w:p>
      <w:pPr>
        <w:pStyle w:val="Normal"/>
      </w:pPr>
      <w:r>
        <w:t xml:space="preserve">searching is called </w:t>
      </w:r>
      <w:r>
        <w:rPr>
          <w:rStyle w:val="Text3"/>
        </w:rPr>
        <w:t>reverse image searching</w:t>
      </w:r>
      <w:r>
        <w:t xml:space="preserve">. Other image search apps, such as Seek </w:t>
      </w:r>
    </w:p>
    <w:p>
      <w:pPr>
        <w:pStyle w:val="Normal"/>
      </w:pPr>
      <w:r>
        <w:t>by iNaturalist, allow you to identify plants and animals you take pictures of.</w:t>
      </w:r>
    </w:p>
    <w:p>
      <w:pPr>
        <w:pStyle w:val="Normal"/>
      </w:pPr>
      <w:r>
        <w:t xml:space="preserve">Copilot’s image prompting doesn’t exactly compete with either Google’s reverse </w:t>
      </w:r>
    </w:p>
    <w:p>
      <w:pPr>
        <w:pStyle w:val="Normal"/>
      </w:pPr>
      <w:r>
        <w:t xml:space="preserve">image search or iNaturalist Seek’s capabilities. Instead, it uses the creativity of </w:t>
      </w:r>
    </w:p>
    <w:p>
      <w:pPr>
        <w:pStyle w:val="Normal"/>
      </w:pPr>
      <w:r>
        <w:t xml:space="preserve">Copilot along with its ability to search the web to attempt to tell you anything you </w:t>
      </w:r>
    </w:p>
    <w:p>
      <w:pPr>
        <w:pStyle w:val="Normal"/>
      </w:pPr>
      <w:r>
        <w:t xml:space="preserve">might want to know about an image, or even to make up a story about an image, </w:t>
      </w:r>
    </w:p>
    <w:p>
      <w:pPr>
        <w:pStyle w:val="Normal"/>
      </w:pPr>
      <w:r>
        <w:t>as in Figure 4-7.</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39800" cy="2044700"/>
            <wp:effectExtent l="0" r="0" t="0" b="0"/>
            <wp:wrapTopAndBottom/>
            <wp:docPr id="59" name="index-92_1.jpg" descr="index-92_1.jpg"/>
            <wp:cNvGraphicFramePr>
              <a:graphicFrameLocks noChangeAspect="1"/>
            </wp:cNvGraphicFramePr>
            <a:graphic>
              <a:graphicData uri="http://schemas.openxmlformats.org/drawingml/2006/picture">
                <pic:pic>
                  <pic:nvPicPr>
                    <pic:cNvPr id="0" name="index-92_1.jpg" descr="index-92_1.jpg"/>
                    <pic:cNvPicPr/>
                  </pic:nvPicPr>
                  <pic:blipFill>
                    <a:blip r:embed="rId63"/>
                    <a:stretch>
                      <a:fillRect/>
                    </a:stretch>
                  </pic:blipFill>
                  <pic:spPr>
                    <a:xfrm>
                      <a:off x="0" y="0"/>
                      <a:ext cx="939800" cy="2044700"/>
                    </a:xfrm>
                    <a:prstGeom prst="rect">
                      <a:avLst/>
                    </a:prstGeom>
                  </pic:spPr>
                </pic:pic>
              </a:graphicData>
            </a:graphic>
          </wp:anchor>
        </w:drawing>
      </w:r>
    </w:p>
    <w:p>
      <w:pPr>
        <w:pStyle w:val="Para 21"/>
      </w:pPr>
      <w:r>
        <w:t/>
      </w:r>
    </w:p>
    <w:p>
      <w:pPr>
        <w:pStyle w:val="Para 22"/>
      </w:pPr>
      <w:r>
        <w:t>FIGURE 4-7:</w:t>
      </w:r>
    </w:p>
    <w:p>
      <w:pPr>
        <w:pStyle w:val="Para 09"/>
      </w:pPr>
      <w:r>
        <w:t xml:space="preserve">Asking Copilot </w:t>
      </w:r>
    </w:p>
    <w:p>
      <w:pPr>
        <w:pStyle w:val="Para 23"/>
      </w:pPr>
      <w:r>
        <w:t>about an image.</w:t>
      </w:r>
    </w:p>
    <w:p>
      <w:pPr>
        <w:pStyle w:val="Para 21"/>
      </w:pPr>
      <w:r>
        <w:t/>
      </w:r>
    </w:p>
    <w:p>
      <w:pPr>
        <w:pStyle w:val="Normal"/>
      </w:pPr>
      <w:r>
        <w:t xml:space="preserve">Prompting with your phone’s camera opens up many possibilities for identifying </w:t>
      </w:r>
    </w:p>
    <w:p>
      <w:pPr>
        <w:pStyle w:val="Normal"/>
      </w:pPr>
      <w:r>
        <w:t xml:space="preserve">objects, translating text, learning, and satisfying your curiosity as you move </w:t>
      </w:r>
    </w:p>
    <w:p>
      <w:pPr>
        <w:pStyle w:val="Normal"/>
      </w:pPr>
      <w:r>
        <w:t>around the world.</w:t>
      </w:r>
    </w:p>
    <w:p>
      <w:pPr>
        <w:pStyle w:val="Normal"/>
      </w:pPr>
      <w:r>
        <w:t xml:space="preserve">The capabilities of image prompting can sometimes be surprising. Figure 4-8 </w:t>
      </w:r>
    </w:p>
    <w:p>
      <w:pPr>
        <w:pStyle w:val="Normal"/>
      </w:pPr>
      <w:r>
        <w:t xml:space="preserve">shows a picture I took of a message written in Braille. Copilot was able to analyze </w:t>
      </w:r>
    </w:p>
    <w:p>
      <w:pPr>
        <w:pStyle w:val="Normal"/>
      </w:pPr>
      <w:r>
        <w:t>the image and tell me what it says, at least in part.</w:t>
      </w:r>
    </w:p>
    <w:p>
      <w:pPr>
        <w:pStyle w:val="Para 21"/>
      </w:pPr>
      <w:r>
        <w:t/>
      </w:r>
    </w:p>
    <w:p>
      <w:pPr>
        <w:pStyle w:val="Para 01"/>
      </w:pPr>
      <w:r>
        <w:rPr>
          <w:rStyle w:val="Text5"/>
        </w:rPr>
        <w:t>78</w:t>
        <w:t xml:space="preserve"> PART 1 </w:t>
      </w:r>
      <w:r>
        <w:rPr>
          <w:rStyle w:val="Text2"/>
        </w:rPr>
        <w:t xml:space="preserve"> Meeting Your AI Assistant</w:t>
      </w:r>
      <w:r>
        <w:t xml:space="preserve"> Keep in mind that even though Copilot’s answer to my request for Braille transla-tion is confident, that doesn’t mean it’s any more accurate than its confident statement about what my chickens are doing in Figure 4-7. Always remember that Copilot’s main skill is creativity and conversing. It’s not guaranteed to be accu-rate, so you should always verify with a trusted source in any situation where accuracy matters.</w:t>
      </w:r>
    </w:p>
    <w:p>
      <w:bookmarkStart w:id="155" w:name="page_93"/>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39800" cy="2044700"/>
            <wp:effectExtent l="0" r="0" t="0" b="0"/>
            <wp:wrapTopAndBottom/>
            <wp:docPr id="60" name="index-93_1.jpg" descr="index-93_1.jpg"/>
            <wp:cNvGraphicFramePr>
              <a:graphicFrameLocks noChangeAspect="1"/>
            </wp:cNvGraphicFramePr>
            <a:graphic>
              <a:graphicData uri="http://schemas.openxmlformats.org/drawingml/2006/picture">
                <pic:pic>
                  <pic:nvPicPr>
                    <pic:cNvPr id="0" name="index-93_1.jpg" descr="index-93_1.jpg"/>
                    <pic:cNvPicPr/>
                  </pic:nvPicPr>
                  <pic:blipFill>
                    <a:blip r:embed="rId64"/>
                    <a:stretch>
                      <a:fillRect/>
                    </a:stretch>
                  </pic:blipFill>
                  <pic:spPr>
                    <a:xfrm>
                      <a:off x="0" y="0"/>
                      <a:ext cx="939800" cy="2044700"/>
                    </a:xfrm>
                    <a:prstGeom prst="rect">
                      <a:avLst/>
                    </a:prstGeom>
                  </pic:spPr>
                </pic:pic>
              </a:graphicData>
            </a:graphic>
          </wp:anchor>
        </w:drawing>
      </w:r>
      <w:bookmarkEnd w:id="155"/>
    </w:p>
    <w:p>
      <w:pPr>
        <w:pStyle w:val="Para 21"/>
      </w:pPr>
      <w:r>
        <w:t/>
      </w:r>
    </w:p>
    <w:p>
      <w:pPr>
        <w:pStyle w:val="Para 08"/>
      </w:pPr>
      <w:r>
        <w:t>FIGURE 4-8:</w:t>
      </w:r>
    </w:p>
    <w:p>
      <w:pPr>
        <w:pStyle w:val="Para 02"/>
      </w:pPr>
      <w:r>
        <w:t xml:space="preserve">Using Copilot to </w:t>
      </w:r>
    </w:p>
    <w:p>
      <w:pPr>
        <w:pStyle w:val="Para 02"/>
      </w:pPr>
      <w:r>
        <w:t>read Braille.</w:t>
      </w:r>
    </w:p>
    <w:p>
      <w:pPr>
        <w:pStyle w:val="Para 21"/>
      </w:pPr>
      <w:r>
        <w:t/>
      </w:r>
    </w:p>
    <w:p>
      <w:pPr>
        <w:pStyle w:val="Para 01"/>
      </w:pPr>
      <w:r>
        <w:t>One limitation of camera prompting (at least currently) is that you can’t submit video or audio files. Even when you’re uploading from your device’s photo library, the mobile app restricts you to only uploading still images.</w:t>
      </w:r>
    </w:p>
    <w:p>
      <w:pPr>
        <w:pStyle w:val="Para 21"/>
      </w:pPr>
      <w:r>
        <w:t/>
      </w:r>
    </w:p>
    <w:p>
      <w:pPr>
        <w:pStyle w:val="Para 05"/>
      </w:pPr>
      <w:r>
        <w:t>Audio prompting</w:t>
      </w:r>
    </w:p>
    <w:p>
      <w:pPr>
        <w:pStyle w:val="Para 01"/>
      </w:pPr>
      <w:r>
        <w:t>As with the desktop and web versions of Copilot, you can submit prompts to the Copilot mobile app using your voice. As you speak your prompt, Copilot tran-scribes what you say. When it detects a pause, your prompt will be submitted as text to Copilot.</w:t>
      </w:r>
    </w:p>
    <w:p>
      <w:pPr>
        <w:pStyle w:val="Para 01"/>
      </w:pPr>
      <w:r>
        <w:t>In my experiments with audio prompting, Copilot recognized and transcribed simple and deliberately spoken prompts very well. With the latest updates to Copilot, it can also respond quite well to more informal speech.</w:t>
      </w:r>
    </w:p>
    <w:p>
      <w:pPr>
        <w:pStyle w:val="Para 21"/>
      </w:pPr>
      <w:r>
        <w:t/>
      </w:r>
    </w:p>
    <w:p>
      <w:pPr>
        <w:pStyle w:val="0 Block"/>
      </w:pPr>
    </w:p>
    <w:p>
      <w:bookmarkStart w:id="156" w:name="CHAPTER_4__Going_Mobile_with_Cop_4"/>
      <w:pPr>
        <w:pStyle w:val="Heading 1"/>
        <w:pageBreakBefore w:val="on"/>
      </w:pPr>
      <w:r>
        <w:t>CHAPTER 4</w:t>
        <w:t xml:space="preserve"> Going Mobile with Copilot </w:t>
      </w:r>
      <w:r>
        <w:rPr>
          <w:rStyle w:val="Text13"/>
        </w:rPr>
        <w:t xml:space="preserve"> </w:t>
      </w:r>
      <w:r>
        <w:rPr>
          <w:rStyle w:val="Text7"/>
        </w:rPr>
        <w:t>79</w:t>
      </w:r>
      <w:bookmarkEnd w:id="156"/>
    </w:p>
    <w:p>
      <w:bookmarkStart w:id="157" w:name="I_attempted_to_use_Copilot_as_a"/>
      <w:pPr>
        <w:pStyle w:val="Normal"/>
      </w:pPr>
      <w:r>
        <w:t xml:space="preserve">I attempted to use Copilot as a language translation tool by speaking to it in </w:t>
      </w:r>
      <w:bookmarkEnd w:id="157"/>
    </w:p>
    <w:p>
      <w:pPr>
        <w:pStyle w:val="Normal"/>
      </w:pPr>
      <w:r>
        <w:t xml:space="preserve">German. It might just be that my German isn’t very good, but Copilot only </w:t>
      </w:r>
    </w:p>
    <w:p>
      <w:pPr>
        <w:pStyle w:val="Normal"/>
      </w:pPr>
      <w:r>
        <w:t xml:space="preserve">recognized “Guten Tag” and then attempted to transcribe everything else I said in </w:t>
      </w:r>
    </w:p>
    <w:p>
      <w:pPr>
        <w:pStyle w:val="Normal"/>
      </w:pPr>
      <w:r>
        <w:t>English. I expect that a future version of the Copilot mobile app will have the abil-</w:t>
      </w:r>
    </w:p>
    <w:p>
      <w:pPr>
        <w:pStyle w:val="Normal"/>
      </w:pPr>
      <w:r>
        <w:t xml:space="preserve">ity to record and interpret audio, which will make it useful for speech translation, </w:t>
      </w:r>
    </w:p>
    <w:p>
      <w:pPr>
        <w:pStyle w:val="Normal"/>
      </w:pPr>
      <w:r>
        <w:t xml:space="preserve">but at this point it’s nowhere near as good as a dedicated translation tool, such as </w:t>
      </w:r>
    </w:p>
    <w:p>
      <w:pPr>
        <w:pStyle w:val="Normal"/>
      </w:pPr>
      <w:r>
        <w:t>Microsoft Translator or Google Translate.</w:t>
      </w:r>
    </w:p>
    <w:p>
      <w:pPr>
        <w:pStyle w:val="Para 21"/>
      </w:pPr>
      <w:r>
        <w:t/>
      </w:r>
    </w:p>
    <w:p>
      <w:pPr>
        <w:pStyle w:val="Para 12"/>
      </w:pPr>
      <w:r>
        <w:t>Trying location-specific prompts</w:t>
      </w:r>
    </w:p>
    <w:p>
      <w:pPr>
        <w:pStyle w:val="Normal"/>
      </w:pPr>
      <w:r>
        <w:t xml:space="preserve">Because Copilot has access to your phone’s location services, it can be used to find </w:t>
      </w:r>
    </w:p>
    <w:p>
      <w:pPr>
        <w:pStyle w:val="Normal"/>
      </w:pPr>
      <w:r>
        <w:t xml:space="preserve">location-specific information, such as the current weather. Without the addition </w:t>
      </w:r>
    </w:p>
    <w:p>
      <w:pPr>
        <w:pStyle w:val="Normal"/>
      </w:pPr>
      <w:r>
        <w:t xml:space="preserve">of plugins, it can make recommendations for things to do or restaurants to check </w:t>
      </w:r>
    </w:p>
    <w:p>
      <w:pPr>
        <w:pStyle w:val="Normal"/>
      </w:pPr>
      <w:r>
        <w:t xml:space="preserve">out. When I prompted it for restaurant recommendations in my current location, </w:t>
      </w:r>
    </w:p>
    <w:p>
      <w:pPr>
        <w:pStyle w:val="Normal"/>
      </w:pPr>
      <w:r>
        <w:t xml:space="preserve">it gave me a list of ten restaurants, along with links to the websites where it found </w:t>
      </w:r>
    </w:p>
    <w:p>
      <w:pPr>
        <w:pStyle w:val="Normal"/>
      </w:pPr>
      <w:r>
        <w:t>its information, as shown in Figure 4-9.</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39800" cy="2044700"/>
            <wp:effectExtent l="0" r="0" t="0" b="0"/>
            <wp:wrapTopAndBottom/>
            <wp:docPr id="61" name="index-94_1.png" descr="index-94_1.png"/>
            <wp:cNvGraphicFramePr>
              <a:graphicFrameLocks noChangeAspect="1"/>
            </wp:cNvGraphicFramePr>
            <a:graphic>
              <a:graphicData uri="http://schemas.openxmlformats.org/drawingml/2006/picture">
                <pic:pic>
                  <pic:nvPicPr>
                    <pic:cNvPr id="0" name="index-94_1.png" descr="index-94_1.png"/>
                    <pic:cNvPicPr/>
                  </pic:nvPicPr>
                  <pic:blipFill>
                    <a:blip r:embed="rId65"/>
                    <a:stretch>
                      <a:fillRect/>
                    </a:stretch>
                  </pic:blipFill>
                  <pic:spPr>
                    <a:xfrm>
                      <a:off x="0" y="0"/>
                      <a:ext cx="939800" cy="2044700"/>
                    </a:xfrm>
                    <a:prstGeom prst="rect">
                      <a:avLst/>
                    </a:prstGeom>
                  </pic:spPr>
                </pic:pic>
              </a:graphicData>
            </a:graphic>
          </wp:anchor>
        </w:drawing>
      </w:r>
    </w:p>
    <w:p>
      <w:pPr>
        <w:pStyle w:val="Para 21"/>
      </w:pPr>
      <w:r>
        <w:t/>
      </w:r>
    </w:p>
    <w:p>
      <w:pPr>
        <w:pStyle w:val="Para 22"/>
      </w:pPr>
      <w:r>
        <w:t>FIGURE 4-9:</w:t>
      </w:r>
    </w:p>
    <w:p>
      <w:pPr>
        <w:pStyle w:val="Para 13"/>
      </w:pPr>
      <w:r>
        <w:t xml:space="preserve">Submitting </w:t>
      </w:r>
    </w:p>
    <w:p>
      <w:pPr>
        <w:pStyle w:val="Para 19"/>
      </w:pPr>
      <w:r>
        <w:t xml:space="preserve">location- </w:t>
      </w:r>
    </w:p>
    <w:p>
      <w:pPr>
        <w:pStyle w:val="Para 19"/>
      </w:pPr>
      <w:r>
        <w:t xml:space="preserve">specific </w:t>
      </w:r>
    </w:p>
    <w:p>
      <w:pPr>
        <w:pStyle w:val="Para 13"/>
      </w:pPr>
      <w:r>
        <w:t>prompts.</w:t>
      </w:r>
    </w:p>
    <w:p>
      <w:pPr>
        <w:pStyle w:val="Para 21"/>
      </w:pPr>
      <w:r>
        <w:t/>
      </w:r>
    </w:p>
    <w:p>
      <w:pPr>
        <w:pStyle w:val="Para 27"/>
      </w:pPr>
      <w:r>
        <w:t>Some useful location-specific prompts</w:t>
      </w:r>
    </w:p>
    <w:p>
      <w:pPr>
        <w:pStyle w:val="Normal"/>
      </w:pPr>
      <w:r>
        <w:t>Prompts that use your location can produce helpful results from Copilot in situa-</w:t>
      </w:r>
    </w:p>
    <w:p>
      <w:pPr>
        <w:pStyle w:val="Normal"/>
      </w:pPr>
      <w:r>
        <w:t xml:space="preserve">tions where creativity is more important than accuracy. Here are some ideas for </w:t>
      </w:r>
    </w:p>
    <w:p>
      <w:pPr>
        <w:pStyle w:val="Para 01"/>
      </w:pPr>
      <w:r>
        <w:rPr>
          <w:rStyle w:val="Text5"/>
        </w:rPr>
        <w:t>80</w:t>
        <w:t xml:space="preserve"> PART 1 </w:t>
      </w:r>
      <w:r>
        <w:rPr>
          <w:rStyle w:val="Text2"/>
        </w:rPr>
        <w:t xml:space="preserve"> Meeting Your AI Assistant</w:t>
      </w:r>
      <w:r>
        <w:t xml:space="preserve"> prompts to try out the next time you’re traveling, or when you want to get some new ideas for things to do in your own hometown:</w:t>
      </w:r>
    </w:p>
    <w:p>
      <w:pPr>
        <w:pStyle w:val="Para 21"/>
      </w:pPr>
      <w:r>
        <w:t/>
      </w:r>
    </w:p>
    <w:p>
      <w:bookmarkStart w:id="158" w:name="___Create_a_scavenger_hunt_from"/>
      <w:pPr>
        <w:pStyle w:val="Para 18"/>
      </w:pPr>
      <w:r>
        <w:rPr>
          <w:rStyle w:val="Text44"/>
        </w:rPr>
        <w:t>»</w:t>
      </w:r>
      <w:r>
        <w:rPr>
          <w:rStyle w:val="Text3"/>
        </w:rPr>
        <w:t xml:space="preserve"> </w:t>
      </w:r>
      <w:r>
        <w:t>Create a scavenger hunt from things I can do near my current location.</w:t>
      </w:r>
      <w:bookmarkEnd w:id="158"/>
    </w:p>
    <w:p>
      <w:pPr>
        <w:pStyle w:val="Para 18"/>
      </w:pPr>
      <w:r>
        <w:rPr>
          <w:rStyle w:val="Text44"/>
        </w:rPr>
        <w:t>»</w:t>
      </w:r>
      <w:r>
        <w:rPr>
          <w:rStyle w:val="Text3"/>
        </w:rPr>
        <w:t xml:space="preserve"> </w:t>
      </w:r>
      <w:r>
        <w:t>Design a playlist of songs that are relevant to my current location.</w:t>
      </w:r>
    </w:p>
    <w:p>
      <w:pPr>
        <w:pStyle w:val="Para 18"/>
      </w:pPr>
      <w:r>
        <w:rPr>
          <w:rStyle w:val="Text44"/>
        </w:rPr>
        <w:t>»</w:t>
      </w:r>
      <w:r>
        <w:rPr>
          <w:rStyle w:val="Text3"/>
        </w:rPr>
        <w:t xml:space="preserve"> </w:t>
      </w:r>
      <w:r>
        <w:t>Write a song about this place.</w:t>
      </w:r>
    </w:p>
    <w:p>
      <w:pPr>
        <w:pStyle w:val="Para 21"/>
      </w:pPr>
      <w:r>
        <w:t/>
      </w:r>
    </w:p>
    <w:p>
      <w:pPr>
        <w:pStyle w:val="Para 28"/>
      </w:pPr>
      <w:r>
        <w:t>Some less useful location-specific prompts</w:t>
      </w:r>
    </w:p>
    <w:p>
      <w:pPr>
        <w:pStyle w:val="Para 01"/>
      </w:pPr>
      <w:r>
        <w:t>While Copilot, and similar AI chatbots, excel at creative tasks such as the ones in the previous section, using them for location-specific tasks that require more precision can be tricky, or even dangerous.</w:t>
      </w:r>
    </w:p>
    <w:p>
      <w:pPr>
        <w:pStyle w:val="Para 01"/>
      </w:pPr>
      <w:r>
        <w:t>Here are some prompts that will likely result in responses of dubious value:</w:t>
      </w:r>
    </w:p>
    <w:p>
      <w:pPr>
        <w:pStyle w:val="Para 21"/>
      </w:pPr>
      <w:r>
        <w:t/>
      </w:r>
    </w:p>
    <w:p>
      <w:pPr>
        <w:pStyle w:val="Para 18"/>
      </w:pPr>
      <w:r>
        <w:rPr>
          <w:rStyle w:val="Text44"/>
        </w:rPr>
        <w:t>»</w:t>
      </w:r>
      <w:r>
        <w:rPr>
          <w:rStyle w:val="Text3"/>
        </w:rPr>
        <w:t xml:space="preserve"> </w:t>
      </w:r>
      <w:r>
        <w:t>Give me directions to the closest grocery store.</w:t>
      </w:r>
    </w:p>
    <w:p>
      <w:pPr>
        <w:pStyle w:val="Para 17"/>
      </w:pPr>
      <w:r>
        <w:t xml:space="preserve">While Copilot will often be able to tell you the name of the nearest grocery </w:t>
        <w:t>store, and even its address, the directions will most likely be incorrect.</w:t>
      </w:r>
    </w:p>
    <w:p>
      <w:pPr>
        <w:pStyle w:val="Para 18"/>
      </w:pPr>
      <w:r>
        <w:rPr>
          <w:rStyle w:val="Text44"/>
        </w:rPr>
        <w:t>»</w:t>
      </w:r>
      <w:r>
        <w:rPr>
          <w:rStyle w:val="Text3"/>
        </w:rPr>
        <w:t xml:space="preserve"> </w:t>
      </w:r>
      <w:r>
        <w:t>Draw a map showing how to get to the grocery store from here.</w:t>
      </w:r>
    </w:p>
    <w:p>
      <w:pPr>
        <w:pStyle w:val="Para 16"/>
      </w:pPr>
      <w:r>
        <w:t xml:space="preserve">While I do recommend experimenting with this prompt for entertainment </w:t>
        <w:t xml:space="preserve">value, you should not trust the accuracy of a map generated by Copilot. </w:t>
        <w:t>Figure 4-10 shows the map Copilot created when I used this prompt.</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52600" cy="1752600"/>
            <wp:effectExtent l="0" r="0" t="0" b="0"/>
            <wp:wrapTopAndBottom/>
            <wp:docPr id="62" name="index-95_1.jpg" descr="index-95_1.jpg"/>
            <wp:cNvGraphicFramePr>
              <a:graphicFrameLocks noChangeAspect="1"/>
            </wp:cNvGraphicFramePr>
            <a:graphic>
              <a:graphicData uri="http://schemas.openxmlformats.org/drawingml/2006/picture">
                <pic:pic>
                  <pic:nvPicPr>
                    <pic:cNvPr id="0" name="index-95_1.jpg" descr="index-95_1.jpg"/>
                    <pic:cNvPicPr/>
                  </pic:nvPicPr>
                  <pic:blipFill>
                    <a:blip r:embed="rId66"/>
                    <a:stretch>
                      <a:fillRect/>
                    </a:stretch>
                  </pic:blipFill>
                  <pic:spPr>
                    <a:xfrm>
                      <a:off x="0" y="0"/>
                      <a:ext cx="1752600" cy="1752600"/>
                    </a:xfrm>
                    <a:prstGeom prst="rect">
                      <a:avLst/>
                    </a:prstGeom>
                  </pic:spPr>
                </pic:pic>
              </a:graphicData>
            </a:graphic>
          </wp:anchor>
        </w:drawing>
      </w:r>
    </w:p>
    <w:p>
      <w:pPr>
        <w:pStyle w:val="Para 21"/>
      </w:pPr>
      <w:r>
        <w:t/>
      </w:r>
    </w:p>
    <w:p>
      <w:pPr>
        <w:pStyle w:val="Para 08"/>
      </w:pPr>
      <w:r>
        <w:t>FIGURE 4-10:</w:t>
      </w:r>
    </w:p>
    <w:p>
      <w:pPr>
        <w:pStyle w:val="Para 02"/>
      </w:pPr>
      <w:r>
        <w:t xml:space="preserve">A completely </w:t>
      </w:r>
    </w:p>
    <w:p>
      <w:pPr>
        <w:pStyle w:val="Para 02"/>
      </w:pPr>
      <w:r>
        <w:t xml:space="preserve">incorrect map </w:t>
      </w:r>
    </w:p>
    <w:p>
      <w:pPr>
        <w:pStyle w:val="Para 02"/>
      </w:pPr>
      <w:r>
        <w:t xml:space="preserve">to my local </w:t>
      </w:r>
    </w:p>
    <w:p>
      <w:pPr>
        <w:pStyle w:val="Para 02"/>
      </w:pPr>
      <w:r>
        <w:t>grocery store.</w:t>
      </w:r>
    </w:p>
    <w:p>
      <w:pPr>
        <w:pStyle w:val="0 Block"/>
      </w:pPr>
    </w:p>
    <w:p>
      <w:bookmarkStart w:id="159" w:name="CHAPTER_4__Going_Mobile_with_Cop_5"/>
      <w:pPr>
        <w:pStyle w:val="Heading 1"/>
        <w:pageBreakBefore w:val="on"/>
      </w:pPr>
      <w:r>
        <w:t>CHAPTER 4</w:t>
        <w:t xml:space="preserve"> Going Mobile with Copilot </w:t>
      </w:r>
      <w:r>
        <w:rPr>
          <w:rStyle w:val="Text13"/>
        </w:rPr>
        <w:t xml:space="preserve"> </w:t>
      </w:r>
      <w:r>
        <w:rPr>
          <w:rStyle w:val="Text7"/>
        </w:rPr>
        <w:t>81</w:t>
      </w:r>
      <w:bookmarkEnd w:id="159"/>
    </w:p>
    <w:p>
      <w:bookmarkStart w:id="160" w:name="Generating_and_working_with_imag"/>
      <w:pPr>
        <w:pStyle w:val="Para 14"/>
      </w:pPr>
      <w:r>
        <w:t xml:space="preserve">Generating and working with images in Copilot is covered in more detail in </w:t>
        <w:t>Chapter 11.</w:t>
      </w:r>
      <w:bookmarkEnd w:id="160"/>
    </w:p>
    <w:p>
      <w:pPr>
        <w:pStyle w:val="Para 74"/>
      </w:pPr>
      <w:r>
        <w:rPr>
          <w:rStyle w:val="Text44"/>
        </w:rPr>
        <w:t>»</w:t>
      </w:r>
      <w:r>
        <w:rPr>
          <w:rStyle w:val="Text3"/>
        </w:rPr>
        <w:t xml:space="preserve"> </w:t>
      </w:r>
      <w:r>
        <w:t>Design a route for an interesting and scenic two-mile walk from my place.</w:t>
      </w:r>
    </w:p>
    <w:p>
      <w:pPr>
        <w:pStyle w:val="Para 14"/>
      </w:pPr>
      <w:r>
        <w:t xml:space="preserve">When I tried this prompt, the route it designed was more or less accurate and </w:t>
        <w:t xml:space="preserve">did take me on a circular route that started and ended at a location somewhat </w:t>
        <w:t xml:space="preserve">near my house. However, Copilot’s directions didn’t include distances or take </w:t>
        <w:t>into account dead-end roads and physical obstacles.</w:t>
      </w:r>
    </w:p>
    <w:p>
      <w:pPr>
        <w:pStyle w:val="Para 17"/>
      </w:pPr>
      <w:r>
        <w:t xml:space="preserve">While it was indeed scenic, the walk ended up being approximately six miles </w:t>
        <w:t>long and included two difficult uphill hikes through an overgrown forest.</w:t>
      </w:r>
    </w:p>
    <w:p>
      <w:pPr>
        <w:pStyle w:val="Para 21"/>
      </w:pPr>
      <w:r>
        <w:t/>
      </w:r>
    </w:p>
    <w:p>
      <w:pPr>
        <w:pStyle w:val="Para 12"/>
      </w:pPr>
      <w:r>
        <w:t>Enabling plugins</w:t>
      </w:r>
    </w:p>
    <w:p>
      <w:pPr>
        <w:pStyle w:val="Normal"/>
      </w:pPr>
      <w:r>
        <w:t xml:space="preserve">If you’re logged in to Copilot using a work or school account, you may have access </w:t>
      </w:r>
    </w:p>
    <w:p>
      <w:pPr>
        <w:pStyle w:val="Normal"/>
      </w:pPr>
      <w:r>
        <w:t xml:space="preserve">to plugins in the mobile app. However, the plugins you can access with a work or </w:t>
      </w:r>
    </w:p>
    <w:p>
      <w:pPr>
        <w:pStyle w:val="Normal"/>
      </w:pPr>
      <w:r>
        <w:t xml:space="preserve">school account depend on which plugins have been enabled by the administrator </w:t>
      </w:r>
    </w:p>
    <w:p>
      <w:pPr>
        <w:pStyle w:val="Normal"/>
      </w:pPr>
      <w:r>
        <w:t>of your work or school.</w:t>
      </w:r>
    </w:p>
    <w:p>
      <w:pPr>
        <w:pStyle w:val="Normal"/>
      </w:pPr>
      <w:r>
        <w:t xml:space="preserve">You can read more about plugins and even learn how to create your own plugins </w:t>
      </w:r>
    </w:p>
    <w:p>
      <w:pPr>
        <w:pStyle w:val="Normal"/>
      </w:pPr>
      <w:r>
        <w:t>for Microsoft 365 Copilot in Chapter 14.</w:t>
      </w:r>
    </w:p>
    <w:p>
      <w:pPr>
        <w:pStyle w:val="Normal"/>
      </w:pPr>
      <w:r>
        <w:t xml:space="preserve">The link for enabling or disabling plugins is in the prompt input area. Tap the </w:t>
      </w:r>
    </w:p>
    <w:p>
      <w:pPr>
        <w:pStyle w:val="Normal"/>
      </w:pPr>
      <w:r>
        <w:t xml:space="preserve">Plugins icon, and you see that, by default, the only plugin that’s allowed with </w:t>
      </w:r>
    </w:p>
    <w:p>
      <w:pPr>
        <w:pStyle w:val="Normal"/>
      </w:pPr>
      <w:r>
        <w:t>work or school accounts is the Web Content plugin, as shown in Figure 4-11.</w:t>
      </w:r>
    </w:p>
    <w:p>
      <w:pPr>
        <w:pStyle w:val="Para 37"/>
      </w:pPr>
      <w:r>
        <w:t xml:space="preserve">The Web Content plugin provides Copilot with access to results from </w:t>
      </w:r>
      <w:hyperlink r:id="rId293">
        <w:r>
          <w:rPr>
            <w:rStyle w:val="Text4"/>
          </w:rPr>
          <w:t>Bing.com</w:t>
        </w:r>
      </w:hyperlink>
      <w:hyperlink r:id="rId293">
        <w:r>
          <w:rPr>
            <w:rStyle w:val="Text20"/>
          </w:rPr>
          <w:t xml:space="preserve"> </w:t>
        </w:r>
      </w:hyperlink>
      <w:r>
        <w:rPr>
          <w:rStyle w:val="Text10"/>
        </w:rPr>
        <w:t xml:space="preserve">so </w:t>
      </w:r>
    </w:p>
    <w:p>
      <w:pPr>
        <w:pStyle w:val="Normal"/>
      </w:pPr>
      <w:r>
        <w:t>it can find additional and up-to-date information while answering your prompts.</w:t>
      </w:r>
    </w:p>
    <w:p>
      <w:pPr>
        <w:pStyle w:val="Normal"/>
      </w:pPr>
      <w:r>
        <w:t>Notice that the Plugins screen in a work or school account has a message that cau-</w:t>
      </w:r>
    </w:p>
    <w:p>
      <w:pPr>
        <w:pStyle w:val="Normal"/>
      </w:pPr>
      <w:r>
        <w:t>tions you that Copilot may share your information with plugins you enable.</w:t>
      </w:r>
    </w:p>
    <w:p>
      <w:pPr>
        <w:pStyle w:val="Normal"/>
      </w:pPr>
      <w:r>
        <w:t xml:space="preserve">Copilot for Microsoft 365 can potentially have access to a vast store of data about </w:t>
      </w:r>
    </w:p>
    <w:p>
      <w:pPr>
        <w:pStyle w:val="Normal"/>
      </w:pPr>
      <w:r>
        <w:t xml:space="preserve">you, including your documents and emails. Organizations such as businesses, </w:t>
      </w:r>
    </w:p>
    <w:p>
      <w:pPr>
        <w:pStyle w:val="Normal"/>
      </w:pPr>
      <w:r>
        <w:t>schools, and governments must protect this internal data and comply with regu-</w:t>
      </w:r>
    </w:p>
    <w:p>
      <w:pPr>
        <w:pStyle w:val="Normal"/>
      </w:pPr>
      <w:r>
        <w:t xml:space="preserve">lations regarding how they use and share data. While Copilot for Microsoft 365 </w:t>
      </w:r>
    </w:p>
    <w:p>
      <w:pPr>
        <w:pStyle w:val="Normal"/>
      </w:pPr>
      <w:r>
        <w:t xml:space="preserve">and work/school accounts are limited in some ways (such as not being able to use </w:t>
      </w:r>
    </w:p>
    <w:p>
      <w:pPr>
        <w:pStyle w:val="Normal"/>
      </w:pPr>
      <w:r>
        <w:t>every available plugin or generate images), they also have many other superpow-</w:t>
      </w:r>
    </w:p>
    <w:p>
      <w:pPr>
        <w:pStyle w:val="Normal"/>
      </w:pPr>
      <w:r>
        <w:t>ers, as you can read about in Part 2 of this book.</w:t>
      </w:r>
    </w:p>
    <w:p>
      <w:pPr>
        <w:pStyle w:val="Normal"/>
      </w:pPr>
      <w:r>
        <w:t xml:space="preserve">From 2023 to late 2024, the Copilot app also provided the ability to use plugins </w:t>
      </w:r>
    </w:p>
    <w:p>
      <w:pPr>
        <w:pStyle w:val="Normal"/>
      </w:pPr>
      <w:r>
        <w:t xml:space="preserve">with personal accounts. I expect that this feature will be restored at some point, </w:t>
      </w:r>
    </w:p>
    <w:p>
      <w:pPr>
        <w:pStyle w:val="Normal"/>
      </w:pPr>
      <w:r>
        <w:t xml:space="preserve">but I don’t currently have any information about why it was removed or what </w:t>
      </w:r>
    </w:p>
    <w:p>
      <w:pPr>
        <w:pStyle w:val="Normal"/>
      </w:pPr>
      <w:r>
        <w:t>Microsoft’s plans for plugins are.</w:t>
      </w:r>
    </w:p>
    <w:p>
      <w:pPr>
        <w:pStyle w:val="Para 21"/>
      </w:pPr>
      <w:r>
        <w:t/>
      </w:r>
    </w:p>
    <w:p>
      <w:pPr>
        <w:pStyle w:val="Para 11"/>
      </w:pPr>
      <w:r>
        <w:rPr>
          <w:rStyle w:val="Text1"/>
        </w:rPr>
        <w:t>82</w:t>
        <w:t xml:space="preserve"> PART 1 </w:t>
      </w:r>
      <w:r>
        <w:t xml:space="preserve"> Meeting Your AI Assistant</w:t>
      </w:r>
    </w:p>
    <w:p>
      <w:bookmarkStart w:id="161" w:name="page_97"/>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39800" cy="2044700"/>
            <wp:effectExtent l="0" r="0" t="0" b="0"/>
            <wp:wrapTopAndBottom/>
            <wp:docPr id="63" name="index-97_1.jpg" descr="index-97_1.jpg"/>
            <wp:cNvGraphicFramePr>
              <a:graphicFrameLocks noChangeAspect="1"/>
            </wp:cNvGraphicFramePr>
            <a:graphic>
              <a:graphicData uri="http://schemas.openxmlformats.org/drawingml/2006/picture">
                <pic:pic>
                  <pic:nvPicPr>
                    <pic:cNvPr id="0" name="index-97_1.jpg" descr="index-97_1.jpg"/>
                    <pic:cNvPicPr/>
                  </pic:nvPicPr>
                  <pic:blipFill>
                    <a:blip r:embed="rId67"/>
                    <a:stretch>
                      <a:fillRect/>
                    </a:stretch>
                  </pic:blipFill>
                  <pic:spPr>
                    <a:xfrm>
                      <a:off x="0" y="0"/>
                      <a:ext cx="939800" cy="2044700"/>
                    </a:xfrm>
                    <a:prstGeom prst="rect">
                      <a:avLst/>
                    </a:prstGeom>
                  </pic:spPr>
                </pic:pic>
              </a:graphicData>
            </a:graphic>
          </wp:anchor>
        </w:drawing>
      </w:r>
      <w:bookmarkEnd w:id="161"/>
    </w:p>
    <w:p>
      <w:pPr>
        <w:pStyle w:val="Para 08"/>
      </w:pPr>
      <w:r>
        <w:t>FIGURE 4-11:</w:t>
      </w:r>
    </w:p>
    <w:p>
      <w:pPr>
        <w:pStyle w:val="Para 21"/>
      </w:pPr>
      <w:r>
        <w:t/>
      </w:r>
    </w:p>
    <w:p>
      <w:pPr>
        <w:pStyle w:val="Para 02"/>
      </w:pPr>
      <w:r>
        <w:t xml:space="preserve">Enabling or </w:t>
      </w:r>
    </w:p>
    <w:p>
      <w:pPr>
        <w:pStyle w:val="Para 02"/>
      </w:pPr>
      <w:r>
        <w:t xml:space="preserve">disabling plugins </w:t>
      </w:r>
    </w:p>
    <w:p>
      <w:pPr>
        <w:pStyle w:val="Para 02"/>
      </w:pPr>
      <w:r>
        <w:t xml:space="preserve">in a work or </w:t>
      </w:r>
    </w:p>
    <w:p>
      <w:pPr>
        <w:pStyle w:val="Para 02"/>
      </w:pPr>
      <w:r>
        <w:t>school account.</w:t>
      </w:r>
    </w:p>
    <w:p>
      <w:pPr>
        <w:pStyle w:val="Para 21"/>
      </w:pPr>
      <w:r>
        <w:t/>
      </w:r>
    </w:p>
    <w:p>
      <w:pPr>
        <w:pStyle w:val="Para 05"/>
      </w:pPr>
      <w:r>
        <w:t>Finding out more</w:t>
      </w:r>
    </w:p>
    <w:p>
      <w:pPr>
        <w:pStyle w:val="Para 01"/>
      </w:pPr>
      <w:r>
        <w:t>Below each response Copilot generates, there may be additional information from the web. This additional information may include sources that were used to gen-erate the response, maps, and links to further reading. These sources and addi-tional resources are often a great way to check up on Copilot to make sure what it tells you is true.</w:t>
      </w:r>
    </w:p>
    <w:p>
      <w:pPr>
        <w:pStyle w:val="Para 01"/>
      </w:pPr>
      <w:r>
        <w:t>After Copilot’s response and any additional resources, Copilot suggests additional prompts. You can tap any of these links to submit them and continue the conversation.</w:t>
      </w:r>
    </w:p>
    <w:p>
      <w:pPr>
        <w:pStyle w:val="Para 21"/>
      </w:pPr>
      <w:r>
        <w:t/>
      </w:r>
    </w:p>
    <w:p>
      <w:pPr>
        <w:pStyle w:val="Para 05"/>
      </w:pPr>
      <w:r>
        <w:t>Sharing Copilot’s responses</w:t>
      </w:r>
    </w:p>
    <w:p>
      <w:pPr>
        <w:pStyle w:val="Para 01"/>
      </w:pPr>
      <w:r>
        <w:t>If you tap on one of Copilot’s responses, a menu of options for working with just that response will appear, as shown in Figure 4-12.</w:t>
      </w:r>
    </w:p>
    <w:p>
      <w:pPr>
        <w:pStyle w:val="Para 01"/>
      </w:pPr>
      <w:r>
        <w:t>This menu allows you to perform various tasks that you can use to give feedback or share a response. The options are as follows:</w:t>
      </w:r>
    </w:p>
    <w:p>
      <w:pPr>
        <w:pStyle w:val="Para 21"/>
      </w:pPr>
      <w:r>
        <w:t/>
      </w:r>
    </w:p>
    <w:p>
      <w:pPr>
        <w:pStyle w:val="Normal"/>
      </w:pPr>
      <w:r>
        <w:rPr>
          <w:rStyle w:val="Text8"/>
        </w:rPr>
        <w:t>»</w:t>
      </w:r>
      <w:r>
        <w:t xml:space="preserve"> </w:t>
      </w:r>
      <w:r>
        <w:rPr>
          <w:rStyle w:val="Text1"/>
        </w:rPr>
        <w:t>Copy.</w:t>
      </w:r>
      <w:r>
        <w:t xml:space="preserve"> Tapping the Copy link will copy the text. Once a response is copied, you </w:t>
      </w:r>
    </w:p>
    <w:p>
      <w:pPr>
        <w:pStyle w:val="Para 16"/>
      </w:pPr>
      <w:r>
        <w:t>can switch to another app to paste it.</w:t>
      </w:r>
    </w:p>
    <w:p>
      <w:pPr>
        <w:pStyle w:val="Para 21"/>
      </w:pPr>
      <w:r>
        <w:t/>
      </w:r>
    </w:p>
    <w:p>
      <w:pPr>
        <w:pStyle w:val="0 Block"/>
      </w:pPr>
    </w:p>
    <w:p>
      <w:bookmarkStart w:id="162" w:name="CHAPTER_4__Going_Mobile_with_Cop_6"/>
      <w:pPr>
        <w:pStyle w:val="Heading 1"/>
        <w:pageBreakBefore w:val="on"/>
      </w:pPr>
      <w:r>
        <w:t>CHAPTER 4</w:t>
        <w:t xml:space="preserve"> Going Mobile with Copilot </w:t>
      </w:r>
      <w:r>
        <w:rPr>
          <w:rStyle w:val="Text13"/>
        </w:rPr>
        <w:t xml:space="preserve"> </w:t>
      </w:r>
      <w:r>
        <w:rPr>
          <w:rStyle w:val="Text7"/>
        </w:rPr>
        <w:t>83</w:t>
      </w:r>
      <w:bookmarkEnd w:id="162"/>
    </w:p>
    <w:p>
      <w:bookmarkStart w:id="163" w:name="page_98"/>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39800" cy="2044700"/>
            <wp:effectExtent l="0" r="0" t="0" b="0"/>
            <wp:wrapTopAndBottom/>
            <wp:docPr id="64" name="index-98_1.jpg" descr="index-98_1.jpg"/>
            <wp:cNvGraphicFramePr>
              <a:graphicFrameLocks noChangeAspect="1"/>
            </wp:cNvGraphicFramePr>
            <a:graphic>
              <a:graphicData uri="http://schemas.openxmlformats.org/drawingml/2006/picture">
                <pic:pic>
                  <pic:nvPicPr>
                    <pic:cNvPr id="0" name="index-98_1.jpg" descr="index-98_1.jpg"/>
                    <pic:cNvPicPr/>
                  </pic:nvPicPr>
                  <pic:blipFill>
                    <a:blip r:embed="rId68"/>
                    <a:stretch>
                      <a:fillRect/>
                    </a:stretch>
                  </pic:blipFill>
                  <pic:spPr>
                    <a:xfrm>
                      <a:off x="0" y="0"/>
                      <a:ext cx="939800" cy="2044700"/>
                    </a:xfrm>
                    <a:prstGeom prst="rect">
                      <a:avLst/>
                    </a:prstGeom>
                  </pic:spPr>
                </pic:pic>
              </a:graphicData>
            </a:graphic>
          </wp:anchor>
        </w:drawing>
      </w:r>
      <w:bookmarkEnd w:id="163"/>
    </w:p>
    <w:p>
      <w:pPr>
        <w:pStyle w:val="Para 15"/>
      </w:pPr>
      <w:r>
        <w:t>FIGURE 4-12:</w:t>
      </w:r>
    </w:p>
    <w:p>
      <w:pPr>
        <w:pStyle w:val="Para 21"/>
      </w:pPr>
      <w:r>
        <w:t/>
      </w:r>
    </w:p>
    <w:p>
      <w:pPr>
        <w:pStyle w:val="Para 23"/>
      </w:pPr>
      <w:r>
        <w:t xml:space="preserve">Viewing options </w:t>
      </w:r>
    </w:p>
    <w:p>
      <w:pPr>
        <w:pStyle w:val="Para 23"/>
      </w:pPr>
      <w:r>
        <w:t xml:space="preserve">for working with </w:t>
      </w:r>
    </w:p>
    <w:p>
      <w:pPr>
        <w:pStyle w:val="Para 02"/>
      </w:pPr>
      <w:r>
        <w:t>a single response.</w:t>
      </w:r>
    </w:p>
    <w:p>
      <w:pPr>
        <w:pStyle w:val="Para 21"/>
      </w:pPr>
      <w:r>
        <w:t/>
      </w:r>
    </w:p>
    <w:p>
      <w:pPr>
        <w:pStyle w:val="Para 04"/>
      </w:pPr>
      <w:r>
        <w:rPr>
          <w:rStyle w:val="Text8"/>
        </w:rPr>
        <w:t>»</w:t>
      </w:r>
      <w:r>
        <w:t xml:space="preserve"> </w:t>
      </w:r>
      <w:r>
        <w:rPr>
          <w:rStyle w:val="Text1"/>
        </w:rPr>
        <w:t>Select Some Text.</w:t>
      </w:r>
      <w:r>
        <w:t xml:space="preserve"> If you just want to copy part of a response, you can choose </w:t>
      </w:r>
    </w:p>
    <w:p>
      <w:pPr>
        <w:pStyle w:val="Para 14"/>
      </w:pPr>
      <w:r>
        <w:t xml:space="preserve">this option, which will allow you to specify exactly what part of the response </w:t>
        <w:t>you want to copy.</w:t>
      </w:r>
    </w:p>
    <w:p>
      <w:pPr>
        <w:pStyle w:val="Para 04"/>
      </w:pPr>
      <w:r>
        <w:rPr>
          <w:rStyle w:val="Text8"/>
        </w:rPr>
        <w:t>»</w:t>
      </w:r>
      <w:r>
        <w:t xml:space="preserve"> </w:t>
      </w:r>
      <w:r>
        <w:rPr>
          <w:rStyle w:val="Text1"/>
        </w:rPr>
        <w:t>Good Response.</w:t>
      </w:r>
      <w:r>
        <w:t xml:space="preserve"> If you think a response is particularly good, you can give it a </w:t>
      </w:r>
    </w:p>
    <w:p>
      <w:pPr>
        <w:pStyle w:val="Para 14"/>
      </w:pPr>
      <w:r>
        <w:t xml:space="preserve">thumbs up. Giving a thumbs up may encourage Copilot to generate more </w:t>
        <w:t xml:space="preserve">responses along the same lines in the future, and it can be a good way to </w:t>
        <w:t>provide guidance during a chat.</w:t>
      </w:r>
    </w:p>
    <w:p>
      <w:pPr>
        <w:pStyle w:val="Para 04"/>
      </w:pPr>
      <w:r>
        <w:rPr>
          <w:rStyle w:val="Text8"/>
        </w:rPr>
        <w:t>»</w:t>
      </w:r>
      <w:r>
        <w:t xml:space="preserve"> </w:t>
      </w:r>
      <w:r>
        <w:rPr>
          <w:rStyle w:val="Text1"/>
        </w:rPr>
        <w:t>Bad Response.</w:t>
      </w:r>
      <w:r>
        <w:t xml:space="preserve"> The Thumbs Down icon can be used if a response is off track </w:t>
      </w:r>
    </w:p>
    <w:p>
      <w:pPr>
        <w:pStyle w:val="Para 14"/>
      </w:pPr>
      <w:r>
        <w:t xml:space="preserve">or not relevant to your prompt. In the same way that positive feedback may </w:t>
        <w:t xml:space="preserve">encourage Copilot, the thumbs down may discourage Copilot from making </w:t>
        <w:t>that mistake again.</w:t>
      </w:r>
    </w:p>
    <w:p>
      <w:pPr>
        <w:pStyle w:val="Para 17"/>
      </w:pPr>
      <w:r>
        <w:t xml:space="preserve">Giving feedback (either thumbs up or thumbs down) is completely optional. If </w:t>
        <w:t>you don’t want to do it, there’s no harm in never submitting feedback.</w:t>
      </w:r>
    </w:p>
    <w:p>
      <w:pPr>
        <w:pStyle w:val="Para 17"/>
      </w:pPr>
      <w:r>
        <w:rPr>
          <w:rStyle w:val="Text8"/>
        </w:rPr>
        <w:t>»</w:t>
      </w:r>
      <w:r>
        <w:t xml:space="preserve"> </w:t>
      </w:r>
      <w:r>
        <w:rPr>
          <w:rStyle w:val="Text1"/>
        </w:rPr>
        <w:t>Report.</w:t>
      </w:r>
      <w:r>
        <w:t xml:space="preserve"> If Copilot gives you a response that you find offensive, or that you just </w:t>
      </w:r>
    </w:p>
    <w:p>
      <w:pPr>
        <w:pStyle w:val="Para 17"/>
      </w:pPr>
      <w:r>
        <w:t xml:space="preserve">don’t want to have in your conversation, you can use the Report link to report </w:t>
        <w:t>the offending message to Microsoft and delete it from the conversation.</w:t>
      </w:r>
    </w:p>
    <w:p>
      <w:pPr>
        <w:pStyle w:val="Normal"/>
      </w:pPr>
      <w:r>
        <w:t xml:space="preserve">In this chapter, you learned about installing, configuring, and using the Copilot </w:t>
      </w:r>
    </w:p>
    <w:p>
      <w:pPr>
        <w:pStyle w:val="Normal"/>
      </w:pPr>
      <w:r>
        <w:t xml:space="preserve">mobile app on iOS or Android phones and tablets. You also saw some of the unique </w:t>
      </w:r>
    </w:p>
    <w:p>
      <w:pPr>
        <w:pStyle w:val="Normal"/>
      </w:pPr>
      <w:r>
        <w:t xml:space="preserve">capabilities of the Copilot mobile app. In the next chapter, you learn about using </w:t>
      </w:r>
    </w:p>
    <w:p>
      <w:pPr>
        <w:pStyle w:val="Normal"/>
      </w:pPr>
      <w:r>
        <w:t>Copilot with the latest and greatest AI-ready computers, Copilot+ PCs.</w:t>
      </w:r>
    </w:p>
    <w:p>
      <w:pPr>
        <w:pStyle w:val="Para 11"/>
      </w:pPr>
      <w:r>
        <w:rPr>
          <w:rStyle w:val="Text1"/>
        </w:rPr>
        <w:t>84</w:t>
        <w:t xml:space="preserve"> PART 1 </w:t>
      </w:r>
      <w:r>
        <w:t xml:space="preserve"> Meeting Your AI Assistant</w:t>
      </w:r>
    </w:p>
    <w:p>
      <w:bookmarkStart w:id="164" w:name="page_99"/>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965700" cy="1041400"/>
            <wp:effectExtent l="0" r="0" t="0" b="0"/>
            <wp:wrapTopAndBottom/>
            <wp:docPr id="65" name="index-99_1.jpg" descr="index-99_1.jpg"/>
            <wp:cNvGraphicFramePr>
              <a:graphicFrameLocks noChangeAspect="1"/>
            </wp:cNvGraphicFramePr>
            <a:graphic>
              <a:graphicData uri="http://schemas.openxmlformats.org/drawingml/2006/picture">
                <pic:pic>
                  <pic:nvPicPr>
                    <pic:cNvPr id="0" name="index-99_1.jpg" descr="index-99_1.jpg"/>
                    <pic:cNvPicPr/>
                  </pic:nvPicPr>
                  <pic:blipFill>
                    <a:blip r:embed="rId69"/>
                    <a:stretch>
                      <a:fillRect/>
                    </a:stretch>
                  </pic:blipFill>
                  <pic:spPr>
                    <a:xfrm>
                      <a:off x="0" y="0"/>
                      <a:ext cx="4965700" cy="1041400"/>
                    </a:xfrm>
                    <a:prstGeom prst="rect">
                      <a:avLst/>
                    </a:prstGeom>
                  </pic:spPr>
                </pic:pic>
              </a:graphicData>
            </a:graphic>
          </wp:anchor>
        </w:drawing>
      </w:r>
      <w:bookmarkEnd w:id="164"/>
    </w:p>
    <w:p>
      <w:pPr>
        <w:pStyle w:val="Para 34"/>
      </w:pPr>
      <w:r>
        <w:t>IN THIS CHAPTER</w:t>
      </w:r>
    </w:p>
    <w:p>
      <w:pPr>
        <w:pStyle w:val="Para 10"/>
      </w:pPr>
      <w:r>
        <w:t>»</w:t>
      </w:r>
      <w:r>
        <w:rPr>
          <w:rStyle w:val="Text17"/>
        </w:rPr>
        <w:t xml:space="preserve"> </w:t>
      </w:r>
      <w:r>
        <w:t>Learning the benefits of Copilot</w:t>
        <w:t>+</w:t>
        <w:t xml:space="preserve"> PCs</w:t>
      </w:r>
    </w:p>
    <w:p>
      <w:pPr>
        <w:pStyle w:val="Para 10"/>
      </w:pPr>
      <w:r>
        <w:t>»</w:t>
      </w:r>
      <w:r>
        <w:rPr>
          <w:rStyle w:val="Text17"/>
        </w:rPr>
        <w:t xml:space="preserve"> </w:t>
      </w:r>
      <w:r>
        <w:t>Using AI in Windows</w:t>
      </w:r>
    </w:p>
    <w:p>
      <w:pPr>
        <w:pStyle w:val="Para 10"/>
      </w:pPr>
      <w:r>
        <w:t>»</w:t>
      </w:r>
      <w:r>
        <w:rPr>
          <w:rStyle w:val="Text17"/>
        </w:rPr>
        <w:t xml:space="preserve"> </w:t>
      </w:r>
      <w:r>
        <w:t>Wielding the power of Copilot</w:t>
        <w:t>+</w:t>
      </w:r>
    </w:p>
    <w:p>
      <w:pPr>
        <w:pStyle w:val="Para 10"/>
      </w:pPr>
      <w:r>
        <w:t>»</w:t>
      </w:r>
      <w:r>
        <w:rPr>
          <w:rStyle w:val="Text17"/>
        </w:rPr>
        <w:t xml:space="preserve"> </w:t>
      </w:r>
      <w:r>
        <w:t>Generating content locally</w:t>
      </w:r>
    </w:p>
    <w:p>
      <w:pPr>
        <w:pStyle w:val="Para 10"/>
      </w:pPr>
      <w:r>
        <w:t>»</w:t>
      </w:r>
      <w:r>
        <w:rPr>
          <w:rStyle w:val="Text17"/>
        </w:rPr>
        <w:t xml:space="preserve"> </w:t>
      </w:r>
      <w:r>
        <w:t>Having total recall</w:t>
      </w:r>
    </w:p>
    <w:p>
      <w:pPr>
        <w:pStyle w:val="Para 21"/>
      </w:pPr>
      <w:r>
        <w:t/>
      </w:r>
    </w:p>
    <w:p>
      <w:pPr>
        <w:pStyle w:val="0 Block"/>
      </w:pPr>
    </w:p>
    <w:p>
      <w:bookmarkStart w:id="165" w:name="Chapter__5"/>
      <w:pPr>
        <w:pStyle w:val="Para 30"/>
        <w:pageBreakBefore w:val="on"/>
      </w:pPr>
      <w:r>
        <w:t xml:space="preserve">Chapter </w:t>
      </w:r>
      <w:r>
        <w:rPr>
          <w:rStyle w:val="Text13"/>
        </w:rPr>
        <w:t xml:space="preserve"> </w:t>
      </w:r>
      <w:r>
        <w:t>5</w:t>
      </w:r>
      <w:bookmarkEnd w:id="165"/>
    </w:p>
    <w:p>
      <w:pPr>
        <w:pStyle w:val="Para 21"/>
      </w:pPr>
      <w:r>
        <w:t/>
      </w:r>
    </w:p>
    <w:p>
      <w:pPr>
        <w:pStyle w:val="Para 05"/>
      </w:pPr>
      <w:r>
        <w:t>Using a Copilot</w:t>
      </w:r>
      <w:r>
        <w:rPr>
          <w:rStyle w:val="Text17"/>
        </w:rPr>
        <w:t xml:space="preserve"> </w:t>
      </w:r>
      <w:r>
        <w:t>+</w:t>
        <w:t xml:space="preserve"> PC</w:t>
      </w:r>
    </w:p>
    <w:p>
      <w:pPr>
        <w:pStyle w:val="Para 21"/>
      </w:pPr>
      <w:r>
        <w:t/>
      </w:r>
    </w:p>
    <w:p>
      <w:pPr>
        <w:pStyle w:val="1 Block"/>
      </w:pP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32"/>
      </w:pPr>
      <w:r>
        <w:t>T</w:t>
      </w:r>
    </w:p>
    <w:p>
      <w:pPr>
        <w:pStyle w:val="Para 01"/>
      </w:pPr>
      <w:r>
        <w:t>he first Copilot+ PCs came out in June 2024. These Windows PCs look like ordinary PC desktops and laptops, but, on the inside, they’ve been opti-mized for performing AI tasks. With the introduction of Copilot+ PCs, generating images and text and using AI to analyze your data no longer requires you to log in to a website and share your data over the Internet. The result is that Copilot+ PCs can perform many AI tasks faster and more securely than other PCs.</w:t>
      </w:r>
    </w:p>
    <w:p>
      <w:pPr>
        <w:pStyle w:val="Para 01"/>
      </w:pPr>
      <w:r>
        <w:t>In this chapter, you learn about what makes a PC a Copilot+ PC, how Copilot+ is different from other versions of Copilot, and the unique capabilities that having local AI capabilities can give you.</w:t>
      </w:r>
    </w:p>
    <w:p>
      <w:pPr>
        <w:pStyle w:val="Para 21"/>
      </w:pPr>
      <w:r>
        <w:t/>
      </w:r>
    </w:p>
    <w:p>
      <w:pPr>
        <w:pStyle w:val="Para 05"/>
      </w:pPr>
      <w:r>
        <w:t>Understanding What Makes a PC Copilot</w:t>
      </w:r>
      <w:r>
        <w:rPr>
          <w:rStyle w:val="Text17"/>
        </w:rPr>
        <w:t xml:space="preserve"> </w:t>
      </w:r>
      <w:r>
        <w:t>+</w:t>
      </w:r>
    </w:p>
    <w:p>
      <w:pPr>
        <w:pStyle w:val="Para 01"/>
      </w:pPr>
      <w:r>
        <w:t>Copilot+ PCs work the same way as traditional Windows PCs in most ways. They have a central processing unit (CPU), memory, storage, Bluetooth, and everything else you’d expect a desktop or laptop computer to have.</w:t>
      </w:r>
    </w:p>
    <w:p>
      <w:pPr>
        <w:pStyle w:val="Para 01"/>
      </w:pPr>
      <w:r>
        <w:t xml:space="preserve">What sets all Copilot+ PCs apart, however, is that they have an extra chip built in that’s specifically designed for accelerating artificial intelligence tasks. This dedi-cated thinky chip is called a </w:t>
      </w:r>
      <w:r>
        <w:rPr>
          <w:rStyle w:val="Text3"/>
        </w:rPr>
        <w:t>neural processing unit</w:t>
      </w:r>
      <w:r>
        <w:t xml:space="preserve"> (NPU). Every PC that calls itself </w:t>
      </w:r>
    </w:p>
    <w:p>
      <w:pPr>
        <w:pStyle w:val="Para 21"/>
      </w:pPr>
      <w:r>
        <w:t/>
      </w:r>
    </w:p>
    <w:p>
      <w:pPr>
        <w:pStyle w:val="0 Block"/>
      </w:pPr>
    </w:p>
    <w:p>
      <w:bookmarkStart w:id="166" w:name="CHAPTER_5__Using_a_Copilot__PC"/>
      <w:pPr>
        <w:pStyle w:val="Heading 1"/>
        <w:pageBreakBefore w:val="on"/>
      </w:pPr>
      <w:r>
        <w:t>CHAPTER 5</w:t>
        <w:t xml:space="preserve"> Using a Copilot+ PC </w:t>
      </w:r>
      <w:r>
        <w:rPr>
          <w:rStyle w:val="Text13"/>
        </w:rPr>
        <w:t xml:space="preserve"> </w:t>
      </w:r>
      <w:r>
        <w:rPr>
          <w:rStyle w:val="Text7"/>
        </w:rPr>
        <w:t>85</w:t>
      </w:r>
      <w:bookmarkEnd w:id="166"/>
    </w:p>
    <w:p>
      <w:bookmarkStart w:id="167" w:name="a_Copilot__PC_must_have_an_NPU"/>
      <w:pPr>
        <w:pStyle w:val="Normal"/>
      </w:pPr>
      <w:r>
        <w:t xml:space="preserve">a Copilot+ PC must have an NPU, and that NPU must meet a certain performance </w:t>
      </w:r>
      <w:bookmarkEnd w:id="167"/>
    </w:p>
    <w:p>
      <w:pPr>
        <w:pStyle w:val="Normal"/>
      </w:pPr>
      <w:r>
        <w:t>threshold set by Microsoft.</w:t>
      </w:r>
    </w:p>
    <w:p>
      <w:pPr>
        <w:pStyle w:val="Normal"/>
      </w:pPr>
      <w:r>
        <w:t xml:space="preserve">The metric created to measure the performance of NPUs is called </w:t>
      </w:r>
      <w:r>
        <w:rPr>
          <w:rStyle w:val="Text3"/>
        </w:rPr>
        <w:t>TOPS</w:t>
      </w:r>
      <w:r>
        <w:t xml:space="preserve">, which </w:t>
      </w:r>
    </w:p>
    <w:p>
      <w:pPr>
        <w:pStyle w:val="Normal"/>
      </w:pPr>
      <w:r>
        <w:t xml:space="preserve">stands for trillions of operations per second. You can think of an operation as a </w:t>
      </w:r>
    </w:p>
    <w:p>
      <w:pPr>
        <w:pStyle w:val="Normal"/>
      </w:pPr>
      <w:r>
        <w:t xml:space="preserve">single simple calculation, like you might do with a calculator. It takes a </w:t>
      </w:r>
      <w:r>
        <w:rPr>
          <w:rStyle w:val="Text3"/>
        </w:rPr>
        <w:t>lot</w:t>
      </w:r>
      <w:r>
        <w:t xml:space="preserve"> of these </w:t>
      </w:r>
    </w:p>
    <w:p>
      <w:pPr>
        <w:pStyle w:val="Normal"/>
      </w:pPr>
      <w:r>
        <w:t>simple calculations to make a computer work, and even more to perform genera-</w:t>
      </w:r>
    </w:p>
    <w:p>
      <w:pPr>
        <w:pStyle w:val="Normal"/>
      </w:pPr>
      <w:r>
        <w:t xml:space="preserve">tive AI tasks. The NPU on a Copilot+ PC must deliver at least 40 TOPS. That’s a lot </w:t>
      </w:r>
    </w:p>
    <w:p>
      <w:pPr>
        <w:pStyle w:val="Normal"/>
      </w:pPr>
      <w:r>
        <w:t>of calculations!</w:t>
      </w:r>
    </w:p>
    <w:p>
      <w:pPr>
        <w:pStyle w:val="Para 21"/>
      </w:pPr>
      <w:r>
        <w:t/>
      </w:r>
    </w:p>
    <w:p>
      <w:pPr>
        <w:pStyle w:val="Para 12"/>
      </w:pPr>
      <w:r>
        <w:t xml:space="preserve">Considering the enhanced capabilities </w:t>
      </w:r>
    </w:p>
    <w:p>
      <w:pPr>
        <w:pStyle w:val="Para 12"/>
      </w:pPr>
      <w:r>
        <w:t>of Copilot</w:t>
        <w:t>+</w:t>
        <w:t xml:space="preserve"> PCs</w:t>
      </w:r>
    </w:p>
    <w:p>
      <w:pPr>
        <w:pStyle w:val="Normal"/>
      </w:pPr>
      <w:r>
        <w:t>The most obvious visible difference between a regular Windows PC and a Copilot+</w:t>
      </w:r>
    </w:p>
    <w:p>
      <w:pPr>
        <w:pStyle w:val="Normal"/>
      </w:pPr>
      <w:r>
        <w:t xml:space="preserve">PC is that Copilot+ PCs have a special Copilot key to the left of the Alt key on the </w:t>
      </w:r>
    </w:p>
    <w:p>
      <w:pPr>
        <w:pStyle w:val="Normal"/>
      </w:pPr>
      <w:r>
        <w:t xml:space="preserve">right side of the keyboard. Pressing this key opens the familiar Copilot interface </w:t>
      </w:r>
    </w:p>
    <w:p>
      <w:pPr>
        <w:pStyle w:val="Normal"/>
      </w:pPr>
      <w:r>
        <w:t>you see repeatedly in other chapters of this book, as shown in Figure 5-1.</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87600" cy="2044700"/>
            <wp:effectExtent l="0" r="0" t="0" b="0"/>
            <wp:wrapTopAndBottom/>
            <wp:docPr id="66" name="index-100_1.jpg" descr="index-100_1.jpg"/>
            <wp:cNvGraphicFramePr>
              <a:graphicFrameLocks noChangeAspect="1"/>
            </wp:cNvGraphicFramePr>
            <a:graphic>
              <a:graphicData uri="http://schemas.openxmlformats.org/drawingml/2006/picture">
                <pic:pic>
                  <pic:nvPicPr>
                    <pic:cNvPr id="0" name="index-100_1.jpg" descr="index-100_1.jpg"/>
                    <pic:cNvPicPr/>
                  </pic:nvPicPr>
                  <pic:blipFill>
                    <a:blip r:embed="rId70"/>
                    <a:stretch>
                      <a:fillRect/>
                    </a:stretch>
                  </pic:blipFill>
                  <pic:spPr>
                    <a:xfrm>
                      <a:off x="0" y="0"/>
                      <a:ext cx="2387600" cy="2044700"/>
                    </a:xfrm>
                    <a:prstGeom prst="rect">
                      <a:avLst/>
                    </a:prstGeom>
                  </pic:spPr>
                </pic:pic>
              </a:graphicData>
            </a:graphic>
          </wp:anchor>
        </w:drawing>
      </w:r>
    </w:p>
    <w:p>
      <w:pPr>
        <w:pStyle w:val="Para 21"/>
      </w:pPr>
      <w:r>
        <w:t/>
      </w:r>
    </w:p>
    <w:p>
      <w:pPr>
        <w:pStyle w:val="Para 22"/>
      </w:pPr>
      <w:r>
        <w:t>FIGURE 5-1:</w:t>
      </w:r>
    </w:p>
    <w:p>
      <w:pPr>
        <w:pStyle w:val="Para 13"/>
      </w:pPr>
      <w:r>
        <w:t xml:space="preserve">The Copilot </w:t>
      </w:r>
    </w:p>
    <w:p>
      <w:pPr>
        <w:pStyle w:val="Para 09"/>
      </w:pPr>
      <w:r>
        <w:t xml:space="preserve">window on a </w:t>
      </w:r>
    </w:p>
    <w:p>
      <w:pPr>
        <w:pStyle w:val="Para 09"/>
      </w:pPr>
      <w:r>
        <w:t>Copilot</w:t>
        <w:t>+</w:t>
        <w:t xml:space="preserve"> PC.</w:t>
      </w:r>
    </w:p>
    <w:p>
      <w:pPr>
        <w:pStyle w:val="Para 21"/>
      </w:pPr>
      <w:r>
        <w:t/>
      </w:r>
    </w:p>
    <w:p>
      <w:pPr>
        <w:pStyle w:val="Para 05"/>
      </w:pPr>
      <w:r>
        <w:rPr>
          <w:rStyle w:val="Text2"/>
        </w:rPr>
        <w:t>86</w:t>
        <w:t xml:space="preserve"> PART 1 </w:t>
      </w:r>
      <w:r>
        <w:rPr>
          <w:rStyle w:val="Text5"/>
        </w:rPr>
        <w:t xml:space="preserve"> Meeting Your AI Assistant</w:t>
      </w:r>
      <w:r>
        <w:rPr>
          <w:rStyle w:val="Text17"/>
        </w:rPr>
        <w:t xml:space="preserve"> </w:t>
      </w:r>
      <w:r>
        <w:t>Comparing Copilot</w:t>
      </w:r>
      <w:r>
        <w:rPr>
          <w:rStyle w:val="Text17"/>
        </w:rPr>
        <w:t xml:space="preserve"> </w:t>
      </w:r>
      <w:r>
        <w:t>+</w:t>
        <w:t xml:space="preserve"> to standard Copilot</w:t>
      </w:r>
    </w:p>
    <w:p>
      <w:bookmarkStart w:id="168" w:name="Copilot__on__a__Copilot___PC__wo"/>
      <w:pPr>
        <w:pStyle w:val="Para 01"/>
      </w:pPr>
      <w:r>
        <w:t xml:space="preserve">Copilot on a Copilot+ PC works the same way and has the same capabilities as Copilot on the web. However, Copilot+ can also do some AI-related tasks without a connection to the Internet. It can do this because Copilot+ PCs can run a </w:t>
      </w:r>
      <w:r>
        <w:rPr>
          <w:rStyle w:val="Text3"/>
        </w:rPr>
        <w:t>small language model</w:t>
      </w:r>
      <w:r>
        <w:t xml:space="preserve"> (SLM) locally. This SLM is a much smaller version of the model that powers the Copilot large language model (LLM).</w:t>
      </w:r>
      <w:bookmarkEnd w:id="168"/>
    </w:p>
    <w:p>
      <w:pPr>
        <w:pStyle w:val="Para 01"/>
      </w:pPr>
      <w:r>
        <w:t>The next section explains some of the unique features that are made possible (or that may someday be possible) by having an NPU and a language model on your PC.</w:t>
      </w:r>
    </w:p>
    <w:p>
      <w:pPr>
        <w:pStyle w:val="Para 21"/>
      </w:pPr>
      <w:r>
        <w:t/>
      </w:r>
    </w:p>
    <w:p>
      <w:pPr>
        <w:pStyle w:val="Para 05"/>
      </w:pPr>
      <w:r>
        <w:t xml:space="preserve">Learning about the Exclusive </w:t>
      </w:r>
    </w:p>
    <w:p>
      <w:pPr>
        <w:pStyle w:val="Para 05"/>
      </w:pPr>
      <w:r>
        <w:t>Features of Copilot</w:t>
      </w:r>
      <w:r>
        <w:rPr>
          <w:rStyle w:val="Text17"/>
        </w:rPr>
        <w:t xml:space="preserve"> </w:t>
      </w:r>
      <w:r>
        <w:t>+</w:t>
        <w:t xml:space="preserve"> PCs</w:t>
      </w:r>
    </w:p>
    <w:p>
      <w:pPr>
        <w:pStyle w:val="Para 01"/>
      </w:pPr>
      <w:r>
        <w:t>The specific unique capabilities that Copilot+ PCs have (at the time of this writing) are:</w:t>
      </w:r>
    </w:p>
    <w:p>
      <w:pPr>
        <w:pStyle w:val="Para 21"/>
      </w:pPr>
      <w:r>
        <w:t/>
      </w:r>
    </w:p>
    <w:p>
      <w:pPr>
        <w:pStyle w:val="Normal"/>
      </w:pPr>
      <w:r>
        <w:rPr>
          <w:rStyle w:val="Text8"/>
        </w:rPr>
        <w:t>»</w:t>
      </w:r>
      <w:r>
        <w:t xml:space="preserve"> </w:t>
        <w:t xml:space="preserve">Ability to generate images in Microsoft Paint in response to a combination of </w:t>
      </w:r>
    </w:p>
    <w:p>
      <w:pPr>
        <w:pStyle w:val="Para 16"/>
      </w:pPr>
      <w:r>
        <w:t>drawings and prompts.</w:t>
      </w:r>
    </w:p>
    <w:p>
      <w:pPr>
        <w:pStyle w:val="Normal"/>
      </w:pPr>
      <w:r>
        <w:rPr>
          <w:rStyle w:val="Text8"/>
        </w:rPr>
        <w:t>»</w:t>
      </w:r>
      <w:r>
        <w:t xml:space="preserve"> </w:t>
        <w:t xml:space="preserve">Ability to add live translated (to English) captions to any video as you’re </w:t>
      </w:r>
    </w:p>
    <w:p>
      <w:pPr>
        <w:pStyle w:val="Para 16"/>
      </w:pPr>
      <w:r>
        <w:t>watching it.</w:t>
      </w:r>
    </w:p>
    <w:p>
      <w:pPr>
        <w:pStyle w:val="Normal"/>
      </w:pPr>
      <w:r>
        <w:rPr>
          <w:rStyle w:val="Text8"/>
        </w:rPr>
        <w:t>»</w:t>
      </w:r>
      <w:r>
        <w:t xml:space="preserve"> </w:t>
        <w:t xml:space="preserve">Ability for image and video editing software to apply AI-generated effects </w:t>
      </w:r>
    </w:p>
    <w:p>
      <w:pPr>
        <w:pStyle w:val="Para 16"/>
      </w:pPr>
      <w:r>
        <w:t>more quickly.</w:t>
      </w:r>
    </w:p>
    <w:p>
      <w:pPr>
        <w:pStyle w:val="Normal"/>
      </w:pPr>
      <w:r>
        <w:rPr>
          <w:rStyle w:val="Text8"/>
        </w:rPr>
        <w:t>»</w:t>
      </w:r>
      <w:r>
        <w:t xml:space="preserve"> </w:t>
        <w:t>Ability to add AI effects to video in real time.</w:t>
      </w:r>
    </w:p>
    <w:p>
      <w:pPr>
        <w:pStyle w:val="Para 01"/>
      </w:pPr>
      <w:r>
        <w:t>In the following sections, you learn about these capabilities of Copilot+ PCs and how they may change and get better in the future.</w:t>
      </w:r>
    </w:p>
    <w:p>
      <w:pPr>
        <w:pStyle w:val="Para 21"/>
      </w:pPr>
      <w:r>
        <w:t/>
      </w:r>
    </w:p>
    <w:p>
      <w:pPr>
        <w:pStyle w:val="Para 05"/>
      </w:pPr>
      <w:r>
        <w:t>Using Cocreator in Paint</w:t>
      </w:r>
    </w:p>
    <w:p>
      <w:pPr>
        <w:pStyle w:val="Para 01"/>
      </w:pPr>
      <w:r>
        <w:t>Cocreator is a feature of Microsoft Paint on Copilot+ PCs that lets you draw a rough picture in Paint and optionally supply a prompt describing what it is that you’ve drawn or what you’d like Copilot+ to do with what you’ve drawn. Using your drawing and prompt, Copilot+ will attempt to create a more fully rendered image.</w:t>
      </w:r>
    </w:p>
    <w:p>
      <w:pPr>
        <w:pStyle w:val="Para 21"/>
      </w:pPr>
      <w:r>
        <w:t/>
      </w:r>
    </w:p>
    <w:p>
      <w:pPr>
        <w:pStyle w:val="0 Block"/>
      </w:pPr>
    </w:p>
    <w:p>
      <w:bookmarkStart w:id="169" w:name="CHAPTER_5__Using_a_Copilot__PC_1"/>
      <w:pPr>
        <w:pStyle w:val="Heading 1"/>
        <w:pageBreakBefore w:val="on"/>
      </w:pPr>
      <w:r>
        <w:t>CHAPTER 5</w:t>
        <w:t xml:space="preserve"> Using a Copilot+ PC </w:t>
      </w:r>
      <w:r>
        <w:rPr>
          <w:rStyle w:val="Text13"/>
        </w:rPr>
        <w:t xml:space="preserve"> </w:t>
      </w:r>
      <w:r>
        <w:rPr>
          <w:rStyle w:val="Text7"/>
        </w:rPr>
        <w:t>87</w:t>
      </w:r>
      <w:bookmarkEnd w:id="169"/>
    </w:p>
    <w:p>
      <w:bookmarkStart w:id="170" w:name="The_amazing_thing_about_Cocreato"/>
      <w:pPr>
        <w:pStyle w:val="Normal"/>
      </w:pPr>
      <w:r>
        <w:t xml:space="preserve">The amazing thing about Cocreator isn’t that it creates great AI-generated images. </w:t>
      </w:r>
      <w:bookmarkEnd w:id="170"/>
    </w:p>
    <w:p>
      <w:pPr>
        <w:pStyle w:val="Normal"/>
      </w:pPr>
      <w:r>
        <w:t xml:space="preserve">The images it creates are generally not as good as those that can be created by the </w:t>
      </w:r>
    </w:p>
    <w:p>
      <w:pPr>
        <w:pStyle w:val="Normal"/>
      </w:pPr>
      <w:r>
        <w:t>online version of Copilot.</w:t>
      </w:r>
    </w:p>
    <w:p>
      <w:pPr>
        <w:pStyle w:val="Normal"/>
      </w:pPr>
      <w:r>
        <w:t>What is amazing about Cocreator is that does all the processing needed to gener-</w:t>
      </w:r>
    </w:p>
    <w:p>
      <w:pPr>
        <w:pStyle w:val="Normal"/>
      </w:pPr>
      <w:r>
        <w:t xml:space="preserve">ate an image from your drawing and prompt locally, without having to send your </w:t>
      </w:r>
    </w:p>
    <w:p>
      <w:pPr>
        <w:pStyle w:val="Normal"/>
      </w:pPr>
      <w:r>
        <w:t>drawing and prompt to an external server and wait for a response.</w:t>
      </w:r>
    </w:p>
    <w:p>
      <w:pPr>
        <w:pStyle w:val="Normal"/>
      </w:pPr>
      <w:r>
        <w:t xml:space="preserve">This capability means that Cocreator can update the image it’s generating while </w:t>
      </w:r>
    </w:p>
    <w:p>
      <w:pPr>
        <w:pStyle w:val="Normal"/>
      </w:pPr>
      <w:r>
        <w:t>you’re working on your drawing, and you can get instant feedback as to how well-</w:t>
      </w:r>
    </w:p>
    <w:p>
      <w:pPr>
        <w:pStyle w:val="Normal"/>
      </w:pPr>
      <w:r>
        <w:t>suited your prompt and drawing are to producing the result you want.</w:t>
      </w:r>
    </w:p>
    <w:p>
      <w:pPr>
        <w:pStyle w:val="Para 21"/>
      </w:pPr>
      <w:r>
        <w:t/>
      </w:r>
    </w:p>
    <w:p>
      <w:pPr>
        <w:pStyle w:val="Para 12"/>
      </w:pPr>
      <w:r>
        <w:t>Using Cocreator</w:t>
      </w:r>
    </w:p>
    <w:p>
      <w:pPr>
        <w:pStyle w:val="Normal"/>
      </w:pPr>
      <w:r>
        <w:t xml:space="preserve">When you open MS Paint on a Copilot+ PC, you’ll see the Cocreator icon in the </w:t>
      </w:r>
    </w:p>
    <w:p>
      <w:pPr>
        <w:pStyle w:val="Normal"/>
      </w:pPr>
      <w:r>
        <w:t>toolbar. Clicking this icon opens the Cocreator sidebar, as shown in Figure 5-2.</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816100"/>
            <wp:effectExtent l="0" r="0" t="0" b="0"/>
            <wp:wrapTopAndBottom/>
            <wp:docPr id="67" name="index-102_1.jpg" descr="index-102_1.jpg"/>
            <wp:cNvGraphicFramePr>
              <a:graphicFrameLocks noChangeAspect="1"/>
            </wp:cNvGraphicFramePr>
            <a:graphic>
              <a:graphicData uri="http://schemas.openxmlformats.org/drawingml/2006/picture">
                <pic:pic>
                  <pic:nvPicPr>
                    <pic:cNvPr id="0" name="index-102_1.jpg" descr="index-102_1.jpg"/>
                    <pic:cNvPicPr/>
                  </pic:nvPicPr>
                  <pic:blipFill>
                    <a:blip r:embed="rId71"/>
                    <a:stretch>
                      <a:fillRect/>
                    </a:stretch>
                  </pic:blipFill>
                  <pic:spPr>
                    <a:xfrm>
                      <a:off x="0" y="0"/>
                      <a:ext cx="2730500" cy="1816100"/>
                    </a:xfrm>
                    <a:prstGeom prst="rect">
                      <a:avLst/>
                    </a:prstGeom>
                  </pic:spPr>
                </pic:pic>
              </a:graphicData>
            </a:graphic>
          </wp:anchor>
        </w:drawing>
      </w:r>
    </w:p>
    <w:p>
      <w:pPr>
        <w:pStyle w:val="Para 21"/>
      </w:pPr>
      <w:r>
        <w:t/>
      </w:r>
    </w:p>
    <w:p>
      <w:pPr>
        <w:pStyle w:val="Para 22"/>
      </w:pPr>
      <w:r>
        <w:t>FIGURE 5-2:</w:t>
      </w:r>
    </w:p>
    <w:p>
      <w:pPr>
        <w:pStyle w:val="Para 09"/>
      </w:pPr>
      <w:r>
        <w:t xml:space="preserve">The Cocreator </w:t>
      </w:r>
    </w:p>
    <w:p>
      <w:pPr>
        <w:pStyle w:val="Para 19"/>
      </w:pPr>
      <w:r>
        <w:t>sidebar.</w:t>
      </w:r>
    </w:p>
    <w:p>
      <w:pPr>
        <w:pStyle w:val="Para 21"/>
      </w:pPr>
      <w:r>
        <w:t/>
      </w:r>
    </w:p>
    <w:p>
      <w:pPr>
        <w:pStyle w:val="Para 01"/>
      </w:pPr>
      <w:r>
        <w:rPr>
          <w:rStyle w:val="Text5"/>
        </w:rPr>
        <w:t>88</w:t>
        <w:t xml:space="preserve"> PART 1 </w:t>
      </w:r>
      <w:r>
        <w:rPr>
          <w:rStyle w:val="Text2"/>
        </w:rPr>
        <w:t xml:space="preserve"> Meeting Your AI Assistant</w:t>
      </w:r>
      <w:r>
        <w:t xml:space="preserve"> The Cocreator sidebar consists of several components:</w:t>
      </w:r>
    </w:p>
    <w:p>
      <w:pPr>
        <w:pStyle w:val="Para 21"/>
      </w:pPr>
      <w:r>
        <w:t/>
      </w:r>
    </w:p>
    <w:p>
      <w:bookmarkStart w:id="171" w:name="___A_preview_window_that_shows_t"/>
      <w:pPr>
        <w:pStyle w:val="Normal"/>
      </w:pPr>
      <w:r>
        <w:rPr>
          <w:rStyle w:val="Text8"/>
        </w:rPr>
        <w:t>»</w:t>
      </w:r>
      <w:r>
        <w:t xml:space="preserve"> </w:t>
        <w:t xml:space="preserve">A preview window that shows the AI-generated image Cocreator came up with </w:t>
      </w:r>
      <w:bookmarkEnd w:id="171"/>
    </w:p>
    <w:p>
      <w:pPr>
        <w:pStyle w:val="Para 16"/>
      </w:pPr>
      <w:r>
        <w:t>based on your prompt.</w:t>
      </w:r>
    </w:p>
    <w:p>
      <w:pPr>
        <w:pStyle w:val="Normal"/>
      </w:pPr>
      <w:r>
        <w:rPr>
          <w:rStyle w:val="Text8"/>
        </w:rPr>
        <w:t>»</w:t>
      </w:r>
      <w:r>
        <w:t xml:space="preserve"> </w:t>
        <w:t>A prompt area where you can enter a text prompt.</w:t>
      </w:r>
    </w:p>
    <w:p>
      <w:pPr>
        <w:pStyle w:val="Normal"/>
      </w:pPr>
      <w:r>
        <w:rPr>
          <w:rStyle w:val="Text8"/>
        </w:rPr>
        <w:t>»</w:t>
      </w:r>
      <w:r>
        <w:t xml:space="preserve"> </w:t>
        <w:t xml:space="preserve">A style selector that allows you to choose between several image styles, </w:t>
      </w:r>
    </w:p>
    <w:p>
      <w:pPr>
        <w:pStyle w:val="Para 21"/>
      </w:pPr>
      <w:r>
        <w:t>including watercolor, oil painting, anime, and pencil drawing.</w:t>
      </w:r>
    </w:p>
    <w:p>
      <w:pPr>
        <w:pStyle w:val="Normal"/>
      </w:pPr>
      <w:r>
        <w:rPr>
          <w:rStyle w:val="Text8"/>
        </w:rPr>
        <w:t>»</w:t>
      </w:r>
      <w:r>
        <w:t xml:space="preserve"> </w:t>
        <w:t xml:space="preserve">A creativity slider. You can experiment with changing this slider to tell </w:t>
      </w:r>
    </w:p>
    <w:p>
      <w:pPr>
        <w:pStyle w:val="Para 21"/>
      </w:pPr>
      <w:r>
        <w:t>Cocreator to get more creative or to stay more analytical.</w:t>
      </w:r>
    </w:p>
    <w:p>
      <w:pPr>
        <w:pStyle w:val="Para 01"/>
      </w:pPr>
      <w:r>
        <w:t>What makes Cocreator different from other generative AI image creators is that in addition to the text prompt that you give Cocreator, it’s also considering the cur-rent contents of the MS Paint canvas.</w:t>
      </w:r>
    </w:p>
    <w:p>
      <w:pPr>
        <w:pStyle w:val="Para 01"/>
      </w:pPr>
      <w:r>
        <w:t>To get started with Cocreator, create a rough drawing of what you want Cocreator to generate. For example, I used Paint’s pencil tool to create a terrible drawing of a sun, house, cloud, and tree.</w:t>
      </w:r>
    </w:p>
    <w:p>
      <w:pPr>
        <w:pStyle w:val="Para 01"/>
      </w:pPr>
      <w:r>
        <w:t>Cocreator doesn’t start creating an image until you enter something into the text prompt area. I described the scene I was envisioning, and a faint image appeared in the preview window, as shown in Figure 5-3.</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727200"/>
            <wp:effectExtent l="0" r="0" t="0" b="0"/>
            <wp:wrapTopAndBottom/>
            <wp:docPr id="68" name="index-103_1.jpg" descr="index-103_1.jpg"/>
            <wp:cNvGraphicFramePr>
              <a:graphicFrameLocks noChangeAspect="1"/>
            </wp:cNvGraphicFramePr>
            <a:graphic>
              <a:graphicData uri="http://schemas.openxmlformats.org/drawingml/2006/picture">
                <pic:pic>
                  <pic:nvPicPr>
                    <pic:cNvPr id="0" name="index-103_1.jpg" descr="index-103_1.jpg"/>
                    <pic:cNvPicPr/>
                  </pic:nvPicPr>
                  <pic:blipFill>
                    <a:blip r:embed="rId72"/>
                    <a:stretch>
                      <a:fillRect/>
                    </a:stretch>
                  </pic:blipFill>
                  <pic:spPr>
                    <a:xfrm>
                      <a:off x="0" y="0"/>
                      <a:ext cx="2730500" cy="1727200"/>
                    </a:xfrm>
                    <a:prstGeom prst="rect">
                      <a:avLst/>
                    </a:prstGeom>
                  </pic:spPr>
                </pic:pic>
              </a:graphicData>
            </a:graphic>
          </wp:anchor>
        </w:drawing>
      </w:r>
    </w:p>
    <w:p>
      <w:pPr>
        <w:pStyle w:val="Para 21"/>
      </w:pPr>
      <w:r>
        <w:t/>
      </w:r>
    </w:p>
    <w:p>
      <w:pPr>
        <w:pStyle w:val="Para 08"/>
      </w:pPr>
      <w:r>
        <w:t>FIGURE 5-3:</w:t>
      </w:r>
    </w:p>
    <w:p>
      <w:pPr>
        <w:pStyle w:val="Para 02"/>
      </w:pPr>
      <w:r>
        <w:t xml:space="preserve">Cocreator doing </w:t>
      </w:r>
    </w:p>
    <w:p>
      <w:pPr>
        <w:pStyle w:val="Para 02"/>
      </w:pPr>
      <w:r>
        <w:t xml:space="preserve">its best to </w:t>
      </w:r>
    </w:p>
    <w:p>
      <w:pPr>
        <w:pStyle w:val="Para 02"/>
      </w:pPr>
      <w:r>
        <w:t xml:space="preserve">interpret </w:t>
      </w:r>
    </w:p>
    <w:p>
      <w:pPr>
        <w:pStyle w:val="Para 02"/>
      </w:pPr>
      <w:r>
        <w:t>my drawing.</w:t>
      </w:r>
    </w:p>
    <w:p>
      <w:pPr>
        <w:pStyle w:val="Para 21"/>
      </w:pPr>
      <w:r>
        <w:t/>
      </w:r>
    </w:p>
    <w:p>
      <w:pPr>
        <w:pStyle w:val="0 Block"/>
      </w:pPr>
    </w:p>
    <w:p>
      <w:bookmarkStart w:id="172" w:name="CHAPTER_5__Using_a_Copilot__PC_2"/>
      <w:pPr>
        <w:pStyle w:val="Heading 1"/>
        <w:pageBreakBefore w:val="on"/>
      </w:pPr>
      <w:r>
        <w:t>CHAPTER 5</w:t>
        <w:t xml:space="preserve"> Using a Copilot+ PC </w:t>
      </w:r>
      <w:r>
        <w:rPr>
          <w:rStyle w:val="Text13"/>
        </w:rPr>
        <w:t xml:space="preserve"> </w:t>
      </w:r>
      <w:r>
        <w:rPr>
          <w:rStyle w:val="Text7"/>
        </w:rPr>
        <w:t>89</w:t>
      </w:r>
      <w:bookmarkEnd w:id="172"/>
    </w:p>
    <w:p>
      <w:bookmarkStart w:id="173" w:name="Once_Cocreator_displays_a_previe"/>
      <w:pPr>
        <w:pStyle w:val="Normal"/>
      </w:pPr>
      <w:r>
        <w:t xml:space="preserve">Once Cocreator displays a preview, you can edit your drawing, your prompt, the </w:t>
      </w:r>
      <w:bookmarkEnd w:id="173"/>
    </w:p>
    <w:p>
      <w:pPr>
        <w:pStyle w:val="Normal"/>
      </w:pPr>
      <w:r>
        <w:t xml:space="preserve">settings of the style selector, or the creativity slider, all of which cause Cocreator </w:t>
      </w:r>
    </w:p>
    <w:p>
      <w:pPr>
        <w:pStyle w:val="Normal"/>
      </w:pPr>
      <w:r>
        <w:t>to generate a new image.</w:t>
      </w:r>
    </w:p>
    <w:p>
      <w:pPr>
        <w:pStyle w:val="Normal"/>
      </w:pPr>
      <w:r>
        <w:t xml:space="preserve">If, after refining your prompt or drawing, you see an image in the preview that </w:t>
      </w:r>
    </w:p>
    <w:p>
      <w:pPr>
        <w:pStyle w:val="Normal"/>
      </w:pPr>
      <w:r>
        <w:t xml:space="preserve">you like, you can click the image to add it to the Paint canvas. What happens next </w:t>
      </w:r>
    </w:p>
    <w:p>
      <w:pPr>
        <w:pStyle w:val="Normal"/>
      </w:pPr>
      <w:r>
        <w:t xml:space="preserve">is really important: once you add an image to the canvas, Cocreator will generate </w:t>
      </w:r>
    </w:p>
    <w:p>
      <w:pPr>
        <w:pStyle w:val="Normal"/>
      </w:pPr>
      <w:r>
        <w:t>a new image based on your text prompt and the current content of the canvas.</w:t>
      </w:r>
    </w:p>
    <w:p>
      <w:pPr>
        <w:pStyle w:val="Para 21"/>
      </w:pPr>
      <w:r>
        <w:t/>
      </w:r>
    </w:p>
    <w:p>
      <w:pPr>
        <w:pStyle w:val="Para 12"/>
      </w:pPr>
      <w:r>
        <w:t>Refining and repeating</w:t>
      </w:r>
    </w:p>
    <w:p>
      <w:pPr>
        <w:pStyle w:val="Normal"/>
      </w:pPr>
      <w:r>
        <w:t>The result of repeatedly adding Cocreator’s creations to the canvas and it generat-</w:t>
      </w:r>
    </w:p>
    <w:p>
      <w:pPr>
        <w:pStyle w:val="Normal"/>
      </w:pPr>
      <w:r>
        <w:t xml:space="preserve">ing a new image based on its previous output generally has more contrast and </w:t>
      </w:r>
    </w:p>
    <w:p>
      <w:pPr>
        <w:pStyle w:val="Normal"/>
      </w:pPr>
      <w:r>
        <w:t xml:space="preserve">simpler lines each time you do it. For example, in Figure 5-4, I asked Copilot to </w:t>
      </w:r>
    </w:p>
    <w:p>
      <w:pPr>
        <w:pStyle w:val="Normal"/>
      </w:pPr>
      <w:r>
        <w:t>generate an image of a painter at their easel, with a dog.</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51000" cy="1612900"/>
            <wp:effectExtent l="0" r="0" t="0" b="0"/>
            <wp:wrapTopAndBottom/>
            <wp:docPr id="69" name="index-104_1.jpg" descr="index-104_1.jpg"/>
            <wp:cNvGraphicFramePr>
              <a:graphicFrameLocks noChangeAspect="1"/>
            </wp:cNvGraphicFramePr>
            <a:graphic>
              <a:graphicData uri="http://schemas.openxmlformats.org/drawingml/2006/picture">
                <pic:pic>
                  <pic:nvPicPr>
                    <pic:cNvPr id="0" name="index-104_1.jpg" descr="index-104_1.jpg"/>
                    <pic:cNvPicPr/>
                  </pic:nvPicPr>
                  <pic:blipFill>
                    <a:blip r:embed="rId73"/>
                    <a:stretch>
                      <a:fillRect/>
                    </a:stretch>
                  </pic:blipFill>
                  <pic:spPr>
                    <a:xfrm>
                      <a:off x="0" y="0"/>
                      <a:ext cx="1651000" cy="1612900"/>
                    </a:xfrm>
                    <a:prstGeom prst="rect">
                      <a:avLst/>
                    </a:prstGeom>
                  </pic:spPr>
                </pic:pic>
              </a:graphicData>
            </a:graphic>
          </wp:anchor>
        </w:drawing>
      </w:r>
    </w:p>
    <w:p>
      <w:pPr>
        <w:pStyle w:val="Para 21"/>
      </w:pPr>
      <w:r>
        <w:t/>
      </w:r>
    </w:p>
    <w:p>
      <w:pPr>
        <w:pStyle w:val="Para 22"/>
      </w:pPr>
      <w:r>
        <w:t>FIGURE 5-4:</w:t>
      </w:r>
    </w:p>
    <w:p>
      <w:pPr>
        <w:pStyle w:val="Para 09"/>
      </w:pPr>
      <w:r>
        <w:t xml:space="preserve">A painter and </w:t>
      </w:r>
    </w:p>
    <w:p>
      <w:pPr>
        <w:pStyle w:val="Para 13"/>
      </w:pPr>
      <w:r>
        <w:t>their dog?</w:t>
      </w:r>
    </w:p>
    <w:p>
      <w:pPr>
        <w:pStyle w:val="Para 21"/>
      </w:pPr>
      <w:r>
        <w:t/>
      </w:r>
    </w:p>
    <w:p>
      <w:pPr>
        <w:pStyle w:val="Normal"/>
      </w:pPr>
      <w:r>
        <w:t xml:space="preserve">The resulting preview was surreal and all kinds of wrong. The dog seemed to be </w:t>
      </w:r>
    </w:p>
    <w:p>
      <w:pPr>
        <w:pStyle w:val="Normal"/>
      </w:pPr>
      <w:r>
        <w:t xml:space="preserve">standing at the easel while the painter floats in the background. I added it to the </w:t>
      </w:r>
    </w:p>
    <w:p>
      <w:pPr>
        <w:pStyle w:val="Normal"/>
      </w:pPr>
      <w:r>
        <w:t xml:space="preserve">canvas anyway, then kept on adding every new iteration of the image to the </w:t>
      </w:r>
    </w:p>
    <w:p>
      <w:pPr>
        <w:pStyle w:val="Normal"/>
      </w:pPr>
      <w:r>
        <w:t xml:space="preserve">canvas. After several rounds of this, the images Copilot was creating had become </w:t>
      </w:r>
    </w:p>
    <w:p>
      <w:pPr>
        <w:pStyle w:val="Normal"/>
      </w:pPr>
      <w:r>
        <w:t>a simple abstract graphic, as shown in Figure 5-5.</w:t>
      </w:r>
    </w:p>
    <w:p>
      <w:pPr>
        <w:pStyle w:val="Para 21"/>
      </w:pPr>
      <w:r>
        <w:t/>
      </w:r>
    </w:p>
    <w:p>
      <w:pPr>
        <w:pStyle w:val="Para 11"/>
      </w:pPr>
      <w:r>
        <w:rPr>
          <w:rStyle w:val="Text1"/>
        </w:rPr>
        <w:t>90</w:t>
        <w:t xml:space="preserve"> PART 1 </w:t>
      </w:r>
      <w:r>
        <w:t xml:space="preserve"> Meeting Your AI Assistant</w:t>
      </w:r>
    </w:p>
    <w:p>
      <w:bookmarkStart w:id="174" w:name="page_105"/>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727200"/>
            <wp:effectExtent l="0" r="0" t="0" b="0"/>
            <wp:wrapTopAndBottom/>
            <wp:docPr id="70" name="index-105_1.jpg" descr="index-105_1.jpg"/>
            <wp:cNvGraphicFramePr>
              <a:graphicFrameLocks noChangeAspect="1"/>
            </wp:cNvGraphicFramePr>
            <a:graphic>
              <a:graphicData uri="http://schemas.openxmlformats.org/drawingml/2006/picture">
                <pic:pic>
                  <pic:nvPicPr>
                    <pic:cNvPr id="0" name="index-105_1.jpg" descr="index-105_1.jpg"/>
                    <pic:cNvPicPr/>
                  </pic:nvPicPr>
                  <pic:blipFill>
                    <a:blip r:embed="rId74"/>
                    <a:stretch>
                      <a:fillRect/>
                    </a:stretch>
                  </pic:blipFill>
                  <pic:spPr>
                    <a:xfrm>
                      <a:off x="0" y="0"/>
                      <a:ext cx="2730500" cy="1727200"/>
                    </a:xfrm>
                    <a:prstGeom prst="rect">
                      <a:avLst/>
                    </a:prstGeom>
                  </pic:spPr>
                </pic:pic>
              </a:graphicData>
            </a:graphic>
          </wp:anchor>
        </w:drawing>
      </w:r>
      <w:bookmarkEnd w:id="174"/>
    </w:p>
    <w:p>
      <w:pPr>
        <w:pStyle w:val="Para 08"/>
      </w:pPr>
      <w:r>
        <w:t>FIGURE 5-5:</w:t>
      </w:r>
    </w:p>
    <w:p>
      <w:pPr>
        <w:pStyle w:val="Para 21"/>
      </w:pPr>
      <w:r>
        <w:t/>
      </w:r>
    </w:p>
    <w:p>
      <w:pPr>
        <w:pStyle w:val="Para 02"/>
      </w:pPr>
      <w:r>
        <w:t xml:space="preserve">Generating new </w:t>
      </w:r>
    </w:p>
    <w:p>
      <w:pPr>
        <w:pStyle w:val="Para 02"/>
      </w:pPr>
      <w:r>
        <w:t xml:space="preserve">content based on </w:t>
      </w:r>
    </w:p>
    <w:p>
      <w:pPr>
        <w:pStyle w:val="Para 02"/>
      </w:pPr>
      <w:r>
        <w:t xml:space="preserve">generated </w:t>
      </w:r>
    </w:p>
    <w:p>
      <w:pPr>
        <w:pStyle w:val="Para 02"/>
      </w:pPr>
      <w:r>
        <w:t xml:space="preserve">content results in </w:t>
      </w:r>
    </w:p>
    <w:p>
      <w:pPr>
        <w:pStyle w:val="Para 02"/>
      </w:pPr>
      <w:r>
        <w:t xml:space="preserve">low-resolution </w:t>
      </w:r>
    </w:p>
    <w:p>
      <w:pPr>
        <w:pStyle w:val="Para 02"/>
      </w:pPr>
      <w:r>
        <w:t>output.</w:t>
      </w:r>
    </w:p>
    <w:p>
      <w:pPr>
        <w:pStyle w:val="Para 21"/>
      </w:pPr>
      <w:r>
        <w:t/>
      </w:r>
    </w:p>
    <w:p>
      <w:pPr>
        <w:pStyle w:val="Para 01"/>
      </w:pPr>
      <w:r>
        <w:t>Cocreator is fun to play with, but it’s hard to imagine how it could be used as much more than a toy at this point. In the future, this kind of instantly-updating generative AI will be smoother and result in higher-quality output. But, as a proof of concept, Cocreator hints at and demonstrates the kinds of real collabora-tion between artists and AI that will soon be possible.</w:t>
      </w:r>
    </w:p>
    <w:p>
      <w:pPr>
        <w:pStyle w:val="Para 21"/>
      </w:pPr>
      <w:r>
        <w:t/>
      </w:r>
    </w:p>
    <w:p>
      <w:pPr>
        <w:pStyle w:val="Para 05"/>
      </w:pPr>
      <w:r>
        <w:t>Taking Advantage of Live Captions</w:t>
      </w:r>
    </w:p>
    <w:p>
      <w:pPr>
        <w:pStyle w:val="Para 01"/>
      </w:pPr>
      <w:r>
        <w:t>Live Captions is a feature of Windows 11 that can generate and display captions (currently only in English) for any video you’re watching. On Copilot+ PCs, Live Captions can display captions and translate speech from 44 different languages into English before displaying the captions. Because it takes advantage of the Copilot+ PC’s NPU, it can do this without an Internet connection.</w:t>
      </w:r>
    </w:p>
    <w:p>
      <w:pPr>
        <w:pStyle w:val="Para 01"/>
      </w:pPr>
      <w:r>
        <w:t>Some of the use cases for Live Captions with Translation include:</w:t>
      </w:r>
    </w:p>
    <w:p>
      <w:pPr>
        <w:pStyle w:val="Para 21"/>
      </w:pPr>
      <w:r>
        <w:t/>
      </w:r>
    </w:p>
    <w:p>
      <w:pPr>
        <w:pStyle w:val="Normal"/>
      </w:pPr>
      <w:r>
        <w:rPr>
          <w:rStyle w:val="Text8"/>
        </w:rPr>
        <w:t>»</w:t>
      </w:r>
      <w:r>
        <w:t xml:space="preserve"> </w:t>
        <w:t>Watch foreign movies that don’t have closed caption subtitles.</w:t>
      </w:r>
    </w:p>
    <w:p>
      <w:pPr>
        <w:pStyle w:val="Normal"/>
      </w:pPr>
      <w:r>
        <w:rPr>
          <w:rStyle w:val="Text8"/>
        </w:rPr>
        <w:t>»</w:t>
      </w:r>
      <w:r>
        <w:t xml:space="preserve"> </w:t>
        <w:t>Listen in to meetings and webinars conducted in different languages.</w:t>
      </w:r>
    </w:p>
    <w:p>
      <w:pPr>
        <w:pStyle w:val="Normal"/>
      </w:pPr>
      <w:r>
        <w:rPr>
          <w:rStyle w:val="Text8"/>
        </w:rPr>
        <w:t>»</w:t>
      </w:r>
      <w:r>
        <w:t xml:space="preserve"> </w:t>
        <w:t>Add translated subtitles for people who are deaf and hard of hearing.</w:t>
      </w:r>
    </w:p>
    <w:p>
      <w:pPr>
        <w:pStyle w:val="Para 21"/>
      </w:pPr>
      <w:r>
        <w:t/>
      </w:r>
    </w:p>
    <w:p>
      <w:pPr>
        <w:pStyle w:val="0 Block"/>
      </w:pPr>
    </w:p>
    <w:p>
      <w:bookmarkStart w:id="175" w:name="CHAPTER_5__Using_a_Copilot__PC_9"/>
      <w:pPr>
        <w:pStyle w:val="Heading 1"/>
        <w:pageBreakBefore w:val="on"/>
      </w:pPr>
      <w:r>
        <w:t>CHAPTER 5</w:t>
        <w:t xml:space="preserve"> Using a Copilot+ PC </w:t>
      </w:r>
      <w:r>
        <w:rPr>
          <w:rStyle w:val="Text7"/>
        </w:rPr>
        <w:t>91</w:t>
      </w:r>
      <w:bookmarkEnd w:id="175"/>
    </w:p>
    <w:p>
      <w:bookmarkStart w:id="176" w:name="Enabling_Live_Captions"/>
      <w:pPr>
        <w:pStyle w:val="Para 12"/>
      </w:pPr>
      <w:r>
        <w:t>Enabling Live Captions</w:t>
      </w:r>
      <w:bookmarkEnd w:id="176"/>
    </w:p>
    <w:p>
      <w:pPr>
        <w:pStyle w:val="Normal"/>
      </w:pPr>
      <w:r>
        <w:t>Here’s the process for using Live Captions:</w:t>
      </w:r>
    </w:p>
    <w:p>
      <w:pPr>
        <w:pStyle w:val="Para 26"/>
      </w:pPr>
      <w:r>
        <w:rPr>
          <w:rStyle w:val="Text11"/>
        </w:rPr>
        <w:t xml:space="preserve">1. </w:t>
      </w:r>
      <w:r>
        <w:t xml:space="preserve">Turn it on. You can turn on Live Captions from the Windows settings or </w:t>
      </w:r>
    </w:p>
    <w:p>
      <w:pPr>
        <w:pStyle w:val="Para 38"/>
      </w:pPr>
      <w:r>
        <w:t>from the Quick Settings menu while watching a video.</w:t>
      </w:r>
    </w:p>
    <w:p>
      <w:pPr>
        <w:pStyle w:val="Para 14"/>
      </w:pPr>
      <w:r>
        <w:t xml:space="preserve">To enable Live Captions from the Quick Settings menu, open a video you want </w:t>
        <w:t xml:space="preserve">to view captions for, then press the Windows Key </w:t>
        <w:t>+</w:t>
        <w:t xml:space="preserve"> A. The Quick Settings menu </w:t>
        <w:t>will open. Find the Live Captions button and click to enable it.</w:t>
      </w:r>
    </w:p>
    <w:p>
      <w:pPr>
        <w:pStyle w:val="Para 14"/>
      </w:pPr>
      <w:r>
        <w:t xml:space="preserve">To enable Live Captions from the Windows Settings, go to Settings </w:t>
        <w:t>➭</w:t>
        <w:t xml:space="preserve"> </w:t>
        <w:t xml:space="preserve">Accessibility </w:t>
        <w:t>➭</w:t>
        <w:t xml:space="preserve"> Captions and turn on Live Captions.</w:t>
      </w:r>
    </w:p>
    <w:p>
      <w:pPr>
        <w:pStyle w:val="Para 26"/>
      </w:pPr>
      <w:r>
        <w:rPr>
          <w:rStyle w:val="Text11"/>
        </w:rPr>
        <w:t xml:space="preserve">2. </w:t>
      </w:r>
      <w:r>
        <w:t xml:space="preserve">The first time you turn on Live Captions, you’ll be asked to confirm that </w:t>
      </w:r>
    </w:p>
    <w:p>
      <w:pPr>
        <w:pStyle w:val="Para 38"/>
      </w:pPr>
      <w:r>
        <w:t>you want to turn it on. If you choose Yes, the language files will down</w:t>
        <w:t>-</w:t>
        <w:t>load. This may take some time.</w:t>
      </w:r>
    </w:p>
    <w:p>
      <w:pPr>
        <w:pStyle w:val="Para 26"/>
      </w:pPr>
      <w:r>
        <w:rPr>
          <w:rStyle w:val="Text11"/>
        </w:rPr>
        <w:t xml:space="preserve">3. </w:t>
      </w:r>
      <w:r>
        <w:t xml:space="preserve">After the language files download, you’ll automatically see subtitles any </w:t>
      </w:r>
    </w:p>
    <w:p>
      <w:pPr>
        <w:pStyle w:val="Para 38"/>
      </w:pPr>
      <w:r>
        <w:t>time you watch a video.</w:t>
      </w:r>
    </w:p>
    <w:p>
      <w:pPr>
        <w:pStyle w:val="Normal"/>
      </w:pPr>
      <w:r>
        <w:t xml:space="preserve">While you wait for the language files to download, you can click the gear icon in </w:t>
      </w:r>
    </w:p>
    <w:p>
      <w:pPr>
        <w:pStyle w:val="Normal"/>
      </w:pPr>
      <w:r>
        <w:t xml:space="preserve">the Live Captions subtitle bar at the top of your screen to adjust the position and </w:t>
      </w:r>
    </w:p>
    <w:p>
      <w:pPr>
        <w:pStyle w:val="Normal"/>
      </w:pPr>
      <w:r>
        <w:t>style of the captions.</w:t>
      </w:r>
    </w:p>
    <w:p>
      <w:pPr>
        <w:pStyle w:val="Para 21"/>
      </w:pPr>
      <w:r>
        <w:t/>
      </w:r>
    </w:p>
    <w:p>
      <w:pPr>
        <w:pStyle w:val="Para 12"/>
      </w:pPr>
      <w:r>
        <w:t>Experimenting with Live Captions</w:t>
      </w:r>
    </w:p>
    <w:p>
      <w:pPr>
        <w:pStyle w:val="Normal"/>
      </w:pPr>
      <w:r>
        <w:t xml:space="preserve">To experience Live Captions with Translation, I watched some old French movies </w:t>
      </w:r>
    </w:p>
    <w:p>
      <w:pPr>
        <w:pStyle w:val="Normal"/>
      </w:pPr>
      <w:r>
        <w:t xml:space="preserve">on YouTube with closed captions turned on. The result was that the captions that </w:t>
      </w:r>
    </w:p>
    <w:p>
      <w:pPr>
        <w:pStyle w:val="Normal"/>
      </w:pPr>
      <w:r>
        <w:t>were part of the video would display as well as the Live Captions subtitles.</w:t>
      </w:r>
    </w:p>
    <w:p>
      <w:pPr>
        <w:pStyle w:val="Normal"/>
      </w:pPr>
      <w:r>
        <w:t xml:space="preserve">The YouTube subtitles were always better, even though Live Captions sometimes </w:t>
      </w:r>
    </w:p>
    <w:p>
      <w:pPr>
        <w:pStyle w:val="Normal"/>
      </w:pPr>
      <w:r>
        <w:t xml:space="preserve">translated correctly. Most of the time, however, Live Captions with Translation </w:t>
      </w:r>
    </w:p>
    <w:p>
      <w:pPr>
        <w:pStyle w:val="Normal"/>
      </w:pPr>
      <w:r>
        <w:t xml:space="preserve">wasn’t helpful. For example, one line from the 1964 movie “A Ravishing Idiot” </w:t>
      </w:r>
    </w:p>
    <w:p>
      <w:pPr>
        <w:pStyle w:val="Normal"/>
      </w:pPr>
      <w:r>
        <w:t>was translated in YouTube’s closed captions as:</w:t>
      </w:r>
    </w:p>
    <w:p>
      <w:pPr>
        <w:pStyle w:val="Normal"/>
      </w:pPr>
      <w:r>
        <w:t>“. . .I see a canape with cucumber and watercress that I will not be able to resist.”</w:t>
      </w:r>
    </w:p>
    <w:p>
      <w:pPr>
        <w:pStyle w:val="Normal"/>
      </w:pPr>
      <w:r>
        <w:t>Live Captions translated it as:</w:t>
      </w:r>
    </w:p>
    <w:p>
      <w:pPr>
        <w:pStyle w:val="Normal"/>
      </w:pPr>
      <w:r>
        <w:t>“. . .I don’t see a small cucumber sofa with whipped cream that will pass.”</w:t>
      </w:r>
    </w:p>
    <w:p>
      <w:pPr>
        <w:pStyle w:val="Normal"/>
      </w:pPr>
      <w:r>
        <w:t xml:space="preserve">Figure 5-6 shows the YouTube subtitles (bottom) and the Live Captions subtitles </w:t>
      </w:r>
    </w:p>
    <w:p>
      <w:pPr>
        <w:pStyle w:val="Normal"/>
      </w:pPr>
      <w:r>
        <w:t>(top) from this scene.</w:t>
      </w:r>
    </w:p>
    <w:p>
      <w:pPr>
        <w:pStyle w:val="Para 21"/>
      </w:pPr>
      <w:r>
        <w:t/>
      </w:r>
    </w:p>
    <w:p>
      <w:pPr>
        <w:pStyle w:val="Para 11"/>
      </w:pPr>
      <w:r>
        <w:rPr>
          <w:rStyle w:val="Text1"/>
        </w:rPr>
        <w:t>92</w:t>
        <w:t xml:space="preserve"> PART 1 </w:t>
      </w:r>
      <w:r>
        <w:t xml:space="preserve"> Meeting Your AI Assistant</w:t>
      </w:r>
    </w:p>
    <w:p>
      <w:bookmarkStart w:id="177" w:name="page_107"/>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44700" cy="1358900"/>
            <wp:effectExtent l="0" r="0" t="0" b="0"/>
            <wp:wrapTopAndBottom/>
            <wp:docPr id="71" name="index-107_1.jpg" descr="index-107_1.jpg"/>
            <wp:cNvGraphicFramePr>
              <a:graphicFrameLocks noChangeAspect="1"/>
            </wp:cNvGraphicFramePr>
            <a:graphic>
              <a:graphicData uri="http://schemas.openxmlformats.org/drawingml/2006/picture">
                <pic:pic>
                  <pic:nvPicPr>
                    <pic:cNvPr id="0" name="index-107_1.jpg" descr="index-107_1.jpg"/>
                    <pic:cNvPicPr/>
                  </pic:nvPicPr>
                  <pic:blipFill>
                    <a:blip r:embed="rId75"/>
                    <a:stretch>
                      <a:fillRect/>
                    </a:stretch>
                  </pic:blipFill>
                  <pic:spPr>
                    <a:xfrm>
                      <a:off x="0" y="0"/>
                      <a:ext cx="2044700" cy="1358900"/>
                    </a:xfrm>
                    <a:prstGeom prst="rect">
                      <a:avLst/>
                    </a:prstGeom>
                  </pic:spPr>
                </pic:pic>
              </a:graphicData>
            </a:graphic>
          </wp:anchor>
        </w:drawing>
      </w:r>
      <w:bookmarkEnd w:id="177"/>
    </w:p>
    <w:p>
      <w:pPr>
        <w:pStyle w:val="Para 08"/>
      </w:pPr>
      <w:r>
        <w:t>FIGURE 5-6:</w:t>
      </w:r>
    </w:p>
    <w:p>
      <w:pPr>
        <w:pStyle w:val="Para 21"/>
      </w:pPr>
      <w:r>
        <w:t/>
      </w:r>
    </w:p>
    <w:p>
      <w:pPr>
        <w:pStyle w:val="Para 02"/>
      </w:pPr>
      <w:r>
        <w:t xml:space="preserve">Comparing </w:t>
      </w:r>
    </w:p>
    <w:p>
      <w:pPr>
        <w:pStyle w:val="Para 02"/>
      </w:pPr>
      <w:r>
        <w:t xml:space="preserve">subtitles: </w:t>
      </w:r>
    </w:p>
    <w:p>
      <w:pPr>
        <w:pStyle w:val="Para 02"/>
      </w:pPr>
      <w:r>
        <w:t xml:space="preserve">YouTube on the </w:t>
      </w:r>
    </w:p>
    <w:p>
      <w:pPr>
        <w:pStyle w:val="Para 02"/>
      </w:pPr>
      <w:r>
        <w:t xml:space="preserve">bottom and Live </w:t>
      </w:r>
    </w:p>
    <w:p>
      <w:pPr>
        <w:pStyle w:val="Para 02"/>
      </w:pPr>
      <w:r>
        <w:t xml:space="preserve">Captions </w:t>
      </w:r>
    </w:p>
    <w:p>
      <w:pPr>
        <w:pStyle w:val="Para 02"/>
      </w:pPr>
      <w:r>
        <w:t>on the top.</w:t>
      </w:r>
    </w:p>
    <w:p>
      <w:pPr>
        <w:pStyle w:val="Para 21"/>
      </w:pPr>
      <w:r>
        <w:t/>
      </w:r>
    </w:p>
    <w:p>
      <w:pPr>
        <w:pStyle w:val="Para 05"/>
      </w:pPr>
      <w:r>
        <w:t>Using Windows Studio Effects</w:t>
      </w:r>
    </w:p>
    <w:p>
      <w:pPr>
        <w:pStyle w:val="Para 01"/>
      </w:pPr>
      <w:r>
        <w:t>Windows Studio Effects uses the AI capabilities of Copilot+ PCs to apply special effects to the video coming in from the device camera and microphone. These effects include:</w:t>
      </w:r>
    </w:p>
    <w:p>
      <w:pPr>
        <w:pStyle w:val="Para 21"/>
      </w:pPr>
      <w:r>
        <w:t/>
      </w:r>
    </w:p>
    <w:p>
      <w:pPr>
        <w:pStyle w:val="Normal"/>
      </w:pPr>
      <w:r>
        <w:rPr>
          <w:rStyle w:val="Text8"/>
        </w:rPr>
        <w:t>»</w:t>
      </w:r>
      <w:r>
        <w:t xml:space="preserve"> </w:t>
      </w:r>
      <w:r>
        <w:rPr>
          <w:rStyle w:val="Text1"/>
        </w:rPr>
        <w:t>Background blur.</w:t>
      </w:r>
      <w:r>
        <w:t xml:space="preserve"> Blurs the background around the subject.</w:t>
      </w:r>
    </w:p>
    <w:p>
      <w:pPr>
        <w:pStyle w:val="Normal"/>
      </w:pPr>
      <w:r>
        <w:rPr>
          <w:rStyle w:val="Text8"/>
        </w:rPr>
        <w:t>»</w:t>
      </w:r>
      <w:r>
        <w:t xml:space="preserve"> </w:t>
      </w:r>
      <w:r>
        <w:rPr>
          <w:rStyle w:val="Text1"/>
        </w:rPr>
        <w:t>Eye contact.</w:t>
      </w:r>
      <w:r>
        <w:t xml:space="preserve"> Makes it appear that the subject in the video is looking at the </w:t>
      </w:r>
    </w:p>
    <w:p>
      <w:pPr>
        <w:pStyle w:val="Para 16"/>
      </w:pPr>
      <w:r>
        <w:t>camera even when they look down (such as to look at their keyboard).</w:t>
      </w:r>
    </w:p>
    <w:p>
      <w:pPr>
        <w:pStyle w:val="Normal"/>
      </w:pPr>
      <w:r>
        <w:rPr>
          <w:rStyle w:val="Text8"/>
        </w:rPr>
        <w:t>»</w:t>
      </w:r>
      <w:r>
        <w:t xml:space="preserve"> </w:t>
      </w:r>
      <w:r>
        <w:rPr>
          <w:rStyle w:val="Text1"/>
        </w:rPr>
        <w:t>Auto framing.</w:t>
      </w:r>
      <w:r>
        <w:t xml:space="preserve"> Zooms and crops live video to make it seem as if the person in </w:t>
      </w:r>
    </w:p>
    <w:p>
      <w:pPr>
        <w:pStyle w:val="Para 16"/>
      </w:pPr>
      <w:r>
        <w:t>front of the camera is always kept in the same position on the screen.</w:t>
      </w:r>
    </w:p>
    <w:p>
      <w:pPr>
        <w:pStyle w:val="Normal"/>
      </w:pPr>
      <w:r>
        <w:rPr>
          <w:rStyle w:val="Text8"/>
        </w:rPr>
        <w:t>»</w:t>
      </w:r>
      <w:r>
        <w:t xml:space="preserve"> </w:t>
      </w:r>
      <w:r>
        <w:rPr>
          <w:rStyle w:val="Text1"/>
        </w:rPr>
        <w:t>Voice focus</w:t>
      </w:r>
      <w:r>
        <w:t>. Filters out background noise.</w:t>
      </w:r>
    </w:p>
    <w:p>
      <w:pPr>
        <w:pStyle w:val="Normal"/>
      </w:pPr>
      <w:r>
        <w:rPr>
          <w:rStyle w:val="Text8"/>
        </w:rPr>
        <w:t>»</w:t>
      </w:r>
      <w:r>
        <w:t xml:space="preserve"> </w:t>
      </w:r>
      <w:r>
        <w:rPr>
          <w:rStyle w:val="Text1"/>
        </w:rPr>
        <w:t>Creative filters.</w:t>
      </w:r>
      <w:r>
        <w:t xml:space="preserve"> Video filters that can make the speaker look like an animated </w:t>
      </w:r>
    </w:p>
    <w:p>
      <w:pPr>
        <w:pStyle w:val="Para 16"/>
      </w:pPr>
      <w:r>
        <w:t xml:space="preserve">character or a watercolor painting, for example. Figure 5-7 shows the </w:t>
        <w:t>animated character filter.</w:t>
      </w:r>
    </w:p>
    <w:p>
      <w:pPr>
        <w:pStyle w:val="Normal"/>
      </w:pPr>
      <w:r>
        <w:rPr>
          <w:rStyle w:val="Text8"/>
        </w:rPr>
        <w:t>»</w:t>
      </w:r>
      <w:r>
        <w:t xml:space="preserve"> </w:t>
      </w:r>
      <w:r>
        <w:rPr>
          <w:rStyle w:val="Text1"/>
        </w:rPr>
        <w:t>Eye contact teleprompter.</w:t>
      </w:r>
      <w:r>
        <w:t xml:space="preserve"> Makes it appear that the speaker’s eyes are </w:t>
      </w:r>
    </w:p>
    <w:p>
      <w:pPr>
        <w:pStyle w:val="Para 17"/>
      </w:pPr>
      <w:r>
        <w:t xml:space="preserve">looking forward when they’re scanning their eyes around the screen (such as </w:t>
        <w:t>is necessary when using a teleprompter).</w:t>
      </w:r>
    </w:p>
    <w:p>
      <w:pPr>
        <w:pStyle w:val="Para 01"/>
      </w:pPr>
      <w:r>
        <w:t>Some of the filters — such as the background blur, voice focus, and eye contact — are subtle enough to be useful for professional settings. While it’s a great idea, I won’t be using the eye contact teleprompter. In my experimenting with it, the AI adjustments to the speaker’s eyeballs are just fake looking enough to be creepy.</w:t>
      </w:r>
    </w:p>
    <w:p>
      <w:pPr>
        <w:pStyle w:val="Para 21"/>
      </w:pPr>
      <w:r>
        <w:t/>
      </w:r>
    </w:p>
    <w:p>
      <w:pPr>
        <w:pStyle w:val="0 Block"/>
      </w:pPr>
    </w:p>
    <w:p>
      <w:bookmarkStart w:id="178" w:name="CHAPTER_5__Using_a_Copilot__PC_3"/>
      <w:pPr>
        <w:pStyle w:val="Heading 1"/>
        <w:pageBreakBefore w:val="on"/>
      </w:pPr>
      <w:r>
        <w:t>CHAPTER 5</w:t>
        <w:t xml:space="preserve"> Using a Copilot+ PC </w:t>
      </w:r>
      <w:r>
        <w:rPr>
          <w:rStyle w:val="Text13"/>
        </w:rPr>
        <w:t xml:space="preserve"> </w:t>
      </w:r>
      <w:r>
        <w:rPr>
          <w:rStyle w:val="Text7"/>
        </w:rPr>
        <w:t>93</w:t>
      </w:r>
      <w:bookmarkEnd w:id="178"/>
    </w:p>
    <w:p>
      <w:bookmarkStart w:id="179" w:name="page_108"/>
      <w:pPr>
        <w:pStyle w:val="Para 21"/>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46300" cy="1358900"/>
            <wp:effectExtent l="0" r="0" t="0" b="0"/>
            <wp:wrapTopAndBottom/>
            <wp:docPr id="72" name="index-108_1.jpg" descr="index-108_1.jpg"/>
            <wp:cNvGraphicFramePr>
              <a:graphicFrameLocks noChangeAspect="1"/>
            </wp:cNvGraphicFramePr>
            <a:graphic>
              <a:graphicData uri="http://schemas.openxmlformats.org/drawingml/2006/picture">
                <pic:pic>
                  <pic:nvPicPr>
                    <pic:cNvPr id="0" name="index-108_1.jpg" descr="index-108_1.jpg"/>
                    <pic:cNvPicPr/>
                  </pic:nvPicPr>
                  <pic:blipFill>
                    <a:blip r:embed="rId76"/>
                    <a:stretch>
                      <a:fillRect/>
                    </a:stretch>
                  </pic:blipFill>
                  <pic:spPr>
                    <a:xfrm>
                      <a:off x="0" y="0"/>
                      <a:ext cx="2146300" cy="1358900"/>
                    </a:xfrm>
                    <a:prstGeom prst="rect">
                      <a:avLst/>
                    </a:prstGeom>
                  </pic:spPr>
                </pic:pic>
              </a:graphicData>
            </a:graphic>
          </wp:anchor>
        </w:drawing>
      </w:r>
      <w:bookmarkEnd w:id="179"/>
    </w:p>
    <w:p>
      <w:pPr>
        <w:pStyle w:val="Para 22"/>
      </w:pPr>
      <w:r>
        <w:t>FIGURE 5-7:</w:t>
      </w:r>
    </w:p>
    <w:p>
      <w:pPr>
        <w:pStyle w:val="Para 21"/>
      </w:pPr>
      <w:r>
        <w:t/>
      </w:r>
    </w:p>
    <w:p>
      <w:pPr>
        <w:pStyle w:val="Para 13"/>
      </w:pPr>
      <w:r>
        <w:t xml:space="preserve">I’m getting </w:t>
      </w:r>
    </w:p>
    <w:p>
      <w:pPr>
        <w:pStyle w:val="Para 13"/>
      </w:pPr>
      <w:r>
        <w:t>animated.</w:t>
      </w:r>
    </w:p>
    <w:p>
      <w:pPr>
        <w:pStyle w:val="Para 21"/>
      </w:pPr>
      <w:r>
        <w:t/>
      </w:r>
    </w:p>
    <w:p>
      <w:pPr>
        <w:pStyle w:val="Para 05"/>
      </w:pPr>
      <w:r>
        <w:t>Recalling Your History</w:t>
      </w:r>
    </w:p>
    <w:p>
      <w:pPr>
        <w:pStyle w:val="Normal"/>
      </w:pPr>
      <w:r>
        <w:t xml:space="preserve">The launch of Copilot+ PC was controversial because of a feature called </w:t>
      </w:r>
      <w:r>
        <w:rPr>
          <w:rStyle w:val="Text3"/>
        </w:rPr>
        <w:t>Recall</w:t>
      </w:r>
      <w:r>
        <w:t xml:space="preserve">. </w:t>
      </w:r>
    </w:p>
    <w:p>
      <w:pPr>
        <w:pStyle w:val="Normal"/>
      </w:pPr>
      <w:r>
        <w:t xml:space="preserve">Originally set to be enabled as an optional preview feature, it was removed from </w:t>
      </w:r>
    </w:p>
    <w:p>
      <w:pPr>
        <w:pStyle w:val="Normal"/>
      </w:pPr>
      <w:r>
        <w:t xml:space="preserve">the June 18, 2024 launch because of concerns from the public and technology </w:t>
      </w:r>
    </w:p>
    <w:p>
      <w:pPr>
        <w:pStyle w:val="Normal"/>
      </w:pPr>
      <w:r>
        <w:t>journalists about privacy and security issues.</w:t>
      </w:r>
    </w:p>
    <w:p>
      <w:pPr>
        <w:pStyle w:val="Normal"/>
      </w:pPr>
      <w:r>
        <w:t xml:space="preserve">Recall, as it was originally envisioned, would take screenshots of everything you </w:t>
      </w:r>
    </w:p>
    <w:p>
      <w:pPr>
        <w:pStyle w:val="Normal"/>
      </w:pPr>
      <w:r>
        <w:t xml:space="preserve">do throughout the day and store them on your computer. These screenshots would </w:t>
      </w:r>
    </w:p>
    <w:p>
      <w:pPr>
        <w:pStyle w:val="Normal"/>
      </w:pPr>
      <w:r>
        <w:t xml:space="preserve">then be analyzed by Copilot+ without leaving your computer. If you wanted to </w:t>
      </w:r>
    </w:p>
    <w:p>
      <w:pPr>
        <w:pStyle w:val="Normal"/>
      </w:pPr>
      <w:r>
        <w:t xml:space="preserve">return to something you were working on or needed help remembering where it </w:t>
      </w:r>
    </w:p>
    <w:p>
      <w:pPr>
        <w:pStyle w:val="Normal"/>
      </w:pPr>
      <w:r>
        <w:t xml:space="preserve">was that you saw that one article on the web or that toaster you were thinking of </w:t>
      </w:r>
    </w:p>
    <w:p>
      <w:pPr>
        <w:pStyle w:val="Normal"/>
      </w:pPr>
      <w:r>
        <w:t xml:space="preserve">buying, you could prompt Copilot+ to “open the website for that cool red retro </w:t>
      </w:r>
    </w:p>
    <w:p>
      <w:pPr>
        <w:pStyle w:val="Normal"/>
      </w:pPr>
      <w:r>
        <w:t>toaster I was looking at” and it would.</w:t>
      </w:r>
    </w:p>
    <w:p>
      <w:pPr>
        <w:pStyle w:val="Normal"/>
      </w:pPr>
      <w:r>
        <w:t xml:space="preserve">The idea is compelling, but the initial implementation was flawed. All the data </w:t>
      </w:r>
    </w:p>
    <w:p>
      <w:pPr>
        <w:pStyle w:val="Normal"/>
      </w:pPr>
      <w:r>
        <w:t xml:space="preserve">that was collected by Recall was only stored and processed on your computer, </w:t>
      </w:r>
    </w:p>
    <w:p>
      <w:pPr>
        <w:pStyle w:val="Normal"/>
      </w:pPr>
      <w:r>
        <w:t xml:space="preserve">without ever being uploaded to Microsoft or anyone else. But, it presented a </w:t>
      </w:r>
    </w:p>
    <w:p>
      <w:pPr>
        <w:pStyle w:val="Normal"/>
      </w:pPr>
      <w:r>
        <w:t xml:space="preserve">potential goldmine of personal information, passwords, and more to anyone who </w:t>
      </w:r>
    </w:p>
    <w:p>
      <w:pPr>
        <w:pStyle w:val="Normal"/>
      </w:pPr>
      <w:r>
        <w:t>gained access to your computer — either through hacking or other means.</w:t>
      </w:r>
    </w:p>
    <w:p>
      <w:pPr>
        <w:pStyle w:val="Normal"/>
      </w:pPr>
      <w:r>
        <w:t xml:space="preserve">After it was removed from Copilot+ PCs, Microsoft said that the feature would be </w:t>
      </w:r>
    </w:p>
    <w:p>
      <w:pPr>
        <w:pStyle w:val="Normal"/>
      </w:pPr>
      <w:r>
        <w:t xml:space="preserve">rethought and reintroduced more slowly in the coming months. It remains to be </w:t>
      </w:r>
    </w:p>
    <w:p>
      <w:pPr>
        <w:pStyle w:val="Normal"/>
      </w:pPr>
      <w:r>
        <w:t xml:space="preserve">seen at this point how and whether Recall will come back, but it serves, at the very </w:t>
      </w:r>
    </w:p>
    <w:p>
      <w:pPr>
        <w:pStyle w:val="Normal"/>
      </w:pPr>
      <w:r>
        <w:t>least, as a good example of how it’s important to carefully consider the ramifica-</w:t>
      </w:r>
    </w:p>
    <w:p>
      <w:pPr>
        <w:pStyle w:val="Normal"/>
      </w:pPr>
      <w:r>
        <w:t>tions of using AI rather than just jumping in head-first.</w:t>
      </w:r>
    </w:p>
    <w:p>
      <w:pPr>
        <w:pStyle w:val="Para 21"/>
      </w:pPr>
      <w:r>
        <w:t/>
      </w:r>
    </w:p>
    <w:p>
      <w:pPr>
        <w:pStyle w:val="Para 05"/>
      </w:pPr>
      <w:r>
        <w:rPr>
          <w:rStyle w:val="Text2"/>
        </w:rPr>
        <w:t>94</w:t>
        <w:t xml:space="preserve"> PART 1 </w:t>
      </w:r>
      <w:r>
        <w:rPr>
          <w:rStyle w:val="Text5"/>
        </w:rPr>
        <w:t xml:space="preserve"> Meeting Your AI Assistant</w:t>
      </w:r>
      <w:r>
        <w:rPr>
          <w:rStyle w:val="Text17"/>
        </w:rPr>
        <w:t xml:space="preserve"> </w:t>
      </w:r>
      <w:r>
        <w:t>Considering the Future of Copilot</w:t>
      </w:r>
      <w:r>
        <w:rPr>
          <w:rStyle w:val="Text17"/>
        </w:rPr>
        <w:t xml:space="preserve"> </w:t>
      </w:r>
      <w:r>
        <w:t>+</w:t>
      </w:r>
    </w:p>
    <w:p>
      <w:bookmarkStart w:id="180" w:name="At_least_for_now__the_benefits_o"/>
      <w:pPr>
        <w:pStyle w:val="Para 01"/>
      </w:pPr>
      <w:r>
        <w:t>At least for now, the benefits of having a Copilot+ PC are fairly limited for most people. As you can read about in the section of this chapter titled “Recalling Your History,” the blockbuster feature that was going to be included with Copilot+ PCs, Recall, was removed at the last minute due to security concerns.</w:t>
      </w:r>
      <w:bookmarkEnd w:id="180"/>
    </w:p>
    <w:p>
      <w:pPr>
        <w:pStyle w:val="Para 01"/>
      </w:pPr>
      <w:r>
        <w:t>Whether or not Recall returns in a new form in the future, using a Copilot+ PC will eventually unlock new ways to work with your computer in a more conversa-tional and (hopefully) secure way. Some uses for on-board AI that I can imagine becoming possible in the future include:</w:t>
      </w:r>
    </w:p>
    <w:p>
      <w:pPr>
        <w:pStyle w:val="Para 21"/>
      </w:pPr>
      <w:r>
        <w:t/>
      </w:r>
    </w:p>
    <w:p>
      <w:pPr>
        <w:pStyle w:val="Normal"/>
      </w:pPr>
      <w:r>
        <w:rPr>
          <w:rStyle w:val="Text8"/>
        </w:rPr>
        <w:t>»</w:t>
      </w:r>
      <w:r>
        <w:t xml:space="preserve"> </w:t>
        <w:t xml:space="preserve">Being able to ask Copilot to sort your photo library according to whatever </w:t>
      </w:r>
    </w:p>
    <w:p>
      <w:pPr>
        <w:pStyle w:val="Para 16"/>
      </w:pPr>
      <w:r>
        <w:t xml:space="preserve">makes sense to you — maybe you’d like a folder for pictures of men wearing </w:t>
        <w:t xml:space="preserve">ties where the pictures are sorted according to what year the ties were in </w:t>
        <w:t xml:space="preserve">style. Or you might ask for a folder for pictures of you that are only taken from </w:t>
        <w:t>your good side.</w:t>
      </w:r>
    </w:p>
    <w:p>
      <w:pPr>
        <w:pStyle w:val="Normal"/>
      </w:pPr>
      <w:r>
        <w:rPr>
          <w:rStyle w:val="Text8"/>
        </w:rPr>
        <w:t>»</w:t>
      </w:r>
      <w:r>
        <w:t xml:space="preserve"> </w:t>
        <w:t xml:space="preserve">A virtual personal trainer or Yoga teacher that can watch you work out and </w:t>
      </w:r>
    </w:p>
    <w:p>
      <w:pPr>
        <w:pStyle w:val="Para 16"/>
      </w:pPr>
      <w:r>
        <w:t xml:space="preserve">give you pointers and encouragement without storing video or uploading </w:t>
        <w:t>anything to the web.</w:t>
      </w:r>
    </w:p>
    <w:p>
      <w:pPr>
        <w:pStyle w:val="Normal"/>
      </w:pPr>
      <w:r>
        <w:rPr>
          <w:rStyle w:val="Text8"/>
        </w:rPr>
        <w:t>»</w:t>
      </w:r>
      <w:r>
        <w:t xml:space="preserve"> </w:t>
        <w:t xml:space="preserve">A cooking assistant app with the ability to figure out where you are in a recipe </w:t>
      </w:r>
    </w:p>
    <w:p>
      <w:pPr>
        <w:pStyle w:val="Para 16"/>
      </w:pPr>
      <w:r>
        <w:t xml:space="preserve">by looking at the state of the kitchen or by questions you ask, such as “How </w:t>
        <w:t xml:space="preserve">long do I boil this?” Unfortunately, it will still be a while before you can ask </w:t>
        <w:t>Copilot to set the table or wash the dishes.</w:t>
      </w:r>
    </w:p>
    <w:p>
      <w:pPr>
        <w:pStyle w:val="Normal"/>
      </w:pPr>
      <w:r>
        <w:rPr>
          <w:rStyle w:val="Text8"/>
        </w:rPr>
        <w:t>»</w:t>
      </w:r>
      <w:r>
        <w:t xml:space="preserve"> </w:t>
        <w:t>A virtual chess opponent that can trash talk.</w:t>
      </w:r>
    </w:p>
    <w:p>
      <w:pPr>
        <w:pStyle w:val="Para 01"/>
      </w:pPr>
      <w:r>
        <w:t>In the next chapter, you learn about what’s perhaps the most straightforward and best current use of Copilot, namely, to help you with writing.</w:t>
      </w:r>
    </w:p>
    <w:p>
      <w:pPr>
        <w:pStyle w:val="Para 21"/>
      </w:pPr>
      <w:r>
        <w:t/>
      </w:r>
    </w:p>
    <w:p>
      <w:pPr>
        <w:pStyle w:val="0 Block"/>
      </w:pPr>
    </w:p>
    <w:p>
      <w:bookmarkStart w:id="181" w:name="CHAPTER_5__Using_a_Copilot__PC_4"/>
      <w:pPr>
        <w:pStyle w:val="Heading 1"/>
        <w:pageBreakBefore w:val="on"/>
      </w:pPr>
      <w:r>
        <w:t>CHAPTER 5</w:t>
        <w:t xml:space="preserve"> Using a Copilot+ PC </w:t>
      </w:r>
      <w:r>
        <w:rPr>
          <w:rStyle w:val="Text13"/>
        </w:rPr>
        <w:t xml:space="preserve"> </w:t>
      </w:r>
      <w:r>
        <w:rPr>
          <w:rStyle w:val="Text7"/>
        </w:rPr>
        <w:t>95</w:t>
      </w:r>
      <w:bookmarkEnd w:id="181"/>
    </w:p>
    <w:p>
      <w:bookmarkStart w:id="182" w:name="page_111"/>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314700"/>
            <wp:effectExtent l="0" r="0" t="0" b="0"/>
            <wp:wrapTopAndBottom/>
            <wp:docPr id="73" name="index-111_1.jpg" descr="index-111_1.jpg"/>
            <wp:cNvGraphicFramePr>
              <a:graphicFrameLocks noChangeAspect="1"/>
            </wp:cNvGraphicFramePr>
            <a:graphic>
              <a:graphicData uri="http://schemas.openxmlformats.org/drawingml/2006/picture">
                <pic:pic>
                  <pic:nvPicPr>
                    <pic:cNvPr id="0" name="index-111_1.jpg" descr="index-111_1.jpg"/>
                    <pic:cNvPicPr/>
                  </pic:nvPicPr>
                  <pic:blipFill>
                    <a:blip r:embed="rId77"/>
                    <a:stretch>
                      <a:fillRect/>
                    </a:stretch>
                  </pic:blipFill>
                  <pic:spPr>
                    <a:xfrm>
                      <a:off x="0" y="0"/>
                      <a:ext cx="5943600" cy="3314700"/>
                    </a:xfrm>
                    <a:prstGeom prst="rect">
                      <a:avLst/>
                    </a:prstGeom>
                  </pic:spPr>
                </pic:pic>
              </a:graphicData>
            </a:graphic>
          </wp:anchor>
        </w:drawing>
      </w:r>
      <w:bookmarkEnd w:id="182"/>
    </w:p>
    <w:p>
      <w:pPr>
        <w:pStyle w:val="Para 05"/>
      </w:pPr>
      <w:r>
        <w:t xml:space="preserve">Getting Work </w:t>
      </w:r>
    </w:p>
    <w:p>
      <w:pPr>
        <w:pStyle w:val="Para 21"/>
      </w:pPr>
      <w:r>
        <w:t/>
      </w:r>
    </w:p>
    <w:p>
      <w:pPr>
        <w:pStyle w:val="Para 05"/>
      </w:pPr>
      <w:r>
        <w:t xml:space="preserve">Done with </w:t>
      </w:r>
    </w:p>
    <w:p>
      <w:pPr>
        <w:pStyle w:val="Para 21"/>
      </w:pPr>
      <w:r>
        <w:t/>
      </w:r>
    </w:p>
    <w:p>
      <w:pPr>
        <w:pStyle w:val="Para 05"/>
      </w:pPr>
      <w:r>
        <w:t xml:space="preserve">Microsoft 365 </w:t>
      </w:r>
    </w:p>
    <w:p>
      <w:pPr>
        <w:pStyle w:val="Para 21"/>
      </w:pPr>
      <w:r>
        <w:t/>
      </w:r>
    </w:p>
    <w:p>
      <w:pPr>
        <w:pStyle w:val="Para 05"/>
      </w:pPr>
      <w:r>
        <w:t>Copilot</w:t>
      </w:r>
    </w:p>
    <w:p>
      <w:pPr>
        <w:pStyle w:val="0 Block"/>
      </w:pPr>
    </w:p>
    <w:p>
      <w:bookmarkStart w:id="183" w:name="IN_THIS_PART_1"/>
      <w:pPr>
        <w:pStyle w:val="Para 48"/>
        <w:pageBreakBefore w:val="on"/>
      </w:pPr>
      <w:r>
        <w:t>IN THIS PART . . .</w:t>
      </w:r>
      <w:bookmarkEnd w:id="183"/>
    </w:p>
    <w:p>
      <w:pPr>
        <w:pStyle w:val="Para 33"/>
      </w:pPr>
      <w:r>
        <w:t>Writing with an AI assistant in Microsoft Word</w:t>
      </w:r>
    </w:p>
    <w:p>
      <w:pPr>
        <w:pStyle w:val="Para 33"/>
      </w:pPr>
      <w:r>
        <w:t>Working with Copilot in Excel spreadsheets</w:t>
      </w:r>
    </w:p>
    <w:p>
      <w:pPr>
        <w:pStyle w:val="Para 33"/>
      </w:pPr>
      <w:r>
        <w:t>Improving your PowerPoint presentations</w:t>
      </w:r>
    </w:p>
    <w:p>
      <w:pPr>
        <w:pStyle w:val="Para 33"/>
      </w:pPr>
      <w:r>
        <w:t>Getting help writing and organizing your email</w:t>
      </w:r>
    </w:p>
    <w:p>
      <w:pPr>
        <w:pStyle w:val="Para 33"/>
      </w:pPr>
      <w:r>
        <w:t>Enhancing Microsoft Teams meetings</w:t>
      </w:r>
    </w:p>
    <w:p>
      <w:pPr>
        <w:pStyle w:val="Para 33"/>
      </w:pPr>
      <w:r>
        <w:t>Creating and editing images</w:t>
      </w:r>
    </w:p>
    <w:p>
      <w:pPr>
        <w:pStyle w:val="Para 33"/>
      </w:pPr>
      <w:r>
        <w:t>Simplifying project management</w:t>
      </w:r>
    </w:p>
    <w:p>
      <w:pPr>
        <w:pStyle w:val="0 Block"/>
      </w:pPr>
    </w:p>
    <w:p>
      <w:bookmarkStart w:id="184" w:name="page_113"/>
      <w:pPr>
        <w:pStyle w:val="Para 01"/>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965700" cy="1041400"/>
            <wp:effectExtent l="0" r="0" t="0" b="0"/>
            <wp:wrapTopAndBottom/>
            <wp:docPr id="74" name="index-113_1.jpg" descr="index-113_1.jpg"/>
            <wp:cNvGraphicFramePr>
              <a:graphicFrameLocks noChangeAspect="1"/>
            </wp:cNvGraphicFramePr>
            <a:graphic>
              <a:graphicData uri="http://schemas.openxmlformats.org/drawingml/2006/picture">
                <pic:pic>
                  <pic:nvPicPr>
                    <pic:cNvPr id="0" name="index-113_1.jpg" descr="index-113_1.jpg"/>
                    <pic:cNvPicPr/>
                  </pic:nvPicPr>
                  <pic:blipFill>
                    <a:blip r:embed="rId78"/>
                    <a:stretch>
                      <a:fillRect/>
                    </a:stretch>
                  </pic:blipFill>
                  <pic:spPr>
                    <a:xfrm>
                      <a:off x="0" y="0"/>
                      <a:ext cx="4965700" cy="1041400"/>
                    </a:xfrm>
                    <a:prstGeom prst="rect">
                      <a:avLst/>
                    </a:prstGeom>
                  </pic:spPr>
                </pic:pic>
              </a:graphicData>
            </a:graphic>
          </wp:anchor>
        </w:drawing>
      </w:r>
      <w:bookmarkEnd w:id="184"/>
    </w:p>
    <w:p>
      <w:pPr>
        <w:pStyle w:val="Para 34"/>
      </w:pPr>
      <w:r>
        <w:t>IN THIS CHAPTER</w:t>
      </w:r>
    </w:p>
    <w:p>
      <w:pPr>
        <w:pStyle w:val="Para 10"/>
      </w:pPr>
      <w:r>
        <w:t>»</w:t>
      </w:r>
      <w:r>
        <w:rPr>
          <w:rStyle w:val="Text17"/>
        </w:rPr>
        <w:t xml:space="preserve"> </w:t>
      </w:r>
      <w:r>
        <w:t>Collaborative writing with Copilot</w:t>
      </w:r>
    </w:p>
    <w:p>
      <w:pPr>
        <w:pStyle w:val="Para 10"/>
      </w:pPr>
      <w:r>
        <w:t>»</w:t>
      </w:r>
      <w:r>
        <w:rPr>
          <w:rStyle w:val="Text17"/>
        </w:rPr>
        <w:t xml:space="preserve"> </w:t>
      </w:r>
      <w:r>
        <w:t>Getting inline suggestions</w:t>
      </w:r>
    </w:p>
    <w:p>
      <w:pPr>
        <w:pStyle w:val="Para 10"/>
      </w:pPr>
      <w:r>
        <w:t>»</w:t>
      </w:r>
      <w:r>
        <w:rPr>
          <w:rStyle w:val="Text17"/>
        </w:rPr>
        <w:t xml:space="preserve"> </w:t>
      </w:r>
      <w:r>
        <w:t>Accessing Copilot Chat in Word</w:t>
      </w:r>
    </w:p>
    <w:p>
      <w:pPr>
        <w:pStyle w:val="Para 10"/>
      </w:pPr>
      <w:r>
        <w:t>»</w:t>
      </w:r>
      <w:r>
        <w:rPr>
          <w:rStyle w:val="Text17"/>
        </w:rPr>
        <w:t xml:space="preserve"> </w:t>
      </w:r>
      <w:r>
        <w:t>Getting content summaries</w:t>
      </w:r>
    </w:p>
    <w:p>
      <w:pPr>
        <w:pStyle w:val="Para 10"/>
      </w:pPr>
      <w:r>
        <w:t>»</w:t>
      </w:r>
      <w:r>
        <w:rPr>
          <w:rStyle w:val="Text17"/>
        </w:rPr>
        <w:t xml:space="preserve"> </w:t>
      </w:r>
      <w:r>
        <w:t>Brainstorming with Copilot</w:t>
      </w:r>
    </w:p>
    <w:p>
      <w:pPr>
        <w:pStyle w:val="Para 10"/>
      </w:pPr>
      <w:r>
        <w:t>»</w:t>
      </w:r>
      <w:r>
        <w:rPr>
          <w:rStyle w:val="Text17"/>
        </w:rPr>
        <w:t xml:space="preserve"> </w:t>
      </w:r>
      <w:r>
        <w:t>Improving your writing</w:t>
      </w:r>
    </w:p>
    <w:p>
      <w:pPr>
        <w:pStyle w:val="Para 10"/>
      </w:pPr>
      <w:r>
        <w:t>»</w:t>
      </w:r>
      <w:r>
        <w:rPr>
          <w:rStyle w:val="Text17"/>
        </w:rPr>
        <w:t xml:space="preserve"> </w:t>
      </w:r>
      <w:r>
        <w:t>Rewriting with AI</w:t>
      </w:r>
    </w:p>
    <w:p>
      <w:pPr>
        <w:pStyle w:val="Para 21"/>
      </w:pPr>
      <w:r>
        <w:t/>
      </w:r>
    </w:p>
    <w:p>
      <w:pPr>
        <w:pStyle w:val="0 Block"/>
      </w:pPr>
    </w:p>
    <w:p>
      <w:bookmarkStart w:id="185" w:name="Chapter__6"/>
      <w:pPr>
        <w:pStyle w:val="Para 30"/>
        <w:pageBreakBefore w:val="on"/>
      </w:pPr>
      <w:r>
        <w:t xml:space="preserve">Chapter </w:t>
      </w:r>
      <w:r>
        <w:rPr>
          <w:rStyle w:val="Text13"/>
        </w:rPr>
        <w:t xml:space="preserve"> </w:t>
      </w:r>
      <w:r>
        <w:t>6</w:t>
      </w:r>
      <w:bookmarkEnd w:id="185"/>
    </w:p>
    <w:p>
      <w:pPr>
        <w:pStyle w:val="Para 21"/>
      </w:pPr>
      <w:r>
        <w:t/>
      </w:r>
    </w:p>
    <w:p>
      <w:pPr>
        <w:pStyle w:val="Para 05"/>
      </w:pPr>
      <w:r>
        <w:t>Writing with Copilot</w:t>
      </w:r>
    </w:p>
    <w:p>
      <w:pPr>
        <w:pStyle w:val="Para 21"/>
      </w:pPr>
      <w:r>
        <w:t/>
      </w:r>
    </w:p>
    <w:p>
      <w:pPr>
        <w:pStyle w:val="1 Block"/>
      </w:pP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32"/>
      </w:pPr>
      <w:r>
        <w:t>W</w:t>
      </w:r>
    </w:p>
    <w:p>
      <w:pPr>
        <w:pStyle w:val="Para 01"/>
      </w:pPr>
      <w:r>
        <w:t>hen you subscribe to Microsoft 365 Copilot, a new Copilot icon appears at the top of your Microsoft 365 or Microsoft Office applications. This new icon is the only visual clue that your experience of using Microsoft’s productivity suite is about to change forever (for the better, mostly).</w:t>
      </w:r>
    </w:p>
    <w:p>
      <w:pPr>
        <w:pStyle w:val="Para 01"/>
      </w:pPr>
      <w:r>
        <w:t>While most people (including this author) would consider having Copilot do your writing projects for you to be unethical and often counter-productive, there are many situations in which having an AI Copilot is invaluable.</w:t>
      </w:r>
    </w:p>
    <w:p>
      <w:pPr>
        <w:pStyle w:val="Para 01"/>
      </w:pPr>
      <w:r>
        <w:t>Used correctly, Microsoft Copilot 365 in Word is like having a grammar checker, a proofreader, a brainstorming partner, and a translator all wrapped into one. It’s no replacement for being a good writer and having a good editor and proof-reader, but Copilot is great at having “ideas,” and is always available. Plus, Copilot will only make suggestions when you ask it to, so it never feels like it’s interrupting when you get into the flow of writing (unlike other grammar checker plugins).</w:t>
      </w:r>
    </w:p>
    <w:p>
      <w:pPr>
        <w:pStyle w:val="Para 21"/>
      </w:pPr>
      <w:r>
        <w:t/>
      </w:r>
    </w:p>
    <w:p>
      <w:pPr>
        <w:pStyle w:val="0 Block"/>
      </w:pPr>
    </w:p>
    <w:p>
      <w:bookmarkStart w:id="186" w:name="CHAPTER_6__Writing_with_Copilot"/>
      <w:pPr>
        <w:pStyle w:val="Para 75"/>
        <w:pageBreakBefore w:val="on"/>
      </w:pPr>
      <w:r>
        <w:rPr>
          <w:rStyle w:val="Text26"/>
        </w:rPr>
        <w:t>CHAPTER 6</w:t>
        <w:t xml:space="preserve"> Writing with Copilot </w:t>
      </w:r>
      <w:r>
        <w:rPr>
          <w:rStyle w:val="Text13"/>
        </w:rPr>
        <w:t xml:space="preserve"> </w:t>
      </w:r>
      <w:r>
        <w:t>99</w:t>
      </w:r>
      <w:r>
        <w:rPr>
          <w:rStyle w:val="Text13"/>
        </w:rPr>
        <w:t xml:space="preserve"> </w:t>
      </w:r>
      <w:r>
        <w:t>Accessing Copilot Chat in Word</w:t>
      </w:r>
      <w:bookmarkEnd w:id="186"/>
    </w:p>
    <w:p>
      <w:bookmarkStart w:id="187" w:name="Copilot_works_in_the_online_Micr"/>
      <w:pPr>
        <w:pStyle w:val="Normal"/>
      </w:pPr>
      <w:r>
        <w:t xml:space="preserve">Copilot works in the online Microsoft 365 version of Word as well as the Microsoft </w:t>
      </w:r>
      <w:bookmarkEnd w:id="187"/>
    </w:p>
    <w:p>
      <w:pPr>
        <w:pStyle w:val="Normal"/>
      </w:pPr>
      <w:r>
        <w:t xml:space="preserve">Office version of Word. There are some differences in how it looks and functions </w:t>
      </w:r>
    </w:p>
    <w:p>
      <w:pPr>
        <w:pStyle w:val="Normal"/>
      </w:pPr>
      <w:r>
        <w:t>in each version, however. Some of the differences between using Copilot in Micro-</w:t>
      </w:r>
    </w:p>
    <w:p>
      <w:pPr>
        <w:pStyle w:val="Normal"/>
      </w:pPr>
      <w:r>
        <w:t xml:space="preserve">soft 365 and Office are small and unimportant, but others will affect how you use </w:t>
      </w:r>
    </w:p>
    <w:p>
      <w:pPr>
        <w:pStyle w:val="Normal"/>
      </w:pPr>
      <w:r>
        <w:t>Copilot in Word, and those are covered in this chapter.</w:t>
      </w:r>
    </w:p>
    <w:p>
      <w:pPr>
        <w:pStyle w:val="Normal"/>
      </w:pPr>
      <w:r>
        <w:t xml:space="preserve">I refer to the version of Microsoft Word that you download and install on your </w:t>
      </w:r>
    </w:p>
    <w:p>
      <w:pPr>
        <w:pStyle w:val="Normal"/>
      </w:pPr>
      <w:r>
        <w:t xml:space="preserve">computer as Microsoft Office Word or the desktop version of Word. I refer to the </w:t>
      </w:r>
    </w:p>
    <w:p>
      <w:pPr>
        <w:pStyle w:val="Normal"/>
      </w:pPr>
      <w:r>
        <w:t xml:space="preserve">version of Word that you access through a web browser and that lives online </w:t>
      </w:r>
    </w:p>
    <w:p>
      <w:pPr>
        <w:pStyle w:val="Normal"/>
      </w:pPr>
      <w:r>
        <w:t xml:space="preserve">(rather than being installed on your computer) as Word for Microsoft 365 or the </w:t>
      </w:r>
    </w:p>
    <w:p>
      <w:pPr>
        <w:pStyle w:val="Normal"/>
      </w:pPr>
      <w:r>
        <w:t>“online” version of Word.</w:t>
      </w:r>
    </w:p>
    <w:p>
      <w:pPr>
        <w:pStyle w:val="Normal"/>
      </w:pPr>
      <w:r>
        <w:t xml:space="preserve">After you subscribe to Microsoft 365 Copilot or Copilot Pro, you should see the </w:t>
      </w:r>
    </w:p>
    <w:p>
      <w:pPr>
        <w:pStyle w:val="Normal"/>
      </w:pPr>
      <w:r>
        <w:t xml:space="preserve">Copilot button on the right end of the Home tab the next time you access Word. If </w:t>
      </w:r>
    </w:p>
    <w:p>
      <w:pPr>
        <w:pStyle w:val="Normal"/>
      </w:pPr>
      <w:r>
        <w:t xml:space="preserve">you don’t see the Copilot button, you may need to log out of Microsoft Word and </w:t>
      </w:r>
    </w:p>
    <w:p>
      <w:pPr>
        <w:pStyle w:val="Normal"/>
      </w:pPr>
      <w:r>
        <w:t xml:space="preserve">log back in, making sure that you’re logged in using the same Microsoft account </w:t>
      </w:r>
    </w:p>
    <w:p>
      <w:pPr>
        <w:pStyle w:val="Normal"/>
      </w:pPr>
      <w:r>
        <w:t>that you used to sign up with Copilot.</w:t>
      </w:r>
    </w:p>
    <w:p>
      <w:pPr>
        <w:pStyle w:val="Normal"/>
      </w:pPr>
      <w:r>
        <w:t xml:space="preserve">Compared to the old Clippy assistant that always hovered in the corner of your </w:t>
      </w:r>
    </w:p>
    <w:p>
      <w:pPr>
        <w:pStyle w:val="Normal"/>
      </w:pPr>
      <w:r>
        <w:t xml:space="preserve">screen and would jump up and down and scream when it wanted your attention </w:t>
      </w:r>
    </w:p>
    <w:p>
      <w:pPr>
        <w:pStyle w:val="Normal"/>
      </w:pPr>
      <w:r>
        <w:t>(or at least that’s how I remember it), Copilot is subdued and doesn’t draw atten-</w:t>
      </w:r>
    </w:p>
    <w:p>
      <w:pPr>
        <w:pStyle w:val="Normal"/>
      </w:pPr>
      <w:r>
        <w:t xml:space="preserve">tion to itself unless you ask. There are two ways to use Copilot in Word: from the </w:t>
      </w:r>
    </w:p>
    <w:p>
      <w:pPr>
        <w:pStyle w:val="Normal"/>
      </w:pPr>
      <w:r>
        <w:t>Chat sidebar and inside a document itself (inline).</w:t>
      </w:r>
    </w:p>
    <w:p>
      <w:pPr>
        <w:pStyle w:val="Para 21"/>
      </w:pPr>
      <w:r>
        <w:t/>
      </w:r>
    </w:p>
    <w:p>
      <w:pPr>
        <w:pStyle w:val="Para 12"/>
      </w:pPr>
      <w:r>
        <w:t>Using the Copilot Chat sidebar</w:t>
      </w:r>
    </w:p>
    <w:p>
      <w:pPr>
        <w:pStyle w:val="Normal"/>
      </w:pPr>
      <w:r>
        <w:t xml:space="preserve">The most obvious way you can access Copilot in Word is by clicking the Copilot </w:t>
      </w:r>
    </w:p>
    <w:p>
      <w:pPr>
        <w:pStyle w:val="Normal"/>
      </w:pPr>
      <w:r>
        <w:t xml:space="preserve">icon at the top of the screen to open the Copilot sidebar. The chat interface works </w:t>
      </w:r>
    </w:p>
    <w:p>
      <w:pPr>
        <w:pStyle w:val="Normal"/>
      </w:pPr>
      <w:r>
        <w:t xml:space="preserve">like you would expect it to, but it also has some built-in actions that are specific </w:t>
      </w:r>
    </w:p>
    <w:p>
      <w:pPr>
        <w:pStyle w:val="Normal"/>
      </w:pPr>
      <w:r>
        <w:t>to Word, and which I describe in this chapter.</w:t>
      </w:r>
    </w:p>
    <w:p>
      <w:pPr>
        <w:pStyle w:val="Normal"/>
      </w:pPr>
      <w:r>
        <w:t xml:space="preserve">Opening the Copilot sidebar in the Office version of Word reveals a message, </w:t>
      </w:r>
    </w:p>
    <w:p>
      <w:pPr>
        <w:pStyle w:val="Normal"/>
      </w:pPr>
      <w:r>
        <w:t>shown in Figure 6-1, that tells you the things the Copilot chatbot can do and sug-</w:t>
      </w:r>
    </w:p>
    <w:p>
      <w:pPr>
        <w:pStyle w:val="Normal"/>
      </w:pPr>
      <w:r>
        <w:t>gests a couple prompts to try.</w:t>
      </w:r>
    </w:p>
    <w:p>
      <w:pPr>
        <w:pStyle w:val="Normal"/>
      </w:pPr>
      <w:r>
        <w:t xml:space="preserve">Clicking the Summarize This Doc prompt button will submit Summarize This Doc </w:t>
      </w:r>
    </w:p>
    <w:p>
      <w:pPr>
        <w:pStyle w:val="Normal"/>
      </w:pPr>
      <w:r>
        <w:t xml:space="preserve">as a prompt to Copilot and Copilot will generate a bulleted list of the main points </w:t>
      </w:r>
    </w:p>
    <w:p>
      <w:pPr>
        <w:pStyle w:val="Normal"/>
      </w:pPr>
      <w:r>
        <w:t>of the document you have open. You can read more about the summarization fea-</w:t>
      </w:r>
    </w:p>
    <w:p>
      <w:pPr>
        <w:pStyle w:val="Normal"/>
      </w:pPr>
      <w:r>
        <w:t>ture of Copilot in Word in the “Summarizing Content” section later in this chapter.</w:t>
      </w:r>
    </w:p>
    <w:p>
      <w:pPr>
        <w:pStyle w:val="Para 21"/>
      </w:pPr>
      <w:r>
        <w:t/>
      </w:r>
    </w:p>
    <w:p>
      <w:pPr>
        <w:pStyle w:val="Para 11"/>
      </w:pPr>
      <w:r>
        <w:rPr>
          <w:rStyle w:val="Text1"/>
        </w:rPr>
        <w:t>100</w:t>
        <w:t xml:space="preserve"> PART 2 </w:t>
      </w:r>
      <w:r>
        <w:t xml:space="preserve"> Getting Work Done with Microsoft 365 Copilot</w:t>
      </w:r>
    </w:p>
    <w:p>
      <w:bookmarkStart w:id="188" w:name="page_115"/>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270000" cy="1054100"/>
            <wp:effectExtent l="0" r="0" t="0" b="0"/>
            <wp:wrapTopAndBottom/>
            <wp:docPr id="75" name="index-115_1.png" descr="index-115_1.png"/>
            <wp:cNvGraphicFramePr>
              <a:graphicFrameLocks noChangeAspect="1"/>
            </wp:cNvGraphicFramePr>
            <a:graphic>
              <a:graphicData uri="http://schemas.openxmlformats.org/drawingml/2006/picture">
                <pic:pic>
                  <pic:nvPicPr>
                    <pic:cNvPr id="0" name="index-115_1.png" descr="index-115_1.png"/>
                    <pic:cNvPicPr/>
                  </pic:nvPicPr>
                  <pic:blipFill>
                    <a:blip r:embed="rId79"/>
                    <a:stretch>
                      <a:fillRect/>
                    </a:stretch>
                  </pic:blipFill>
                  <pic:spPr>
                    <a:xfrm>
                      <a:off x="0" y="0"/>
                      <a:ext cx="1270000" cy="1054100"/>
                    </a:xfrm>
                    <a:prstGeom prst="rect">
                      <a:avLst/>
                    </a:prstGeom>
                  </pic:spPr>
                </pic:pic>
              </a:graphicData>
            </a:graphic>
          </wp:anchor>
        </w:drawing>
      </w:r>
      <w:bookmarkEnd w:id="188"/>
    </w:p>
    <w:p>
      <w:pPr>
        <w:pStyle w:val="Para 08"/>
      </w:pPr>
      <w:r>
        <w:t>FIGURE 6-1:</w:t>
      </w:r>
    </w:p>
    <w:p>
      <w:pPr>
        <w:pStyle w:val="Para 21"/>
      </w:pPr>
      <w:r>
        <w:t/>
      </w:r>
    </w:p>
    <w:p>
      <w:pPr>
        <w:pStyle w:val="Para 02"/>
      </w:pPr>
      <w:r>
        <w:t xml:space="preserve">The introductory </w:t>
      </w:r>
    </w:p>
    <w:p>
      <w:pPr>
        <w:pStyle w:val="Para 02"/>
      </w:pPr>
      <w:r>
        <w:t xml:space="preserve">message in </w:t>
      </w:r>
    </w:p>
    <w:p>
      <w:pPr>
        <w:pStyle w:val="Para 02"/>
      </w:pPr>
      <w:r>
        <w:t xml:space="preserve">Word’s Copilot </w:t>
      </w:r>
    </w:p>
    <w:p>
      <w:pPr>
        <w:pStyle w:val="Para 02"/>
      </w:pPr>
      <w:r>
        <w:t>sidebar.</w:t>
      </w:r>
    </w:p>
    <w:p>
      <w:pPr>
        <w:pStyle w:val="Para 21"/>
      </w:pPr>
      <w:r>
        <w:t/>
      </w:r>
    </w:p>
    <w:p>
      <w:pPr>
        <w:pStyle w:val="Para 01"/>
      </w:pPr>
      <w:r>
        <w:t xml:space="preserve">Clicking the Ask a Question About This Doc prompt button will enter </w:t>
      </w:r>
      <w:r>
        <w:rPr>
          <w:rStyle w:val="Text3"/>
        </w:rPr>
        <w:t>Question:</w:t>
      </w:r>
      <w:r>
        <w:t xml:space="preserve"> into the prompt input box. You can add your question about the document after the colon.</w:t>
      </w:r>
    </w:p>
    <w:p>
      <w:pPr>
        <w:pStyle w:val="Para 01"/>
      </w:pPr>
      <w:r>
        <w:t xml:space="preserve">Prefacing your question with </w:t>
      </w:r>
      <w:r>
        <w:rPr>
          <w:rStyle w:val="Text3"/>
        </w:rPr>
        <w:t>Question:</w:t>
      </w:r>
      <w:r>
        <w:t xml:space="preserve"> isn’t required for Copilot to understand that you’re asking a question.</w:t>
      </w:r>
    </w:p>
    <w:p>
      <w:pPr>
        <w:pStyle w:val="Para 01"/>
      </w:pPr>
      <w:r>
        <w:t>In the Microsoft 365 version of Word, the introductory message only contains prompt suggestions, as shown in Figure 6-2.</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58900" cy="1181100"/>
            <wp:effectExtent l="0" r="0" t="0" b="0"/>
            <wp:wrapTopAndBottom/>
            <wp:docPr id="76" name="index-115_2.png" descr="index-115_2.png"/>
            <wp:cNvGraphicFramePr>
              <a:graphicFrameLocks noChangeAspect="1"/>
            </wp:cNvGraphicFramePr>
            <a:graphic>
              <a:graphicData uri="http://schemas.openxmlformats.org/drawingml/2006/picture">
                <pic:pic>
                  <pic:nvPicPr>
                    <pic:cNvPr id="0" name="index-115_2.png" descr="index-115_2.png"/>
                    <pic:cNvPicPr/>
                  </pic:nvPicPr>
                  <pic:blipFill>
                    <a:blip r:embed="rId80"/>
                    <a:stretch>
                      <a:fillRect/>
                    </a:stretch>
                  </pic:blipFill>
                  <pic:spPr>
                    <a:xfrm>
                      <a:off x="0" y="0"/>
                      <a:ext cx="1358900" cy="1181100"/>
                    </a:xfrm>
                    <a:prstGeom prst="rect">
                      <a:avLst/>
                    </a:prstGeom>
                  </pic:spPr>
                </pic:pic>
              </a:graphicData>
            </a:graphic>
          </wp:anchor>
        </w:drawing>
      </w:r>
    </w:p>
    <w:p>
      <w:pPr>
        <w:pStyle w:val="Para 21"/>
      </w:pPr>
      <w:r>
        <w:t/>
      </w:r>
    </w:p>
    <w:p>
      <w:pPr>
        <w:pStyle w:val="Para 08"/>
      </w:pPr>
      <w:r>
        <w:t>FIGURE 6-2:</w:t>
      </w:r>
    </w:p>
    <w:p>
      <w:pPr>
        <w:pStyle w:val="Para 02"/>
      </w:pPr>
      <w:r>
        <w:t xml:space="preserve">The Copilot </w:t>
      </w:r>
    </w:p>
    <w:p>
      <w:pPr>
        <w:pStyle w:val="Para 02"/>
      </w:pPr>
      <w:r>
        <w:t xml:space="preserve">sidebar in the </w:t>
      </w:r>
    </w:p>
    <w:p>
      <w:pPr>
        <w:pStyle w:val="Para 02"/>
      </w:pPr>
      <w:r>
        <w:t xml:space="preserve">Microsoft 365 </w:t>
      </w:r>
    </w:p>
    <w:p>
      <w:pPr>
        <w:pStyle w:val="Para 02"/>
      </w:pPr>
      <w:r>
        <w:t>version of Word.</w:t>
      </w:r>
    </w:p>
    <w:p>
      <w:pPr>
        <w:pStyle w:val="Para 21"/>
      </w:pPr>
      <w:r>
        <w:t/>
      </w:r>
    </w:p>
    <w:p>
      <w:pPr>
        <w:pStyle w:val="Para 01"/>
      </w:pPr>
      <w:r>
        <w:t>The introductory message and prompt buttons will scroll off the top of the screen as Copilot responds to your first question.</w:t>
      </w:r>
    </w:p>
    <w:p>
      <w:pPr>
        <w:pStyle w:val="Para 21"/>
      </w:pPr>
      <w:r>
        <w:t/>
      </w:r>
    </w:p>
    <w:p>
      <w:pPr>
        <w:pStyle w:val="Para 28"/>
      </w:pPr>
      <w:r>
        <w:t>Starting a new chat</w:t>
      </w:r>
    </w:p>
    <w:p>
      <w:pPr>
        <w:pStyle w:val="Para 01"/>
      </w:pPr>
      <w:r>
        <w:t>The way you start a new chat depends on whether you’re using Word in Microsoft 365 or the Office version of Word.</w:t>
      </w:r>
    </w:p>
    <w:p>
      <w:pPr>
        <w:pStyle w:val="Para 21"/>
      </w:pPr>
      <w:r>
        <w:t/>
      </w:r>
    </w:p>
    <w:p>
      <w:pPr>
        <w:pStyle w:val="0 Block"/>
      </w:pPr>
    </w:p>
    <w:p>
      <w:bookmarkStart w:id="189" w:name="CHAPTER_6__Writing_with_Copilot_1"/>
      <w:pPr>
        <w:pStyle w:val="Heading 1"/>
        <w:pageBreakBefore w:val="on"/>
      </w:pPr>
      <w:r>
        <w:t>CHAPTER 6</w:t>
        <w:t xml:space="preserve"> Writing with Copilot </w:t>
      </w:r>
      <w:r>
        <w:rPr>
          <w:rStyle w:val="Text13"/>
        </w:rPr>
        <w:t xml:space="preserve"> </w:t>
      </w:r>
      <w:r>
        <w:rPr>
          <w:rStyle w:val="Text7"/>
        </w:rPr>
        <w:t>101</w:t>
      </w:r>
      <w:bookmarkEnd w:id="189"/>
    </w:p>
    <w:p>
      <w:bookmarkStart w:id="190" w:name="The__Office__version__of__Word"/>
      <w:pPr>
        <w:pStyle w:val="Normal"/>
      </w:pPr>
      <w:r>
        <w:t xml:space="preserve">The Office version of Word has a Change Topic link between where Copilot’s </w:t>
      </w:r>
      <w:bookmarkEnd w:id="190"/>
    </w:p>
    <w:p>
      <w:pPr>
        <w:pStyle w:val="Normal"/>
      </w:pPr>
      <w:r>
        <w:t xml:space="preserve">responses appear and the prompt input area. Clicking Change Topic will clear the </w:t>
      </w:r>
    </w:p>
    <w:p>
      <w:pPr>
        <w:pStyle w:val="Normal"/>
      </w:pPr>
      <w:r>
        <w:t>chat sidebar.</w:t>
      </w:r>
    </w:p>
    <w:p>
      <w:pPr>
        <w:pStyle w:val="Normal"/>
      </w:pPr>
      <w:r>
        <w:t xml:space="preserve">In the web-based version of Word, you can start a new chat by clicking the Chat </w:t>
      </w:r>
    </w:p>
    <w:p>
      <w:pPr>
        <w:pStyle w:val="Normal"/>
      </w:pPr>
      <w:r>
        <w:t xml:space="preserve">History button to get to the history of prompts and responses for the current </w:t>
      </w:r>
    </w:p>
    <w:p>
      <w:pPr>
        <w:pStyle w:val="Normal"/>
      </w:pPr>
      <w:r>
        <w:t xml:space="preserve">document. At the top of the chat history list is the New Chat button, which does </w:t>
      </w:r>
    </w:p>
    <w:p>
      <w:pPr>
        <w:pStyle w:val="Normal"/>
      </w:pPr>
      <w:r>
        <w:t>the same thing as the Change Topic button in the Office version of Word.</w:t>
      </w:r>
    </w:p>
    <w:p>
      <w:pPr>
        <w:pStyle w:val="Para 21"/>
      </w:pPr>
      <w:r>
        <w:t/>
      </w:r>
    </w:p>
    <w:p>
      <w:pPr>
        <w:pStyle w:val="Para 27"/>
      </w:pPr>
      <w:r>
        <w:t>Getting more prompt suggestions</w:t>
      </w:r>
    </w:p>
    <w:p>
      <w:pPr>
        <w:pStyle w:val="Normal"/>
      </w:pPr>
      <w:r>
        <w:t xml:space="preserve">Above the prompt input area are two randomly selected suggestions for prompts. </w:t>
      </w:r>
    </w:p>
    <w:p>
      <w:pPr>
        <w:pStyle w:val="Normal"/>
      </w:pPr>
      <w:r>
        <w:t>Clicking these suggestions will submit the text of the prompt button to the chat-</w:t>
      </w:r>
    </w:p>
    <w:p>
      <w:pPr>
        <w:pStyle w:val="Normal"/>
      </w:pPr>
      <w:r>
        <w:t>bot. You can get new suggestions at any time by clicking the Refresh icon under-</w:t>
      </w:r>
    </w:p>
    <w:p>
      <w:pPr>
        <w:pStyle w:val="Normal"/>
      </w:pPr>
      <w:r>
        <w:t>neath the suggestions.</w:t>
      </w:r>
    </w:p>
    <w:p>
      <w:pPr>
        <w:pStyle w:val="Normal"/>
      </w:pPr>
      <w:r>
        <w:t xml:space="preserve">Although the prompt input box in the Copilot sidebar in Word looks and works the </w:t>
      </w:r>
    </w:p>
    <w:p>
      <w:pPr>
        <w:pStyle w:val="Normal"/>
      </w:pPr>
      <w:r>
        <w:t xml:space="preserve">same as the prompt input in other Microsoft apps, it has one feature that’s unique </w:t>
      </w:r>
    </w:p>
    <w:p>
      <w:pPr>
        <w:pStyle w:val="Normal"/>
      </w:pPr>
      <w:r>
        <w:t xml:space="preserve">to Microsoft 365 Copilot: the View Prompts icon. The View Prompts icon is to the </w:t>
      </w:r>
    </w:p>
    <w:p>
      <w:pPr>
        <w:pStyle w:val="Normal"/>
      </w:pPr>
      <w:r>
        <w:t>left of the microphone icon, as shown in Figure 6-3.</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562100" cy="622300"/>
            <wp:effectExtent l="0" r="0" t="0" b="0"/>
            <wp:wrapTopAndBottom/>
            <wp:docPr id="77" name="index-116_1.png" descr="index-116_1.png"/>
            <wp:cNvGraphicFramePr>
              <a:graphicFrameLocks noChangeAspect="1"/>
            </wp:cNvGraphicFramePr>
            <a:graphic>
              <a:graphicData uri="http://schemas.openxmlformats.org/drawingml/2006/picture">
                <pic:pic>
                  <pic:nvPicPr>
                    <pic:cNvPr id="0" name="index-116_1.png" descr="index-116_1.png"/>
                    <pic:cNvPicPr/>
                  </pic:nvPicPr>
                  <pic:blipFill>
                    <a:blip r:embed="rId81"/>
                    <a:stretch>
                      <a:fillRect/>
                    </a:stretch>
                  </pic:blipFill>
                  <pic:spPr>
                    <a:xfrm>
                      <a:off x="0" y="0"/>
                      <a:ext cx="1562100" cy="622300"/>
                    </a:xfrm>
                    <a:prstGeom prst="rect">
                      <a:avLst/>
                    </a:prstGeom>
                  </pic:spPr>
                </pic:pic>
              </a:graphicData>
            </a:graphic>
          </wp:anchor>
        </w:drawing>
      </w:r>
    </w:p>
    <w:p>
      <w:pPr>
        <w:pStyle w:val="Para 21"/>
      </w:pPr>
      <w:r>
        <w:t/>
      </w:r>
    </w:p>
    <w:p>
      <w:pPr>
        <w:pStyle w:val="Para 22"/>
      </w:pPr>
      <w:r>
        <w:t>FIGURE 6-3:</w:t>
      </w:r>
    </w:p>
    <w:p>
      <w:pPr>
        <w:pStyle w:val="Para 19"/>
      </w:pPr>
      <w:r>
        <w:t xml:space="preserve">The View </w:t>
      </w:r>
    </w:p>
    <w:p>
      <w:pPr>
        <w:pStyle w:val="Para 09"/>
      </w:pPr>
      <w:r>
        <w:t>Prompts icon.</w:t>
      </w:r>
    </w:p>
    <w:p>
      <w:pPr>
        <w:pStyle w:val="Para 21"/>
      </w:pPr>
      <w:r>
        <w:t/>
      </w:r>
    </w:p>
    <w:p>
      <w:pPr>
        <w:pStyle w:val="Normal"/>
      </w:pPr>
      <w:r>
        <w:t xml:space="preserve">Clicking the View Prompts icon opens a menu, shown in Figure 6-4, with more </w:t>
      </w:r>
    </w:p>
    <w:p>
      <w:pPr>
        <w:pStyle w:val="Normal"/>
      </w:pPr>
      <w:r>
        <w:t xml:space="preserve">suggested prompts. The suggested prompts are divided into two categories: </w:t>
      </w:r>
    </w:p>
    <w:p>
      <w:pPr>
        <w:pStyle w:val="Normal"/>
      </w:pPr>
      <w:r>
        <w:t xml:space="preserve">Understand and Ask. And, just in case that’s not enough suggested prompts for </w:t>
      </w:r>
    </w:p>
    <w:p>
      <w:pPr>
        <w:pStyle w:val="Normal"/>
      </w:pPr>
      <w:r>
        <w:t>you, the View Prompts menu also contains a link named View More Prompts.</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460500" cy="635000"/>
            <wp:effectExtent l="0" r="0" t="0" b="0"/>
            <wp:wrapTopAndBottom/>
            <wp:docPr id="78" name="index-116_2.png" descr="index-116_2.png"/>
            <wp:cNvGraphicFramePr>
              <a:graphicFrameLocks noChangeAspect="1"/>
            </wp:cNvGraphicFramePr>
            <a:graphic>
              <a:graphicData uri="http://schemas.openxmlformats.org/drawingml/2006/picture">
                <pic:pic>
                  <pic:nvPicPr>
                    <pic:cNvPr id="0" name="index-116_2.png" descr="index-116_2.png"/>
                    <pic:cNvPicPr/>
                  </pic:nvPicPr>
                  <pic:blipFill>
                    <a:blip r:embed="rId82"/>
                    <a:stretch>
                      <a:fillRect/>
                    </a:stretch>
                  </pic:blipFill>
                  <pic:spPr>
                    <a:xfrm>
                      <a:off x="0" y="0"/>
                      <a:ext cx="1460500" cy="635000"/>
                    </a:xfrm>
                    <a:prstGeom prst="rect">
                      <a:avLst/>
                    </a:prstGeom>
                  </pic:spPr>
                </pic:pic>
              </a:graphicData>
            </a:graphic>
          </wp:anchor>
        </w:drawing>
      </w:r>
    </w:p>
    <w:p>
      <w:pPr>
        <w:pStyle w:val="Para 21"/>
      </w:pPr>
      <w:r>
        <w:t/>
      </w:r>
    </w:p>
    <w:p>
      <w:pPr>
        <w:pStyle w:val="Para 22"/>
      </w:pPr>
      <w:r>
        <w:t>FIGURE 6-4:</w:t>
      </w:r>
    </w:p>
    <w:p>
      <w:pPr>
        <w:pStyle w:val="Para 09"/>
      </w:pPr>
      <w:r>
        <w:t xml:space="preserve">The Prompts </w:t>
      </w:r>
    </w:p>
    <w:p>
      <w:pPr>
        <w:pStyle w:val="Para 19"/>
      </w:pPr>
      <w:r>
        <w:t>menu.</w:t>
      </w:r>
    </w:p>
    <w:p>
      <w:pPr>
        <w:pStyle w:val="Para 21"/>
      </w:pPr>
      <w:r>
        <w:t/>
      </w:r>
    </w:p>
    <w:p>
      <w:pPr>
        <w:pStyle w:val="Para 01"/>
      </w:pPr>
      <w:r>
        <w:rPr>
          <w:rStyle w:val="Text5"/>
        </w:rPr>
        <w:t>102</w:t>
        <w:t xml:space="preserve"> PART 2 </w:t>
      </w:r>
      <w:r>
        <w:rPr>
          <w:rStyle w:val="Text2"/>
        </w:rPr>
        <w:t xml:space="preserve"> Getting Work Done with Microsoft 365 Copilot</w:t>
      </w:r>
      <w:r>
        <w:t xml:space="preserve"> Clicking View More Prompts opens a new window on top of your document with the title Prompts from Copilot Labs. You can use this window to search for prompts by task or job type or to just browse through prompts. If you find a prompt that you think looks particularly useful, you can click it to add it to your prompt input box in the Copilot Chat sidebar. You can save prompts for later by clicking the bookmark icon next to any of the prompts. To access your previously saved prompts, click the Saved Prompts button.</w:t>
      </w:r>
    </w:p>
    <w:p>
      <w:bookmarkStart w:id="191" w:name="If_the_View_More_Prompts_window"/>
      <w:pPr>
        <w:pStyle w:val="Para 01"/>
      </w:pPr>
      <w:r>
        <w:t xml:space="preserve">If the View More Prompts window still isn’t enough to satisfy your need for more prompt ideas, click the See All Prompts button in the lower-right corner of the Prompts from Copilot Labs window. This link opens the Prompts To Try webpage </w:t>
      </w:r>
      <w:bookmarkEnd w:id="191"/>
    </w:p>
    <w:p>
      <w:pPr>
        <w:pStyle w:val="Para 01"/>
      </w:pPr>
      <w:r>
        <w:rPr>
          <w:rStyle w:val="Text5"/>
        </w:rPr>
        <w:t xml:space="preserve">at </w:t>
      </w:r>
      <w:hyperlink r:id="rId294">
        <w:r>
          <w:rPr>
            <w:rStyle w:val="Text6"/>
          </w:rPr>
          <w:t>https://copilot.cloud.microsoft/en-US/prompts/all</w:t>
        </w:r>
      </w:hyperlink>
      <w:r>
        <w:t>. This webpage con-tains a large library of prompts that are categorized by app, as shown in Figure 6-5.</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485900"/>
            <wp:effectExtent l="0" r="0" t="0" b="0"/>
            <wp:wrapTopAndBottom/>
            <wp:docPr id="79" name="index-117_1.jpg" descr="index-117_1.jpg"/>
            <wp:cNvGraphicFramePr>
              <a:graphicFrameLocks noChangeAspect="1"/>
            </wp:cNvGraphicFramePr>
            <a:graphic>
              <a:graphicData uri="http://schemas.openxmlformats.org/drawingml/2006/picture">
                <pic:pic>
                  <pic:nvPicPr>
                    <pic:cNvPr id="0" name="index-117_1.jpg" descr="index-117_1.jpg"/>
                    <pic:cNvPicPr/>
                  </pic:nvPicPr>
                  <pic:blipFill>
                    <a:blip r:embed="rId83"/>
                    <a:stretch>
                      <a:fillRect/>
                    </a:stretch>
                  </pic:blipFill>
                  <pic:spPr>
                    <a:xfrm>
                      <a:off x="0" y="0"/>
                      <a:ext cx="2730500" cy="1485900"/>
                    </a:xfrm>
                    <a:prstGeom prst="rect">
                      <a:avLst/>
                    </a:prstGeom>
                  </pic:spPr>
                </pic:pic>
              </a:graphicData>
            </a:graphic>
          </wp:anchor>
        </w:drawing>
      </w:r>
    </w:p>
    <w:p>
      <w:pPr>
        <w:pStyle w:val="Para 21"/>
      </w:pPr>
      <w:r>
        <w:t/>
      </w:r>
    </w:p>
    <w:p>
      <w:pPr>
        <w:pStyle w:val="Para 08"/>
      </w:pPr>
      <w:r>
        <w:t>FIGURE 6-5:</w:t>
      </w:r>
    </w:p>
    <w:p>
      <w:pPr>
        <w:pStyle w:val="Para 02"/>
      </w:pPr>
      <w:r>
        <w:t xml:space="preserve">The Prompts To </w:t>
      </w:r>
    </w:p>
    <w:p>
      <w:pPr>
        <w:pStyle w:val="Para 02"/>
      </w:pPr>
      <w:r>
        <w:t>Try webpage.</w:t>
      </w:r>
    </w:p>
    <w:p>
      <w:pPr>
        <w:pStyle w:val="Para 21"/>
      </w:pPr>
      <w:r>
        <w:t/>
      </w:r>
    </w:p>
    <w:p>
      <w:pPr>
        <w:pStyle w:val="Para 01"/>
      </w:pPr>
      <w:r>
        <w:t>There’s nothing special about any of the prompt suggestions Copilot gives you, except that someone has presumably tried them before and found them to work. The prompt suggestions given by Copilot and by the Copilot Labs website are great to use as a starting point for getting creative and writing your own prompts!</w:t>
      </w:r>
    </w:p>
    <w:p>
      <w:pPr>
        <w:pStyle w:val="Para 21"/>
      </w:pPr>
      <w:r>
        <w:t/>
      </w:r>
    </w:p>
    <w:p>
      <w:pPr>
        <w:pStyle w:val="Para 28"/>
      </w:pPr>
      <w:r>
        <w:t>Accessing your chat history</w:t>
      </w:r>
    </w:p>
    <w:p>
      <w:pPr>
        <w:pStyle w:val="Para 01"/>
      </w:pPr>
      <w:r>
        <w:t>Chat history in Copilot in Word is kept per document. To see your chat history, click the Chat History button that appears just underneath the introductory message when you first open the Copilot sidebar.</w:t>
      </w:r>
    </w:p>
    <w:p>
      <w:pPr>
        <w:pStyle w:val="Para 21"/>
      </w:pPr>
      <w:r>
        <w:t/>
      </w:r>
    </w:p>
    <w:p>
      <w:pPr>
        <w:pStyle w:val="0 Block"/>
      </w:pPr>
    </w:p>
    <w:p>
      <w:bookmarkStart w:id="192" w:name="CHAPTER_6__Writing_with_Copilot_2"/>
      <w:pPr>
        <w:pStyle w:val="Heading 1"/>
        <w:pageBreakBefore w:val="on"/>
      </w:pPr>
      <w:r>
        <w:t>CHAPTER 6</w:t>
        <w:t xml:space="preserve"> Writing with Copilot </w:t>
      </w:r>
      <w:r>
        <w:rPr>
          <w:rStyle w:val="Text13"/>
        </w:rPr>
        <w:t xml:space="preserve"> </w:t>
      </w:r>
      <w:r>
        <w:rPr>
          <w:rStyle w:val="Text7"/>
        </w:rPr>
        <w:t>103</w:t>
      </w:r>
      <w:bookmarkEnd w:id="192"/>
    </w:p>
    <w:p>
      <w:bookmarkStart w:id="193" w:name="Using_Copilot_inline"/>
      <w:pPr>
        <w:pStyle w:val="Para 12"/>
      </w:pPr>
      <w:r>
        <w:t>Using Copilot inline</w:t>
      </w:r>
      <w:bookmarkEnd w:id="193"/>
    </w:p>
    <w:p>
      <w:pPr>
        <w:pStyle w:val="Normal"/>
      </w:pPr>
      <w:r>
        <w:t xml:space="preserve">The second way you can use Copilot in Word is to work with it directly in your </w:t>
      </w:r>
    </w:p>
    <w:p>
      <w:pPr>
        <w:pStyle w:val="Normal"/>
      </w:pPr>
      <w:r>
        <w:t>document. Copilot provides four tools for working inside Word documents:</w:t>
      </w:r>
    </w:p>
    <w:p>
      <w:pPr>
        <w:pStyle w:val="Para 21"/>
      </w:pPr>
      <w:r>
        <w:t/>
      </w:r>
    </w:p>
    <w:p>
      <w:pPr>
        <w:pStyle w:val="Para 04"/>
      </w:pPr>
      <w:r>
        <w:rPr>
          <w:rStyle w:val="Text8"/>
        </w:rPr>
        <w:t>»</w:t>
      </w:r>
      <w:r>
        <w:t xml:space="preserve"> </w:t>
        <w:t>Draft with Copilot</w:t>
      </w:r>
    </w:p>
    <w:p>
      <w:pPr>
        <w:pStyle w:val="Para 04"/>
      </w:pPr>
      <w:r>
        <w:rPr>
          <w:rStyle w:val="Text8"/>
        </w:rPr>
        <w:t>»</w:t>
      </w:r>
      <w:r>
        <w:t xml:space="preserve"> </w:t>
        <w:t>Make Changes</w:t>
      </w:r>
    </w:p>
    <w:p>
      <w:pPr>
        <w:pStyle w:val="Para 04"/>
      </w:pPr>
      <w:r>
        <w:rPr>
          <w:rStyle w:val="Text8"/>
        </w:rPr>
        <w:t>»</w:t>
      </w:r>
      <w:r>
        <w:t xml:space="preserve"> </w:t>
        <w:t>Auto Rewrite</w:t>
      </w:r>
    </w:p>
    <w:p>
      <w:pPr>
        <w:pStyle w:val="Para 04"/>
      </w:pPr>
      <w:r>
        <w:rPr>
          <w:rStyle w:val="Text8"/>
        </w:rPr>
        <w:t>»</w:t>
      </w:r>
      <w:r>
        <w:t xml:space="preserve"> </w:t>
        <w:t>Visualize as a Table</w:t>
      </w:r>
    </w:p>
    <w:p>
      <w:pPr>
        <w:pStyle w:val="Normal"/>
      </w:pPr>
      <w:r>
        <w:t xml:space="preserve">These in-document Copilot tools are only available in Word documents that are </w:t>
      </w:r>
    </w:p>
    <w:p>
      <w:pPr>
        <w:pStyle w:val="Para 37"/>
      </w:pPr>
      <w:r>
        <w:t xml:space="preserve">saved using the latest Word file format (ending in </w:t>
        <w:t>.docx</w:t>
      </w:r>
      <w:r>
        <w:rPr>
          <w:rStyle w:val="Text10"/>
        </w:rPr>
        <w:t xml:space="preserve">). If you open an old Word </w:t>
      </w:r>
    </w:p>
    <w:p>
      <w:pPr>
        <w:pStyle w:val="Normal"/>
      </w:pPr>
      <w:r>
        <w:rPr>
          <w:rStyle w:val="Text5"/>
        </w:rPr>
        <w:t xml:space="preserve">document, or one saved using the </w:t>
        <w:t>.doc</w:t>
      </w:r>
      <w:r>
        <w:t xml:space="preserve"> extension, you may need to save it using </w:t>
      </w:r>
    </w:p>
    <w:p>
      <w:pPr>
        <w:pStyle w:val="Normal"/>
      </w:pPr>
      <w:r>
        <w:t>the latest Word format before you can use the following tools.</w:t>
      </w:r>
    </w:p>
    <w:p>
      <w:pPr>
        <w:pStyle w:val="Para 21"/>
      </w:pPr>
      <w:r>
        <w:t/>
      </w:r>
    </w:p>
    <w:p>
      <w:pPr>
        <w:pStyle w:val="Para 27"/>
      </w:pPr>
      <w:r>
        <w:t>Drafting with Copilot</w:t>
      </w:r>
    </w:p>
    <w:p>
      <w:pPr>
        <w:pStyle w:val="Normal"/>
      </w:pPr>
      <w:r>
        <w:t xml:space="preserve">Do you get writer’s block when you see a blank page? Draft with Copilot can help </w:t>
      </w:r>
    </w:p>
    <w:p>
      <w:pPr>
        <w:pStyle w:val="Normal"/>
      </w:pPr>
      <w:r>
        <w:t xml:space="preserve">you get over it. The Draft with Copilot feature is available when you open a new </w:t>
      </w:r>
    </w:p>
    <w:p>
      <w:pPr>
        <w:pStyle w:val="Normal"/>
      </w:pPr>
      <w:r>
        <w:t xml:space="preserve">document or when your cursor is on a blank line. When you start up Word with </w:t>
      </w:r>
    </w:p>
    <w:p>
      <w:pPr>
        <w:pStyle w:val="Normal"/>
      </w:pPr>
      <w:r>
        <w:t>Copilot and open a blank document, you’ll see the Copilot icon and gray text tell-</w:t>
      </w:r>
    </w:p>
    <w:p>
      <w:pPr>
        <w:pStyle w:val="Normal"/>
      </w:pPr>
      <w:r>
        <w:t xml:space="preserve">ing you the keyboard shortcut to draft a document with Copilot, as shown in </w:t>
      </w:r>
    </w:p>
    <w:p>
      <w:pPr>
        <w:pStyle w:val="Normal"/>
      </w:pPr>
      <w:r>
        <w:t>Figure 6-6.</w:t>
      </w:r>
    </w:p>
    <w:p>
      <w:pPr>
        <w:pStyle w:val="Normal"/>
      </w:pPr>
      <w:r>
        <w:t xml:space="preserve">Click the Copilot icon in the document or use the keyboard shortcut to open the </w:t>
      </w:r>
    </w:p>
    <w:p>
      <w:pPr>
        <w:pStyle w:val="Normal"/>
      </w:pPr>
      <w:r>
        <w:t>draft mode window, as shown in Figure 6-7.</w:t>
      </w:r>
    </w:p>
    <w:p>
      <w:pPr>
        <w:pStyle w:val="Para 21"/>
      </w:pPr>
      <w:r>
        <w:t/>
      </w:r>
    </w:p>
    <w:p>
      <w:pPr>
        <w:pStyle w:val="Para 44"/>
      </w:pPr>
      <w:r>
        <w:t>REFERENCING OTHER DOCUMENTS</w:t>
      </w:r>
    </w:p>
    <w:p>
      <w:pPr>
        <w:pStyle w:val="Normal"/>
      </w:pPr>
      <w:r>
        <w:t xml:space="preserve">Draft mode can use up to three other documents as references when producing a </w:t>
      </w:r>
    </w:p>
    <w:p>
      <w:pPr>
        <w:pStyle w:val="Normal"/>
      </w:pPr>
      <w:r>
        <w:t xml:space="preserve">draft. However, if you click the Reference a File button, you may not be able to </w:t>
      </w:r>
    </w:p>
    <w:p>
      <w:pPr>
        <w:pStyle w:val="Normal"/>
      </w:pPr>
      <w:r>
        <w:t xml:space="preserve">select or find any files to reference. This is because files you want to reference in </w:t>
      </w:r>
    </w:p>
    <w:p>
      <w:pPr>
        <w:pStyle w:val="Normal"/>
      </w:pPr>
      <w:r>
        <w:t xml:space="preserve">Copilot must be stored in your (or your organization’s) OneDrive or SharePoint </w:t>
      </w:r>
    </w:p>
    <w:p>
      <w:pPr>
        <w:pStyle w:val="Normal"/>
      </w:pPr>
      <w:r>
        <w:t>cloud storage.</w:t>
      </w:r>
    </w:p>
    <w:p>
      <w:pPr>
        <w:pStyle w:val="Normal"/>
      </w:pPr>
      <w:r>
        <w:t xml:space="preserve">If you don’t see the Reference a File button, make sure that you’ve saved your file </w:t>
      </w:r>
    </w:p>
    <w:p>
      <w:pPr>
        <w:pStyle w:val="Normal"/>
      </w:pPr>
      <w:r>
        <w:t>in OneDrive or SharePoint and that you’ve enabled Autosave.</w:t>
      </w:r>
    </w:p>
    <w:p>
      <w:pPr>
        <w:pStyle w:val="Normal"/>
      </w:pPr>
      <w:r>
        <w:t xml:space="preserve">If you have saved files in OneDrive or SharePoint, you can type the name of the file </w:t>
      </w:r>
    </w:p>
    <w:p>
      <w:pPr>
        <w:pStyle w:val="Normal"/>
      </w:pPr>
      <w:r>
        <w:t xml:space="preserve">or click the Browse Files from Cloud button to find the file or files you want to </w:t>
      </w:r>
    </w:p>
    <w:p>
      <w:pPr>
        <w:pStyle w:val="Normal"/>
      </w:pPr>
      <w:r>
        <w:t>reference. Figure 6-8 shows this window.</w:t>
      </w:r>
    </w:p>
    <w:p>
      <w:pPr>
        <w:pStyle w:val="Para 21"/>
      </w:pPr>
      <w:r>
        <w:t/>
      </w:r>
    </w:p>
    <w:p>
      <w:pPr>
        <w:pStyle w:val="Para 11"/>
      </w:pPr>
      <w:r>
        <w:rPr>
          <w:rStyle w:val="Text1"/>
        </w:rPr>
        <w:t>104</w:t>
        <w:t xml:space="preserve"> PART 2 </w:t>
      </w:r>
      <w:r>
        <w:t xml:space="preserve"> Getting Work Done with Microsoft 365 Copilot</w:t>
      </w:r>
    </w:p>
    <w:p>
      <w:bookmarkStart w:id="194" w:name="page_119"/>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2070100"/>
            <wp:effectExtent l="0" r="0" t="0" b="0"/>
            <wp:wrapTopAndBottom/>
            <wp:docPr id="80" name="index-119_1.png" descr="index-119_1.png"/>
            <wp:cNvGraphicFramePr>
              <a:graphicFrameLocks noChangeAspect="1"/>
            </wp:cNvGraphicFramePr>
            <a:graphic>
              <a:graphicData uri="http://schemas.openxmlformats.org/drawingml/2006/picture">
                <pic:pic>
                  <pic:nvPicPr>
                    <pic:cNvPr id="0" name="index-119_1.png" descr="index-119_1.png"/>
                    <pic:cNvPicPr/>
                  </pic:nvPicPr>
                  <pic:blipFill>
                    <a:blip r:embed="rId84"/>
                    <a:stretch>
                      <a:fillRect/>
                    </a:stretch>
                  </pic:blipFill>
                  <pic:spPr>
                    <a:xfrm>
                      <a:off x="0" y="0"/>
                      <a:ext cx="2730500" cy="2070100"/>
                    </a:xfrm>
                    <a:prstGeom prst="rect">
                      <a:avLst/>
                    </a:prstGeom>
                  </pic:spPr>
                </pic:pic>
              </a:graphicData>
            </a:graphic>
          </wp:anchor>
        </w:drawing>
      </w:r>
      <w:bookmarkEnd w:id="194"/>
    </w:p>
    <w:p>
      <w:pPr>
        <w:pStyle w:val="Para 08"/>
      </w:pPr>
      <w:r>
        <w:t>FIGURE 6-6:</w:t>
      </w:r>
    </w:p>
    <w:p>
      <w:pPr>
        <w:pStyle w:val="Para 21"/>
      </w:pPr>
      <w:r>
        <w:t/>
      </w:r>
    </w:p>
    <w:p>
      <w:pPr>
        <w:pStyle w:val="Para 02"/>
      </w:pPr>
      <w:r>
        <w:t xml:space="preserve">The Draft with </w:t>
      </w:r>
    </w:p>
    <w:p>
      <w:pPr>
        <w:pStyle w:val="Para 02"/>
      </w:pPr>
      <w:r>
        <w:t>Copilot message.</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46300" cy="609600"/>
            <wp:effectExtent l="0" r="0" t="0" b="0"/>
            <wp:wrapTopAndBottom/>
            <wp:docPr id="81" name="index-119_2.png" descr="index-119_2.png"/>
            <wp:cNvGraphicFramePr>
              <a:graphicFrameLocks noChangeAspect="1"/>
            </wp:cNvGraphicFramePr>
            <a:graphic>
              <a:graphicData uri="http://schemas.openxmlformats.org/drawingml/2006/picture">
                <pic:pic>
                  <pic:nvPicPr>
                    <pic:cNvPr id="0" name="index-119_2.png" descr="index-119_2.png"/>
                    <pic:cNvPicPr/>
                  </pic:nvPicPr>
                  <pic:blipFill>
                    <a:blip r:embed="rId85"/>
                    <a:stretch>
                      <a:fillRect/>
                    </a:stretch>
                  </pic:blipFill>
                  <pic:spPr>
                    <a:xfrm>
                      <a:off x="0" y="0"/>
                      <a:ext cx="2146300" cy="609600"/>
                    </a:xfrm>
                    <a:prstGeom prst="rect">
                      <a:avLst/>
                    </a:prstGeom>
                  </pic:spPr>
                </pic:pic>
              </a:graphicData>
            </a:graphic>
          </wp:anchor>
        </w:drawing>
      </w:r>
    </w:p>
    <w:p>
      <w:pPr>
        <w:pStyle w:val="Para 21"/>
      </w:pPr>
      <w:r>
        <w:t/>
      </w:r>
    </w:p>
    <w:p>
      <w:pPr>
        <w:pStyle w:val="Para 08"/>
      </w:pPr>
      <w:r>
        <w:t>FIGURE 6-7:</w:t>
      </w:r>
    </w:p>
    <w:p>
      <w:pPr>
        <w:pStyle w:val="Para 02"/>
      </w:pPr>
      <w:r>
        <w:t xml:space="preserve">The draft </w:t>
      </w:r>
    </w:p>
    <w:p>
      <w:pPr>
        <w:pStyle w:val="Para 02"/>
      </w:pPr>
      <w:r>
        <w:t>mode window.</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40000" cy="1028700"/>
            <wp:effectExtent l="0" r="0" t="0" b="0"/>
            <wp:wrapTopAndBottom/>
            <wp:docPr id="82" name="index-119_3.jpg" descr="index-119_3.jpg"/>
            <wp:cNvGraphicFramePr>
              <a:graphicFrameLocks noChangeAspect="1"/>
            </wp:cNvGraphicFramePr>
            <a:graphic>
              <a:graphicData uri="http://schemas.openxmlformats.org/drawingml/2006/picture">
                <pic:pic>
                  <pic:nvPicPr>
                    <pic:cNvPr id="0" name="index-119_3.jpg" descr="index-119_3.jpg"/>
                    <pic:cNvPicPr/>
                  </pic:nvPicPr>
                  <pic:blipFill>
                    <a:blip r:embed="rId86"/>
                    <a:stretch>
                      <a:fillRect/>
                    </a:stretch>
                  </pic:blipFill>
                  <pic:spPr>
                    <a:xfrm>
                      <a:off x="0" y="0"/>
                      <a:ext cx="2540000" cy="1028700"/>
                    </a:xfrm>
                    <a:prstGeom prst="rect">
                      <a:avLst/>
                    </a:prstGeom>
                  </pic:spPr>
                </pic:pic>
              </a:graphicData>
            </a:graphic>
          </wp:anchor>
        </w:drawing>
      </w:r>
    </w:p>
    <w:p>
      <w:pPr>
        <w:pStyle w:val="Para 21"/>
      </w:pPr>
      <w:r>
        <w:t/>
      </w:r>
    </w:p>
    <w:p>
      <w:pPr>
        <w:pStyle w:val="Para 08"/>
      </w:pPr>
      <w:r>
        <w:t>FIGURE 6-8:</w:t>
      </w:r>
    </w:p>
    <w:p>
      <w:pPr>
        <w:pStyle w:val="Para 02"/>
      </w:pPr>
      <w:r>
        <w:t xml:space="preserve">Referencing other </w:t>
      </w:r>
    </w:p>
    <w:p>
      <w:pPr>
        <w:pStyle w:val="Para 02"/>
      </w:pPr>
      <w:r>
        <w:t>documents.</w:t>
      </w:r>
    </w:p>
    <w:p>
      <w:pPr>
        <w:pStyle w:val="Para 21"/>
      </w:pPr>
      <w:r>
        <w:t/>
      </w:r>
    </w:p>
    <w:p>
      <w:pPr>
        <w:pStyle w:val="0 Block"/>
      </w:pPr>
    </w:p>
    <w:p>
      <w:bookmarkStart w:id="195" w:name="CHAPTER_6__Writing_with_Copilot_3"/>
      <w:pPr>
        <w:pStyle w:val="Heading 1"/>
        <w:pageBreakBefore w:val="on"/>
      </w:pPr>
      <w:r>
        <w:t>CHAPTER 6</w:t>
        <w:t xml:space="preserve"> Writing with Copilot </w:t>
      </w:r>
      <w:r>
        <w:rPr>
          <w:rStyle w:val="Text13"/>
        </w:rPr>
        <w:t xml:space="preserve"> </w:t>
      </w:r>
      <w:r>
        <w:rPr>
          <w:rStyle w:val="Text7"/>
        </w:rPr>
        <w:t>105</w:t>
      </w:r>
      <w:bookmarkEnd w:id="195"/>
    </w:p>
    <w:p>
      <w:bookmarkStart w:id="196" w:name="Referencing_other_documents_allo"/>
      <w:pPr>
        <w:pStyle w:val="Normal"/>
      </w:pPr>
      <w:r>
        <w:t>Referencing other documents allows Copilot to use the referenced files while cre-</w:t>
      </w:r>
      <w:bookmarkEnd w:id="196"/>
    </w:p>
    <w:p>
      <w:pPr>
        <w:pStyle w:val="Normal"/>
      </w:pPr>
      <w:r>
        <w:t xml:space="preserve">ating its response to your prompt. For example, using the text of the first chapter </w:t>
      </w:r>
    </w:p>
    <w:p>
      <w:pPr>
        <w:pStyle w:val="Normal"/>
      </w:pPr>
      <w:r>
        <w:t xml:space="preserve">of this book as a reference, I prompted Copilot to create a summary of the chapter. </w:t>
      </w:r>
    </w:p>
    <w:p>
      <w:pPr>
        <w:pStyle w:val="Normal"/>
      </w:pPr>
      <w:r>
        <w:t xml:space="preserve">It responded with an accurate bulleted list of the main points of the chapter, as </w:t>
      </w:r>
    </w:p>
    <w:p>
      <w:pPr>
        <w:pStyle w:val="Normal"/>
      </w:pPr>
      <w:r>
        <w:t>shown in Figure 6-9.</w:t>
      </w:r>
    </w:p>
    <w:p>
      <w:pPr>
        <w:pStyle w:val="Para 21"/>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44700" cy="2095500"/>
            <wp:effectExtent l="0" r="0" t="0" b="0"/>
            <wp:wrapTopAndBottom/>
            <wp:docPr id="83" name="index-120_1.png" descr="index-120_1.png"/>
            <wp:cNvGraphicFramePr>
              <a:graphicFrameLocks noChangeAspect="1"/>
            </wp:cNvGraphicFramePr>
            <a:graphic>
              <a:graphicData uri="http://schemas.openxmlformats.org/drawingml/2006/picture">
                <pic:pic>
                  <pic:nvPicPr>
                    <pic:cNvPr id="0" name="index-120_1.png" descr="index-120_1.png"/>
                    <pic:cNvPicPr/>
                  </pic:nvPicPr>
                  <pic:blipFill>
                    <a:blip r:embed="rId87"/>
                    <a:stretch>
                      <a:fillRect/>
                    </a:stretch>
                  </pic:blipFill>
                  <pic:spPr>
                    <a:xfrm>
                      <a:off x="0" y="0"/>
                      <a:ext cx="2044700" cy="2095500"/>
                    </a:xfrm>
                    <a:prstGeom prst="rect">
                      <a:avLst/>
                    </a:prstGeom>
                  </pic:spPr>
                </pic:pic>
              </a:graphicData>
            </a:graphic>
          </wp:anchor>
        </w:drawing>
      </w:r>
    </w:p>
    <w:p>
      <w:pPr>
        <w:pStyle w:val="Para 21"/>
      </w:pPr>
      <w:r>
        <w:t/>
      </w:r>
    </w:p>
    <w:p>
      <w:pPr>
        <w:pStyle w:val="Para 22"/>
      </w:pPr>
      <w:r>
        <w:t>FIGURE 6-9:</w:t>
      </w:r>
    </w:p>
    <w:p>
      <w:pPr>
        <w:pStyle w:val="Para 09"/>
      </w:pPr>
      <w:r>
        <w:t xml:space="preserve">Summarizing a </w:t>
      </w:r>
    </w:p>
    <w:p>
      <w:pPr>
        <w:pStyle w:val="Para 13"/>
      </w:pPr>
      <w:r>
        <w:t xml:space="preserve">referenced </w:t>
      </w:r>
    </w:p>
    <w:p>
      <w:pPr>
        <w:pStyle w:val="Para 13"/>
      </w:pPr>
      <w:r>
        <w:t>document.</w:t>
      </w:r>
    </w:p>
    <w:p>
      <w:pPr>
        <w:pStyle w:val="Para 21"/>
      </w:pPr>
      <w:r>
        <w:t/>
      </w:r>
    </w:p>
    <w:p>
      <w:pPr>
        <w:pStyle w:val="Normal"/>
      </w:pPr>
      <w:r>
        <w:t>After Copilot creates the summary, you can refine the generated text by submit-</w:t>
      </w:r>
    </w:p>
    <w:p>
      <w:pPr>
        <w:pStyle w:val="Normal"/>
      </w:pPr>
      <w:r>
        <w:t xml:space="preserve">ting additional prompts, or you can click the Keep It button to add the generated </w:t>
      </w:r>
    </w:p>
    <w:p>
      <w:pPr>
        <w:pStyle w:val="Normal"/>
      </w:pPr>
      <w:r>
        <w:t>text to the document.</w:t>
      </w:r>
    </w:p>
    <w:p>
      <w:pPr>
        <w:pStyle w:val="Para 21"/>
      </w:pPr>
      <w:r>
        <w:t/>
      </w:r>
    </w:p>
    <w:p>
      <w:pPr>
        <w:pStyle w:val="Para 44"/>
      </w:pPr>
      <w:r>
        <w:t>USING / TO REFERENCE OTHER DOCUMENTS</w:t>
      </w:r>
    </w:p>
    <w:p>
      <w:pPr>
        <w:pStyle w:val="Normal"/>
      </w:pPr>
      <w:r>
        <w:t xml:space="preserve">Another way to reference external documents and other resources when using a </w:t>
      </w:r>
    </w:p>
    <w:p>
      <w:pPr>
        <w:pStyle w:val="Normal"/>
      </w:pPr>
      <w:r>
        <w:t xml:space="preserve">Microsoft 365 application is by typing a </w:t>
      </w:r>
      <w:r>
        <w:rPr>
          <w:rStyle w:val="Text1"/>
        </w:rPr>
        <w:t>/</w:t>
      </w:r>
      <w:r>
        <w:t xml:space="preserve"> in a Copilot prompt. For example, if you </w:t>
      </w:r>
    </w:p>
    <w:p>
      <w:pPr>
        <w:pStyle w:val="Normal"/>
      </w:pPr>
      <w:r>
        <w:t xml:space="preserve">want to get a summary of a different document than the one you’re currently </w:t>
      </w:r>
    </w:p>
    <w:p>
      <w:pPr>
        <w:pStyle w:val="Normal"/>
      </w:pPr>
      <w:r>
        <w:t xml:space="preserve">working on, you can type </w:t>
      </w:r>
      <w:r>
        <w:rPr>
          <w:rStyle w:val="Text1"/>
        </w:rPr>
        <w:t>Summarize /</w:t>
      </w:r>
      <w:r>
        <w:t xml:space="preserve"> and a window will open showing you your </w:t>
      </w:r>
    </w:p>
    <w:p>
      <w:pPr>
        <w:pStyle w:val="Normal"/>
      </w:pPr>
      <w:r>
        <w:t xml:space="preserve">contacts, files, meetings, and emails. You can select one of these and a link to that </w:t>
      </w:r>
    </w:p>
    <w:p>
      <w:pPr>
        <w:pStyle w:val="Normal"/>
      </w:pPr>
      <w:r>
        <w:t>resource will be inserted into the prompt input area.</w:t>
      </w:r>
    </w:p>
    <w:p>
      <w:pPr>
        <w:pStyle w:val="Para 21"/>
      </w:pPr>
      <w:r>
        <w:t/>
      </w:r>
    </w:p>
    <w:p>
      <w:pPr>
        <w:pStyle w:val="Para 11"/>
      </w:pPr>
      <w:r>
        <w:rPr>
          <w:rStyle w:val="Text1"/>
        </w:rPr>
        <w:t>106</w:t>
        <w:t xml:space="preserve"> PART 2 </w:t>
      </w:r>
      <w:r>
        <w:t xml:space="preserve"> Getting Work Done with Microsoft 365 Copilot</w:t>
      </w:r>
    </w:p>
    <w:p>
      <w:bookmarkStart w:id="197" w:name="GETTING_INSPIRED"/>
      <w:pPr>
        <w:pStyle w:val="Para 76"/>
      </w:pPr>
      <w:r>
        <w:t>GETTING INSPIRED</w:t>
      </w:r>
      <w:bookmarkEnd w:id="197"/>
    </w:p>
    <w:p>
      <w:pPr>
        <w:pStyle w:val="Para 01"/>
      </w:pPr>
      <w:r>
        <w:t>When you open the draft mode window on a blank line of a document that already has content, another button, labeled Inspire Me, appears to the right of the Refer-ence Your Content button, as shown in Figure 6-10.</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40000" cy="508000"/>
            <wp:effectExtent l="0" r="0" t="0" b="0"/>
            <wp:wrapTopAndBottom/>
            <wp:docPr id="84" name="index-121_1.png" descr="index-121_1.png"/>
            <wp:cNvGraphicFramePr>
              <a:graphicFrameLocks noChangeAspect="1"/>
            </wp:cNvGraphicFramePr>
            <a:graphic>
              <a:graphicData uri="http://schemas.openxmlformats.org/drawingml/2006/picture">
                <pic:pic>
                  <pic:nvPicPr>
                    <pic:cNvPr id="0" name="index-121_1.png" descr="index-121_1.png"/>
                    <pic:cNvPicPr/>
                  </pic:nvPicPr>
                  <pic:blipFill>
                    <a:blip r:embed="rId88"/>
                    <a:stretch>
                      <a:fillRect/>
                    </a:stretch>
                  </pic:blipFill>
                  <pic:spPr>
                    <a:xfrm>
                      <a:off x="0" y="0"/>
                      <a:ext cx="2540000" cy="508000"/>
                    </a:xfrm>
                    <a:prstGeom prst="rect">
                      <a:avLst/>
                    </a:prstGeom>
                  </pic:spPr>
                </pic:pic>
              </a:graphicData>
            </a:graphic>
          </wp:anchor>
        </w:drawing>
      </w:r>
    </w:p>
    <w:p>
      <w:pPr>
        <w:pStyle w:val="Para 21"/>
      </w:pPr>
      <w:r>
        <w:t/>
      </w:r>
    </w:p>
    <w:p>
      <w:pPr>
        <w:pStyle w:val="Para 08"/>
      </w:pPr>
      <w:r>
        <w:t>FIGURE 6-10:</w:t>
      </w:r>
    </w:p>
    <w:p>
      <w:pPr>
        <w:pStyle w:val="Para 02"/>
      </w:pPr>
      <w:r>
        <w:t xml:space="preserve">The Inspire </w:t>
      </w:r>
    </w:p>
    <w:p>
      <w:pPr>
        <w:pStyle w:val="Para 02"/>
      </w:pPr>
      <w:r>
        <w:t>Me button.</w:t>
      </w:r>
    </w:p>
    <w:p>
      <w:pPr>
        <w:pStyle w:val="Para 21"/>
      </w:pPr>
      <w:r>
        <w:t/>
      </w:r>
    </w:p>
    <w:p>
      <w:pPr>
        <w:pStyle w:val="Para 01"/>
      </w:pPr>
      <w:r>
        <w:t>Clicking the Inspire Me button causes Copilot to generate more text that’s similar to the existing content of the document.</w:t>
      </w:r>
    </w:p>
    <w:p>
      <w:pPr>
        <w:pStyle w:val="Para 21"/>
      </w:pPr>
      <w:r>
        <w:t/>
      </w:r>
    </w:p>
    <w:p>
      <w:pPr>
        <w:pStyle w:val="Para 28"/>
      </w:pPr>
      <w:r>
        <w:t>Making changes</w:t>
      </w:r>
    </w:p>
    <w:p>
      <w:pPr>
        <w:pStyle w:val="Para 01"/>
      </w:pPr>
      <w:r>
        <w:t>Once your document has some text (written by you or by Copilot) you can select that text and right-click on it (in the Office version of Word) or click the Copilot icon to the left of the selected text (in either version). If you right-click the text, the right-click menu will appear, and you’ll see a submenu called Copilot. Click that submenu and links to the tools for working with Copilot will appear. If you click the Copilot icon to the left of the selected text, a Copilot menu containing three options will appear.</w:t>
      </w:r>
    </w:p>
    <w:p>
      <w:pPr>
        <w:pStyle w:val="Para 21"/>
      </w:pPr>
      <w:r>
        <w:t/>
      </w:r>
    </w:p>
    <w:p>
      <w:pPr>
        <w:pStyle w:val="Para 11"/>
      </w:pPr>
      <w:r>
        <w:t>DIFFERENCES IN WORD VERSIONS</w:t>
      </w:r>
    </w:p>
    <w:p>
      <w:pPr>
        <w:pStyle w:val="Para 01"/>
      </w:pPr>
      <w:r>
        <w:t>The first option in the Copilot menu is called Make Changes in the desktop version of Word, and Write a Prompt in the online version. When you open Make Changes (or Write a Prompt) from the Copilot menu, the Draft with Copilot window will appear, as shown in Figure 6-11.</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977900"/>
            <wp:effectExtent l="0" r="0" t="0" b="0"/>
            <wp:wrapTopAndBottom/>
            <wp:docPr id="85" name="index-121_2.png" descr="index-121_2.png"/>
            <wp:cNvGraphicFramePr>
              <a:graphicFrameLocks noChangeAspect="1"/>
            </wp:cNvGraphicFramePr>
            <a:graphic>
              <a:graphicData uri="http://schemas.openxmlformats.org/drawingml/2006/picture">
                <pic:pic>
                  <pic:nvPicPr>
                    <pic:cNvPr id="0" name="index-121_2.png" descr="index-121_2.png"/>
                    <pic:cNvPicPr/>
                  </pic:nvPicPr>
                  <pic:blipFill>
                    <a:blip r:embed="rId89"/>
                    <a:stretch>
                      <a:fillRect/>
                    </a:stretch>
                  </pic:blipFill>
                  <pic:spPr>
                    <a:xfrm>
                      <a:off x="0" y="0"/>
                      <a:ext cx="2730500" cy="977900"/>
                    </a:xfrm>
                    <a:prstGeom prst="rect">
                      <a:avLst/>
                    </a:prstGeom>
                  </pic:spPr>
                </pic:pic>
              </a:graphicData>
            </a:graphic>
          </wp:anchor>
        </w:drawing>
      </w:r>
    </w:p>
    <w:p>
      <w:pPr>
        <w:pStyle w:val="Para 21"/>
      </w:pPr>
      <w:r>
        <w:t/>
      </w:r>
    </w:p>
    <w:p>
      <w:pPr>
        <w:pStyle w:val="Para 08"/>
      </w:pPr>
      <w:r>
        <w:t>FIGURE 6-11:</w:t>
      </w:r>
    </w:p>
    <w:p>
      <w:pPr>
        <w:pStyle w:val="Para 02"/>
      </w:pPr>
      <w:r>
        <w:t xml:space="preserve">The Draft with </w:t>
      </w:r>
    </w:p>
    <w:p>
      <w:pPr>
        <w:pStyle w:val="Para 02"/>
      </w:pPr>
      <w:r>
        <w:t>Copilot window.</w:t>
      </w:r>
    </w:p>
    <w:p>
      <w:pPr>
        <w:pStyle w:val="Para 21"/>
      </w:pPr>
      <w:r>
        <w:t/>
      </w:r>
    </w:p>
    <w:p>
      <w:pPr>
        <w:pStyle w:val="0 Block"/>
      </w:pPr>
    </w:p>
    <w:p>
      <w:bookmarkStart w:id="198" w:name="CHAPTER_6__Writing_with_Copilot_4"/>
      <w:pPr>
        <w:pStyle w:val="Heading 1"/>
        <w:pageBreakBefore w:val="on"/>
      </w:pPr>
      <w:r>
        <w:t>CHAPTER 6</w:t>
        <w:t xml:space="preserve"> Writing with Copilot </w:t>
      </w:r>
      <w:r>
        <w:rPr>
          <w:rStyle w:val="Text13"/>
        </w:rPr>
        <w:t xml:space="preserve"> </w:t>
      </w:r>
      <w:r>
        <w:rPr>
          <w:rStyle w:val="Text7"/>
        </w:rPr>
        <w:t>107</w:t>
      </w:r>
      <w:bookmarkEnd w:id="198"/>
    </w:p>
    <w:p>
      <w:bookmarkStart w:id="199" w:name="Note__that__the__Make__Changes"/>
      <w:pPr>
        <w:pStyle w:val="Normal"/>
      </w:pPr>
      <w:r>
        <w:t xml:space="preserve">Note that the Make Changes version of the Draft with Copilot window doesn’t </w:t>
      </w:r>
      <w:bookmarkEnd w:id="199"/>
    </w:p>
    <w:p>
      <w:pPr>
        <w:pStyle w:val="Normal"/>
      </w:pPr>
      <w:r>
        <w:t xml:space="preserve">have a button to include references or the Inspire Me button. That’s because the </w:t>
      </w:r>
    </w:p>
    <w:p>
      <w:pPr>
        <w:pStyle w:val="Normal"/>
      </w:pPr>
      <w:r>
        <w:t>Make Changes tool is designed to use the current document as its context.</w:t>
      </w:r>
    </w:p>
    <w:p>
      <w:pPr>
        <w:pStyle w:val="Para 21"/>
      </w:pPr>
      <w:r>
        <w:t/>
      </w:r>
    </w:p>
    <w:p>
      <w:pPr>
        <w:pStyle w:val="Para 44"/>
      </w:pPr>
      <w:r>
        <w:t>REQUESTING A CHANGE</w:t>
      </w:r>
    </w:p>
    <w:p>
      <w:pPr>
        <w:pStyle w:val="Normal"/>
      </w:pPr>
      <w:r>
        <w:t xml:space="preserve">There are no rules with the Draft with Copilot window. If you’re not sure what to </w:t>
      </w:r>
    </w:p>
    <w:p>
      <w:pPr>
        <w:pStyle w:val="Normal"/>
      </w:pPr>
      <w:r>
        <w:t>write, try just saying “Make it better” (or something similar) and see what happens.</w:t>
      </w:r>
    </w:p>
    <w:p>
      <w:pPr>
        <w:pStyle w:val="Normal"/>
      </w:pPr>
      <w:r>
        <w:t xml:space="preserve">After you submit your prompt, Copilot will work on the task and its suggestion </w:t>
      </w:r>
    </w:p>
    <w:p>
      <w:pPr>
        <w:pStyle w:val="Normal"/>
      </w:pPr>
      <w:r>
        <w:t>will appear below your original text in the document. If you like the changes Copi-</w:t>
      </w:r>
    </w:p>
    <w:p>
      <w:pPr>
        <w:pStyle w:val="Normal"/>
      </w:pPr>
      <w:r>
        <w:t xml:space="preserve">lot made, click the Keep It button and you’ll now have both your original text and </w:t>
      </w:r>
    </w:p>
    <w:p>
      <w:pPr>
        <w:pStyle w:val="Normal"/>
      </w:pPr>
      <w:r>
        <w:t>Copilot’s version. At this point, you can delete one of them. There’s no risk of los-</w:t>
      </w:r>
    </w:p>
    <w:p>
      <w:pPr>
        <w:pStyle w:val="Normal"/>
      </w:pPr>
      <w:r>
        <w:t xml:space="preserve">ing your original text at any point due to something Copilot did during the Make </w:t>
      </w:r>
    </w:p>
    <w:p>
      <w:pPr>
        <w:pStyle w:val="Normal"/>
      </w:pPr>
      <w:r>
        <w:t>Changes process.</w:t>
      </w:r>
    </w:p>
    <w:p>
      <w:pPr>
        <w:pStyle w:val="Normal"/>
      </w:pPr>
      <w:r>
        <w:t xml:space="preserve">Figure 6-12 shows the result of asking Copilot to rewrite a bullet point from a </w:t>
      </w:r>
    </w:p>
    <w:p>
      <w:pPr>
        <w:pStyle w:val="Normal"/>
      </w:pPr>
      <w:r>
        <w:t>document summary it generated.</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36800" cy="965200"/>
            <wp:effectExtent l="0" r="0" t="0" b="0"/>
            <wp:wrapTopAndBottom/>
            <wp:docPr id="86" name="index-122_1.png" descr="index-122_1.png"/>
            <wp:cNvGraphicFramePr>
              <a:graphicFrameLocks noChangeAspect="1"/>
            </wp:cNvGraphicFramePr>
            <a:graphic>
              <a:graphicData uri="http://schemas.openxmlformats.org/drawingml/2006/picture">
                <pic:pic>
                  <pic:nvPicPr>
                    <pic:cNvPr id="0" name="index-122_1.png" descr="index-122_1.png"/>
                    <pic:cNvPicPr/>
                  </pic:nvPicPr>
                  <pic:blipFill>
                    <a:blip r:embed="rId90"/>
                    <a:stretch>
                      <a:fillRect/>
                    </a:stretch>
                  </pic:blipFill>
                  <pic:spPr>
                    <a:xfrm>
                      <a:off x="0" y="0"/>
                      <a:ext cx="2336800" cy="965200"/>
                    </a:xfrm>
                    <a:prstGeom prst="rect">
                      <a:avLst/>
                    </a:prstGeom>
                  </pic:spPr>
                </pic:pic>
              </a:graphicData>
            </a:graphic>
          </wp:anchor>
        </w:drawing>
      </w:r>
    </w:p>
    <w:p>
      <w:pPr>
        <w:pStyle w:val="Para 21"/>
      </w:pPr>
      <w:r>
        <w:t/>
      </w:r>
    </w:p>
    <w:p>
      <w:pPr>
        <w:pStyle w:val="Para 15"/>
      </w:pPr>
      <w:r>
        <w:t>FIGURE 6-12:</w:t>
      </w:r>
    </w:p>
    <w:p>
      <w:pPr>
        <w:pStyle w:val="Para 23"/>
      </w:pPr>
      <w:r>
        <w:t xml:space="preserve">Using the Make </w:t>
      </w:r>
    </w:p>
    <w:p>
      <w:pPr>
        <w:pStyle w:val="Para 23"/>
      </w:pPr>
      <w:r>
        <w:t xml:space="preserve">Changes feature </w:t>
      </w:r>
    </w:p>
    <w:p>
      <w:pPr>
        <w:pStyle w:val="Para 13"/>
      </w:pPr>
      <w:r>
        <w:t xml:space="preserve">to rewrite a </w:t>
      </w:r>
    </w:p>
    <w:p>
      <w:pPr>
        <w:pStyle w:val="Para 09"/>
      </w:pPr>
      <w:r>
        <w:t>bullet point.</w:t>
      </w:r>
    </w:p>
    <w:p>
      <w:pPr>
        <w:pStyle w:val="Para 21"/>
      </w:pPr>
      <w:r>
        <w:t/>
      </w:r>
    </w:p>
    <w:p>
      <w:pPr>
        <w:pStyle w:val="Normal"/>
      </w:pPr>
      <w:r>
        <w:t xml:space="preserve">There is a risk of ending up with two versions (yours and Copilot’s) of a block of </w:t>
      </w:r>
    </w:p>
    <w:p>
      <w:pPr>
        <w:pStyle w:val="Normal"/>
      </w:pPr>
      <w:r>
        <w:t xml:space="preserve">text. Always make sure you proofread carefully after you’ve used the Make Changes </w:t>
      </w:r>
    </w:p>
    <w:p>
      <w:pPr>
        <w:pStyle w:val="Normal"/>
      </w:pPr>
      <w:r>
        <w:t xml:space="preserve">feature to make sure you don’t have two paragraphs that say the same thing in </w:t>
      </w:r>
    </w:p>
    <w:p>
      <w:pPr>
        <w:pStyle w:val="Normal"/>
      </w:pPr>
      <w:r>
        <w:t>different ways.</w:t>
      </w:r>
    </w:p>
    <w:p>
      <w:pPr>
        <w:pStyle w:val="Para 21"/>
      </w:pPr>
      <w:r>
        <w:t/>
      </w:r>
    </w:p>
    <w:p>
      <w:pPr>
        <w:pStyle w:val="Para 44"/>
      </w:pPr>
      <w:r>
        <w:t>GETTING SPECIFIC</w:t>
      </w:r>
    </w:p>
    <w:p>
      <w:pPr>
        <w:pStyle w:val="Normal"/>
      </w:pPr>
      <w:r>
        <w:t xml:space="preserve">A more detailed prompt will often, but not always, produce better results. If you </w:t>
      </w:r>
    </w:p>
    <w:p>
      <w:pPr>
        <w:pStyle w:val="Normal"/>
      </w:pPr>
      <w:r>
        <w:t xml:space="preserve">have a specific idea about what kind of changes you’d like to make, describe those </w:t>
      </w:r>
    </w:p>
    <w:p>
      <w:pPr>
        <w:pStyle w:val="Normal"/>
      </w:pPr>
      <w:r>
        <w:t xml:space="preserve">to Copilot. You have up to 2,000 characters to describe the changes, so there’s no </w:t>
      </w:r>
    </w:p>
    <w:p>
      <w:pPr>
        <w:pStyle w:val="Normal"/>
      </w:pPr>
      <w:r>
        <w:t>need to worry about running out of space.</w:t>
      </w:r>
    </w:p>
    <w:p>
      <w:pPr>
        <w:pStyle w:val="Para 21"/>
      </w:pPr>
      <w:r>
        <w:t/>
      </w:r>
    </w:p>
    <w:p>
      <w:pPr>
        <w:pStyle w:val="Para 01"/>
      </w:pPr>
      <w:r>
        <w:rPr>
          <w:rStyle w:val="Text5"/>
        </w:rPr>
        <w:t>108</w:t>
        <w:t xml:space="preserve"> PART 2 </w:t>
      </w:r>
      <w:r>
        <w:rPr>
          <w:rStyle w:val="Text2"/>
        </w:rPr>
        <w:t xml:space="preserve"> Getting Work Done with Microsoft 365 Copilot</w:t>
      </w:r>
      <w:r>
        <w:t xml:space="preserve"> One of the challenges of using Copilot is that it’s held back in many ways from generating content that might be seen as “dangerous.” You might have different ideas of what’s dangerous than Microsoft or OpenAI. To illustrate the ways that AI chatbots are restricted, I asked Copilot to generate an article about the dangers of corporations that get too big and have too much power. The result is shown in Figure 6-13.</w:t>
      </w:r>
    </w:p>
    <w:p>
      <w:bookmarkStart w:id="200" w:name="page_123"/>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08100" cy="1079500"/>
            <wp:effectExtent l="0" r="0" t="0" b="0"/>
            <wp:wrapTopAndBottom/>
            <wp:docPr id="87" name="index-123_1.png" descr="index-123_1.png"/>
            <wp:cNvGraphicFramePr>
              <a:graphicFrameLocks noChangeAspect="1"/>
            </wp:cNvGraphicFramePr>
            <a:graphic>
              <a:graphicData uri="http://schemas.openxmlformats.org/drawingml/2006/picture">
                <pic:pic>
                  <pic:nvPicPr>
                    <pic:cNvPr id="0" name="index-123_1.png" descr="index-123_1.png"/>
                    <pic:cNvPicPr/>
                  </pic:nvPicPr>
                  <pic:blipFill>
                    <a:blip r:embed="rId91"/>
                    <a:stretch>
                      <a:fillRect/>
                    </a:stretch>
                  </pic:blipFill>
                  <pic:spPr>
                    <a:xfrm>
                      <a:off x="0" y="0"/>
                      <a:ext cx="1308100" cy="1079500"/>
                    </a:xfrm>
                    <a:prstGeom prst="rect">
                      <a:avLst/>
                    </a:prstGeom>
                  </pic:spPr>
                </pic:pic>
              </a:graphicData>
            </a:graphic>
          </wp:anchor>
        </w:drawing>
      </w:r>
      <w:bookmarkEnd w:id="200"/>
    </w:p>
    <w:p>
      <w:pPr>
        <w:pStyle w:val="Para 21"/>
      </w:pPr>
      <w:r>
        <w:t/>
      </w:r>
    </w:p>
    <w:p>
      <w:pPr>
        <w:pStyle w:val="Para 08"/>
      </w:pPr>
      <w:r>
        <w:t>FIGURE 6-13:</w:t>
      </w:r>
    </w:p>
    <w:p>
      <w:pPr>
        <w:pStyle w:val="Para 02"/>
      </w:pPr>
      <w:r>
        <w:t xml:space="preserve">Copilot would like </w:t>
      </w:r>
    </w:p>
    <w:p>
      <w:pPr>
        <w:pStyle w:val="Para 02"/>
      </w:pPr>
      <w:r>
        <w:t xml:space="preserve">me to change </w:t>
      </w:r>
    </w:p>
    <w:p>
      <w:pPr>
        <w:pStyle w:val="Para 02"/>
      </w:pPr>
      <w:r>
        <w:t>the topic.</w:t>
      </w:r>
    </w:p>
    <w:p>
      <w:pPr>
        <w:pStyle w:val="Para 21"/>
      </w:pPr>
      <w:r>
        <w:t/>
      </w:r>
    </w:p>
    <w:p>
      <w:pPr>
        <w:pStyle w:val="Para 11"/>
      </w:pPr>
      <w:r>
        <w:t>WRITING AND REPLACING DOCUMENT SECTIONS</w:t>
      </w:r>
    </w:p>
    <w:p>
      <w:pPr>
        <w:pStyle w:val="Para 01"/>
      </w:pPr>
      <w:r>
        <w:t>The Make Changes feature can also be used to write new sections or replace exist-ing sections of a document. Figure 6-14 shows a lesson plan for a one-hour semi-nar on writing poetry that I generated using the Draft with Copilot feature.</w:t>
      </w:r>
    </w:p>
    <w:p>
      <w:pPr>
        <w:pStyle w:val="Para 01"/>
      </w:pPr>
      <w:r>
        <w:t>The hands-on activity that Copilot originally designed had students pick a style of poetry and write a poem in that style. It seemed too open-ended and boring to me, especially given the short amount of time students will have to complete it. I used the Make Changes feature and prompted Copilot to make it less open-ended, sim-pler, and more engaging. After a moment, it came back with the response shown in Figure 6-15.</w:t>
      </w:r>
    </w:p>
    <w:p>
      <w:pPr>
        <w:pStyle w:val="Para 01"/>
      </w:pPr>
      <w:r>
        <w:t>The revised activity is less open-ended and is closer to what I envisioned.</w:t>
      </w:r>
    </w:p>
    <w:p>
      <w:pPr>
        <w:pStyle w:val="Para 21"/>
      </w:pPr>
      <w:r>
        <w:t/>
      </w:r>
    </w:p>
    <w:p>
      <w:pPr>
        <w:pStyle w:val="Para 28"/>
      </w:pPr>
      <w:r>
        <w:t>Using Auto Rewrite</w:t>
      </w:r>
    </w:p>
    <w:p>
      <w:pPr>
        <w:pStyle w:val="Para 01"/>
      </w:pPr>
      <w:r>
        <w:t>The Auto Rewrite feature generates three options for rewriting the text you select. Auto Rewrite generally doesn’t change the meaning of the text. Instead, it alters sentence structures and word choices to show different ways of saying the same thing.</w:t>
      </w:r>
    </w:p>
    <w:p>
      <w:pPr>
        <w:pStyle w:val="Para 21"/>
      </w:pPr>
      <w:r>
        <w:t/>
      </w:r>
    </w:p>
    <w:p>
      <w:pPr>
        <w:pStyle w:val="0 Block"/>
      </w:pPr>
    </w:p>
    <w:p>
      <w:bookmarkStart w:id="201" w:name="CHAPTER_6__Writing_with_Copilot_5"/>
      <w:pPr>
        <w:pStyle w:val="Heading 1"/>
        <w:pageBreakBefore w:val="on"/>
      </w:pPr>
      <w:r>
        <w:t>CHAPTER 6</w:t>
        <w:t xml:space="preserve"> Writing with Copilot </w:t>
      </w:r>
      <w:r>
        <w:rPr>
          <w:rStyle w:val="Text13"/>
        </w:rPr>
        <w:t xml:space="preserve"> </w:t>
      </w:r>
      <w:r>
        <w:rPr>
          <w:rStyle w:val="Text7"/>
        </w:rPr>
        <w:t>109</w:t>
      </w:r>
      <w:bookmarkEnd w:id="201"/>
    </w:p>
    <w:p>
      <w:bookmarkStart w:id="202" w:name="FIGURE_6_14"/>
      <w:pPr>
        <w:pStyle w:val="Para 15"/>
      </w:pPr>
      <w:r>
        <w:t>FIGURE 6-14:</w:t>
      </w:r>
      <w:bookmarkEnd w:id="202"/>
    </w:p>
    <w:p>
      <w:pPr>
        <w:pStyle w:val="Para 21"/>
      </w:pPr>
      <w:r>
        <w:t/>
      </w:r>
    </w:p>
    <w:p>
      <w:pPr>
        <w:pStyle w:val="Para 09"/>
      </w:pPr>
      <w:r>
        <w:t xml:space="preserve">A generated </w:t>
      </w:r>
    </w:p>
    <w:p>
      <w:pPr>
        <w:pStyle w:val="Para 09"/>
      </w:pPr>
      <w:r>
        <w:t>lesson plan.</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17800" cy="1854200"/>
            <wp:effectExtent l="0" r="0" t="0" b="0"/>
            <wp:wrapTopAndBottom/>
            <wp:docPr id="88" name="index-124_1.png" descr="index-124_1.png"/>
            <wp:cNvGraphicFramePr>
              <a:graphicFrameLocks noChangeAspect="1"/>
            </wp:cNvGraphicFramePr>
            <a:graphic>
              <a:graphicData uri="http://schemas.openxmlformats.org/drawingml/2006/picture">
                <pic:pic>
                  <pic:nvPicPr>
                    <pic:cNvPr id="0" name="index-124_1.png" descr="index-124_1.png"/>
                    <pic:cNvPicPr/>
                  </pic:nvPicPr>
                  <pic:blipFill>
                    <a:blip r:embed="rId92"/>
                    <a:stretch>
                      <a:fillRect/>
                    </a:stretch>
                  </pic:blipFill>
                  <pic:spPr>
                    <a:xfrm>
                      <a:off x="0" y="0"/>
                      <a:ext cx="2717800" cy="1854200"/>
                    </a:xfrm>
                    <a:prstGeom prst="rect">
                      <a:avLst/>
                    </a:prstGeom>
                  </pic:spPr>
                </pic:pic>
              </a:graphicData>
            </a:graphic>
          </wp:anchor>
        </w:drawing>
      </w:r>
    </w:p>
    <w:p>
      <w:pPr>
        <w:pStyle w:val="Para 21"/>
      </w:pPr>
      <w:r>
        <w:t/>
      </w:r>
    </w:p>
    <w:p>
      <w:pPr>
        <w:pStyle w:val="Para 15"/>
      </w:pPr>
      <w:r>
        <w:t>FIGURE 6-15:</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27300" cy="2159000"/>
            <wp:effectExtent l="0" r="0" t="0" b="0"/>
            <wp:wrapTopAndBottom/>
            <wp:docPr id="89" name="index-124_2.png" descr="index-124_2.png"/>
            <wp:cNvGraphicFramePr>
              <a:graphicFrameLocks noChangeAspect="1"/>
            </wp:cNvGraphicFramePr>
            <a:graphic>
              <a:graphicData uri="http://schemas.openxmlformats.org/drawingml/2006/picture">
                <pic:pic>
                  <pic:nvPicPr>
                    <pic:cNvPr id="0" name="index-124_2.png" descr="index-124_2.png"/>
                    <pic:cNvPicPr/>
                  </pic:nvPicPr>
                  <pic:blipFill>
                    <a:blip r:embed="rId93"/>
                    <a:stretch>
                      <a:fillRect/>
                    </a:stretch>
                  </pic:blipFill>
                  <pic:spPr>
                    <a:xfrm>
                      <a:off x="0" y="0"/>
                      <a:ext cx="2527300" cy="2159000"/>
                    </a:xfrm>
                    <a:prstGeom prst="rect">
                      <a:avLst/>
                    </a:prstGeom>
                  </pic:spPr>
                </pic:pic>
              </a:graphicData>
            </a:graphic>
          </wp:anchor>
        </w:drawing>
      </w:r>
    </w:p>
    <w:p>
      <w:pPr>
        <w:pStyle w:val="Para 23"/>
      </w:pPr>
      <w:r>
        <w:t xml:space="preserve">Copilot’s rewrite </w:t>
      </w:r>
    </w:p>
    <w:p>
      <w:pPr>
        <w:pStyle w:val="Para 09"/>
      </w:pPr>
      <w:r>
        <w:t>of the hands-</w:t>
      </w:r>
    </w:p>
    <w:p>
      <w:pPr>
        <w:pStyle w:val="Para 13"/>
      </w:pPr>
      <w:r>
        <w:t>on activity.</w:t>
      </w:r>
    </w:p>
    <w:p>
      <w:pPr>
        <w:pStyle w:val="Para 21"/>
      </w:pPr>
      <w:r>
        <w:t/>
      </w:r>
    </w:p>
    <w:p>
      <w:pPr>
        <w:pStyle w:val="Para 01"/>
      </w:pPr>
      <w:r>
        <w:rPr>
          <w:rStyle w:val="Text5"/>
        </w:rPr>
        <w:t>110</w:t>
        <w:t xml:space="preserve"> PART 2 </w:t>
      </w:r>
      <w:r>
        <w:rPr>
          <w:rStyle w:val="Text2"/>
        </w:rPr>
        <w:t xml:space="preserve"> Getting Work Done with Microsoft 365 Copilot</w:t>
      </w:r>
      <w:r>
        <w:t xml:space="preserve"> Here’s one of the options Copilot suggested when I selected the previous para-graph and chose the Auto Rewrite feature:</w:t>
      </w:r>
    </w:p>
    <w:p>
      <w:bookmarkStart w:id="203" w:name="The_Auto_Rewrite_function_provid"/>
      <w:pPr>
        <w:pStyle w:val="Para 24"/>
      </w:pPr>
      <w:r>
        <w:t>The Auto Rewrite function provides three alternatives for rephrasing the chosen text. Typ-ically, Auto Rewrite maintains the original meaning while modifying sentence construc-tions and vocabulary to demonstrate varied expressions of the same idea.</w:t>
      </w:r>
      <w:bookmarkEnd w:id="203"/>
    </w:p>
    <w:p>
      <w:pPr>
        <w:pStyle w:val="Para 01"/>
      </w:pPr>
      <w:r>
        <w:t>I don’t like the rewritten version. It doesn’t sound like my voice, and I don’t like the use of “typically” at the beginning of the second sentence. I may be biased. Here’s what my editor says about the rewritten paragraph:</w:t>
      </w:r>
    </w:p>
    <w:p>
      <w:pPr>
        <w:pStyle w:val="Para 53"/>
      </w:pPr>
      <w:r>
        <w:t xml:space="preserve">It sounds a little stiff and formal. Not like a </w:t>
      </w:r>
      <w:r>
        <w:rPr>
          <w:rStyle w:val="Text3"/>
        </w:rPr>
        <w:t>Dummies</w:t>
      </w:r>
      <w:r>
        <w:t xml:space="preserve"> book and, as you mentioned, </w:t>
        <w:t xml:space="preserve">not in your voice. There is nothing wrong with it, per se. It might be good for an </w:t>
        <w:t xml:space="preserve">instruction manual or a formal technical manual. I would also want to be cognizant </w:t>
        <w:t xml:space="preserve">of the reading level of whomever was going to read this text and make sure </w:t>
        <w:t>it matched.</w:t>
      </w:r>
    </w:p>
    <w:p>
      <w:pPr>
        <w:pStyle w:val="Para 21"/>
      </w:pPr>
      <w:r>
        <w:t/>
      </w:r>
    </w:p>
    <w:p>
      <w:pPr>
        <w:pStyle w:val="Para 28"/>
      </w:pPr>
      <w:r>
        <w:t>Using the Visualize as a Table tool</w:t>
      </w:r>
    </w:p>
    <w:p>
      <w:pPr>
        <w:pStyle w:val="Para 01"/>
      </w:pPr>
      <w:r>
        <w:t>The Visualize as a Table tool can take data in a Word document and attempt to turn it into a table. One possible use for Visualize as a Table is to create tables without having to manually create headers, rows, and columns. For example, if you want to create a table showing five ways to use Copilot in Word, you might start by typing something like the following:</w:t>
      </w:r>
    </w:p>
    <w:p>
      <w:pPr>
        <w:pStyle w:val="Para 01"/>
      </w:pPr>
      <w:r>
        <w:t>Five ways to use Copilot in Word:</w:t>
      </w:r>
    </w:p>
    <w:p>
      <w:pPr>
        <w:pStyle w:val="Para 01"/>
      </w:pPr>
      <w:r>
        <w:rPr>
          <w:rStyle w:val="Text8"/>
        </w:rPr>
        <w:t xml:space="preserve">1. </w:t>
      </w:r>
      <w:r>
        <w:t>Copilot Chat: Talk with a chatbot about your document.</w:t>
      </w:r>
    </w:p>
    <w:p>
      <w:pPr>
        <w:pStyle w:val="Para 01"/>
      </w:pPr>
      <w:r>
        <w:rPr>
          <w:rStyle w:val="Text8"/>
        </w:rPr>
        <w:t xml:space="preserve">2. </w:t>
      </w:r>
      <w:r>
        <w:t>Draft with Copilot: Generate a first draft, optionally using references.</w:t>
      </w:r>
    </w:p>
    <w:p>
      <w:pPr>
        <w:pStyle w:val="Para 01"/>
      </w:pPr>
      <w:r>
        <w:rPr>
          <w:rStyle w:val="Text8"/>
        </w:rPr>
        <w:t xml:space="preserve">3. </w:t>
      </w:r>
      <w:r>
        <w:t>Make Changes: Change the text based on your prompt.</w:t>
      </w:r>
    </w:p>
    <w:p>
      <w:pPr>
        <w:pStyle w:val="Para 01"/>
      </w:pPr>
      <w:r>
        <w:rPr>
          <w:rStyle w:val="Text8"/>
        </w:rPr>
        <w:t xml:space="preserve">4. </w:t>
      </w:r>
      <w:r>
        <w:t>Auto Rewrite: Get suggestions for rewriting selected text.</w:t>
      </w:r>
    </w:p>
    <w:p>
      <w:pPr>
        <w:pStyle w:val="Para 01"/>
      </w:pPr>
      <w:r>
        <w:rPr>
          <w:rStyle w:val="Text8"/>
        </w:rPr>
        <w:t xml:space="preserve">5. </w:t>
      </w:r>
      <w:r>
        <w:t>Visualize as a Table: Create a table from the selected text.</w:t>
      </w:r>
    </w:p>
    <w:p>
      <w:pPr>
        <w:pStyle w:val="Para 01"/>
      </w:pPr>
      <w:r>
        <w:t>After I wrote this list, I used the Visualize as a Table tool and Copilot generated the following table, complete with alternate row highlighting and headers.</w:t>
      </w:r>
    </w:p>
    <w:p>
      <w:pPr>
        <w:pStyle w:val="Para 26"/>
      </w:pPr>
      <w:r>
        <w:t>Ways to Use Copilot in Word</w:t>
      </w:r>
      <w:r>
        <w:rPr>
          <w:rStyle w:val="Text1"/>
        </w:rPr>
        <w:t xml:space="preserve"> </w:t>
      </w:r>
      <w:r>
        <w:t>Description</w:t>
      </w:r>
    </w:p>
    <w:p>
      <w:pPr>
        <w:pStyle w:val="Normal"/>
      </w:pPr>
      <w:r>
        <w:t>Copilot Chat Talk with a chatbot about your document.</w:t>
      </w:r>
    </w:p>
    <w:p>
      <w:pPr>
        <w:pStyle w:val="Normal"/>
      </w:pPr>
      <w:r>
        <w:t xml:space="preserve">Draft with Copilot </w:t>
        <w:t>Generate a first draft, optionally using references.</w:t>
      </w:r>
    </w:p>
    <w:p>
      <w:pPr>
        <w:pStyle w:val="Normal"/>
      </w:pPr>
      <w:r>
        <w:t>Make Changes Change the text based on your prompt.</w:t>
      </w:r>
    </w:p>
    <w:p>
      <w:pPr>
        <w:pStyle w:val="Normal"/>
      </w:pPr>
      <w:r>
        <w:t>Auto Rewrite Get suggestions for rewriting selected text.</w:t>
      </w:r>
    </w:p>
    <w:p>
      <w:pPr>
        <w:pStyle w:val="Normal"/>
      </w:pPr>
      <w:r>
        <w:t>Visualize as a Table Create a table from the selected text.</w:t>
      </w:r>
    </w:p>
    <w:p>
      <w:pPr>
        <w:pStyle w:val="Para 21"/>
      </w:pPr>
      <w:r>
        <w:t/>
      </w:r>
    </w:p>
    <w:p>
      <w:pPr>
        <w:pStyle w:val="0 Block"/>
      </w:pPr>
    </w:p>
    <w:p>
      <w:bookmarkStart w:id="204" w:name="CHAPTER_6__Writing_with_Copilot_6"/>
      <w:pPr>
        <w:pStyle w:val="Heading 1"/>
        <w:pageBreakBefore w:val="on"/>
      </w:pPr>
      <w:r>
        <w:t>CHAPTER 6</w:t>
        <w:t xml:space="preserve"> Writing with Copilot </w:t>
      </w:r>
      <w:r>
        <w:rPr>
          <w:rStyle w:val="Text7"/>
        </w:rPr>
        <w:t>111</w:t>
      </w:r>
      <w:r>
        <w:rPr>
          <w:rStyle w:val="Text13"/>
        </w:rPr>
        <w:t xml:space="preserve"> </w:t>
      </w:r>
      <w:r>
        <w:rPr>
          <w:rStyle w:val="Text7"/>
        </w:rPr>
        <w:t>Summarizing Content</w:t>
      </w:r>
      <w:bookmarkEnd w:id="204"/>
    </w:p>
    <w:p>
      <w:bookmarkStart w:id="205" w:name="When_you_ask_Copilot_to_summariz"/>
      <w:pPr>
        <w:pStyle w:val="Normal"/>
      </w:pPr>
      <w:r>
        <w:t>When you ask Copilot to summarize a document, it will create a bulleted list con-</w:t>
      </w:r>
      <w:bookmarkEnd w:id="205"/>
    </w:p>
    <w:p>
      <w:pPr>
        <w:pStyle w:val="Normal"/>
      </w:pPr>
      <w:r>
        <w:t xml:space="preserve">taining the main points of the document, along with a brief description of each. </w:t>
      </w:r>
    </w:p>
    <w:p>
      <w:pPr>
        <w:pStyle w:val="Normal"/>
      </w:pPr>
      <w:r>
        <w:t>Summarization prompts have many uses, including:</w:t>
      </w:r>
    </w:p>
    <w:p>
      <w:pPr>
        <w:pStyle w:val="Para 21"/>
      </w:pPr>
      <w:r>
        <w:t/>
      </w:r>
    </w:p>
    <w:p>
      <w:pPr>
        <w:pStyle w:val="Para 04"/>
      </w:pPr>
      <w:r>
        <w:rPr>
          <w:rStyle w:val="Text8"/>
        </w:rPr>
        <w:t>»</w:t>
      </w:r>
      <w:r>
        <w:t xml:space="preserve"> </w:t>
      </w:r>
      <w:r>
        <w:rPr>
          <w:rStyle w:val="Text1"/>
        </w:rPr>
        <w:t>Quickly understanding a document.</w:t>
      </w:r>
      <w:r>
        <w:t xml:space="preserve"> Summarization helps you figure out </w:t>
      </w:r>
    </w:p>
    <w:p>
      <w:pPr>
        <w:pStyle w:val="Para 14"/>
      </w:pPr>
      <w:r>
        <w:t>what a document is about before you read it (or instead of reading it).</w:t>
      </w:r>
    </w:p>
    <w:p>
      <w:pPr>
        <w:pStyle w:val="Para 04"/>
      </w:pPr>
      <w:r>
        <w:rPr>
          <w:rStyle w:val="Text8"/>
        </w:rPr>
        <w:t>»</w:t>
      </w:r>
      <w:r>
        <w:t xml:space="preserve"> </w:t>
      </w:r>
      <w:r>
        <w:rPr>
          <w:rStyle w:val="Text1"/>
        </w:rPr>
        <w:t>Checking coverage.</w:t>
      </w:r>
      <w:r>
        <w:t xml:space="preserve"> Check whether you’ve effectively covered all the points </w:t>
      </w:r>
    </w:p>
    <w:p>
      <w:pPr>
        <w:pStyle w:val="Para 14"/>
      </w:pPr>
      <w:r>
        <w:t>you set out to cover. If Copilot understands what you’re trying to communi-</w:t>
        <w:t>cate, chances are good that readers will as well.</w:t>
      </w:r>
    </w:p>
    <w:p>
      <w:pPr>
        <w:pStyle w:val="Para 04"/>
      </w:pPr>
      <w:r>
        <w:rPr>
          <w:rStyle w:val="Text8"/>
        </w:rPr>
        <w:t>»</w:t>
      </w:r>
      <w:r>
        <w:t xml:space="preserve"> </w:t>
      </w:r>
      <w:r>
        <w:rPr>
          <w:rStyle w:val="Text1"/>
        </w:rPr>
        <w:t>Identifying unnecessary topics.</w:t>
      </w:r>
      <w:r>
        <w:t xml:space="preserve"> Check whether you’ve covered more topics </w:t>
      </w:r>
    </w:p>
    <w:p>
      <w:pPr>
        <w:pStyle w:val="Para 21"/>
      </w:pPr>
      <w:r>
        <w:t xml:space="preserve">than is necessary. If Copilot’s summarization seems long to you, it’s possible </w:t>
        <w:t xml:space="preserve">that you should rethink how many points you tried to make in your writing </w:t>
        <w:t>(depending on the length of your document, of course).</w:t>
      </w:r>
    </w:p>
    <w:p>
      <w:pPr>
        <w:pStyle w:val="Para 04"/>
      </w:pPr>
      <w:r>
        <w:rPr>
          <w:rStyle w:val="Text8"/>
        </w:rPr>
        <w:t>»</w:t>
      </w:r>
      <w:r>
        <w:t xml:space="preserve"> </w:t>
      </w:r>
      <w:r>
        <w:rPr>
          <w:rStyle w:val="Text1"/>
        </w:rPr>
        <w:t>Including executive summaries.</w:t>
      </w:r>
      <w:r>
        <w:t xml:space="preserve"> Create concise summaries of lengthy </w:t>
      </w:r>
    </w:p>
    <w:p>
      <w:pPr>
        <w:pStyle w:val="Para 17"/>
      </w:pPr>
      <w:r>
        <w:t xml:space="preserve">reports, whitepapers, or research documents, enabling you to grasp the key </w:t>
        <w:t>points quickly.</w:t>
      </w:r>
    </w:p>
    <w:p>
      <w:pPr>
        <w:pStyle w:val="Para 04"/>
      </w:pPr>
      <w:r>
        <w:rPr>
          <w:rStyle w:val="Text8"/>
        </w:rPr>
        <w:t>»</w:t>
      </w:r>
      <w:r>
        <w:t xml:space="preserve"> </w:t>
      </w:r>
      <w:r>
        <w:rPr>
          <w:rStyle w:val="Text1"/>
        </w:rPr>
        <w:t>Abridging educational material.</w:t>
      </w:r>
      <w:r>
        <w:t xml:space="preserve"> Summarize academic papers, textbooks, or </w:t>
      </w:r>
    </w:p>
    <w:p>
      <w:pPr>
        <w:pStyle w:val="Para 14"/>
      </w:pPr>
      <w:r>
        <w:t>other educational materials to simplify creating teaching materials.</w:t>
      </w:r>
    </w:p>
    <w:p>
      <w:pPr>
        <w:pStyle w:val="Para 55"/>
      </w:pPr>
      <w:r>
        <w:rPr>
          <w:rStyle w:val="Text11"/>
        </w:rPr>
        <w:t>»</w:t>
      </w:r>
      <w:r>
        <w:rPr>
          <w:rStyle w:val="Text1"/>
        </w:rPr>
        <w:t xml:space="preserve"> </w:t>
      </w:r>
      <w:r>
        <w:t>Writing content marketing and search engine optimization (SEO).</w:t>
      </w:r>
      <w:r>
        <w:rPr>
          <w:rStyle w:val="Text1"/>
        </w:rPr>
        <w:t xml:space="preserve"> Create </w:t>
      </w:r>
    </w:p>
    <w:p>
      <w:pPr>
        <w:pStyle w:val="Para 17"/>
      </w:pPr>
      <w:r>
        <w:t xml:space="preserve">summaries of blog posts, articles, or social media content for the purpose of </w:t>
        <w:t>creating marketing emails or optimizing content for search engines.</w:t>
      </w:r>
    </w:p>
    <w:p>
      <w:pPr>
        <w:pStyle w:val="Para 04"/>
      </w:pPr>
      <w:r>
        <w:rPr>
          <w:rStyle w:val="Text8"/>
        </w:rPr>
        <w:t>»</w:t>
      </w:r>
      <w:r>
        <w:t xml:space="preserve"> </w:t>
      </w:r>
      <w:r>
        <w:rPr>
          <w:rStyle w:val="Text1"/>
        </w:rPr>
        <w:t>Handling customer support.</w:t>
      </w:r>
      <w:r>
        <w:t xml:space="preserve"> Summarize customer inquiries and support </w:t>
      </w:r>
    </w:p>
    <w:p>
      <w:pPr>
        <w:pStyle w:val="Para 14"/>
      </w:pPr>
      <w:r>
        <w:t>tickets to help customer service representatives respond more efficiently.</w:t>
      </w:r>
    </w:p>
    <w:p>
      <w:pPr>
        <w:pStyle w:val="Para 21"/>
      </w:pPr>
      <w:r>
        <w:t/>
      </w:r>
    </w:p>
    <w:p>
      <w:pPr>
        <w:pStyle w:val="Para 12"/>
      </w:pPr>
      <w:r>
        <w:t>Customizing summary length and detail</w:t>
      </w:r>
    </w:p>
    <w:p>
      <w:pPr>
        <w:pStyle w:val="Normal"/>
      </w:pPr>
      <w:r>
        <w:t xml:space="preserve">You can customize the length, content, and format of generated summaries by </w:t>
      </w:r>
    </w:p>
    <w:p>
      <w:pPr>
        <w:pStyle w:val="Normal"/>
      </w:pPr>
      <w:r>
        <w:t xml:space="preserve">providing additional details in your prompt. For example, you might tell Copilot to </w:t>
      </w:r>
    </w:p>
    <w:p>
      <w:pPr>
        <w:pStyle w:val="Normal"/>
      </w:pPr>
      <w:r>
        <w:t xml:space="preserve">create a detailed summary, or to create a three-sentence summary of a document. </w:t>
      </w:r>
    </w:p>
    <w:p>
      <w:pPr>
        <w:pStyle w:val="Normal"/>
      </w:pPr>
      <w:r>
        <w:t xml:space="preserve">Or you might ask for a particular kind of summary besides the default bullet point </w:t>
      </w:r>
    </w:p>
    <w:p>
      <w:pPr>
        <w:pStyle w:val="Normal"/>
      </w:pPr>
      <w:r>
        <w:t>summary that Copilot tends to give. Some examples of different types of summa-</w:t>
      </w:r>
    </w:p>
    <w:p>
      <w:pPr>
        <w:pStyle w:val="Normal"/>
      </w:pPr>
      <w:r>
        <w:t>ries include:</w:t>
      </w:r>
    </w:p>
    <w:p>
      <w:pPr>
        <w:pStyle w:val="Para 21"/>
      </w:pPr>
      <w:r>
        <w:t/>
      </w:r>
    </w:p>
    <w:p>
      <w:pPr>
        <w:pStyle w:val="Para 04"/>
      </w:pPr>
      <w:r>
        <w:rPr>
          <w:rStyle w:val="Text8"/>
        </w:rPr>
        <w:t>»</w:t>
      </w:r>
      <w:r>
        <w:t xml:space="preserve"> </w:t>
      </w:r>
      <w:r>
        <w:rPr>
          <w:rStyle w:val="Text1"/>
        </w:rPr>
        <w:t>Abstract.</w:t>
      </w:r>
      <w:r>
        <w:t xml:space="preserve"> A brief summary of a research paper, thesis, or article. An abstract </w:t>
      </w:r>
    </w:p>
    <w:p>
      <w:pPr>
        <w:pStyle w:val="Para 14"/>
      </w:pPr>
      <w:r>
        <w:t>highlights the main points, methodology, results, and conclusions.</w:t>
      </w:r>
    </w:p>
    <w:p>
      <w:pPr>
        <w:pStyle w:val="Para 21"/>
      </w:pPr>
      <w:r>
        <w:t/>
      </w:r>
    </w:p>
    <w:p>
      <w:pPr>
        <w:pStyle w:val="Para 11"/>
      </w:pPr>
      <w:r>
        <w:rPr>
          <w:rStyle w:val="Text1"/>
        </w:rPr>
        <w:t>112</w:t>
      </w:r>
      <w:r>
        <w:rPr>
          <w:rStyle w:val="Text17"/>
        </w:rPr>
        <w:t xml:space="preserve"> </w:t>
      </w:r>
      <w:r>
        <w:rPr>
          <w:rStyle w:val="Text1"/>
        </w:rPr>
        <w:t xml:space="preserve"> PART 2 </w:t>
      </w:r>
      <w:r>
        <w:t xml:space="preserve"> Getting Work Done with Microsoft 365 Copilot</w:t>
      </w:r>
    </w:p>
    <w:p>
      <w:bookmarkStart w:id="206" w:name="___Executive_summary__A_concise"/>
      <w:pPr>
        <w:pStyle w:val="Normal"/>
      </w:pPr>
      <w:r>
        <w:rPr>
          <w:rStyle w:val="Text8"/>
        </w:rPr>
        <w:t>»</w:t>
      </w:r>
      <w:r>
        <w:t xml:space="preserve"> </w:t>
      </w:r>
      <w:r>
        <w:rPr>
          <w:rStyle w:val="Text1"/>
        </w:rPr>
        <w:t>Executive summary.</w:t>
      </w:r>
      <w:r>
        <w:t xml:space="preserve"> A concise version of a longer report or proposal that’s </w:t>
      </w:r>
      <w:bookmarkEnd w:id="206"/>
    </w:p>
    <w:p>
      <w:pPr>
        <w:pStyle w:val="Para 17"/>
      </w:pPr>
      <w:r>
        <w:t xml:space="preserve">designed to give executives in an organization an overview of the key points </w:t>
        <w:t>and recommendations.</w:t>
      </w:r>
    </w:p>
    <w:p>
      <w:pPr>
        <w:pStyle w:val="Normal"/>
      </w:pPr>
      <w:r>
        <w:rPr>
          <w:rStyle w:val="Text8"/>
        </w:rPr>
        <w:t>»</w:t>
      </w:r>
      <w:r>
        <w:t xml:space="preserve"> </w:t>
      </w:r>
      <w:r>
        <w:rPr>
          <w:rStyle w:val="Text1"/>
        </w:rPr>
        <w:t>Table of contents.</w:t>
      </w:r>
      <w:r>
        <w:t xml:space="preserve"> An organized listing of the sections in a document or book.</w:t>
      </w:r>
    </w:p>
    <w:p>
      <w:pPr>
        <w:pStyle w:val="Normal"/>
      </w:pPr>
      <w:r>
        <w:rPr>
          <w:rStyle w:val="Text8"/>
        </w:rPr>
        <w:t>»</w:t>
      </w:r>
      <w:r>
        <w:t xml:space="preserve"> </w:t>
      </w:r>
      <w:r>
        <w:rPr>
          <w:rStyle w:val="Text1"/>
        </w:rPr>
        <w:t>Annotated summary.</w:t>
      </w:r>
      <w:r>
        <w:t xml:space="preserve"> A summary that includes brief comments about the </w:t>
      </w:r>
    </w:p>
    <w:p>
      <w:pPr>
        <w:pStyle w:val="Para 17"/>
      </w:pPr>
      <w:r>
        <w:t>content. Annotated summaries are often used in bibliographies and litera-</w:t>
        <w:t>ture reviews.</w:t>
      </w:r>
    </w:p>
    <w:p>
      <w:pPr>
        <w:pStyle w:val="Normal"/>
      </w:pPr>
      <w:r>
        <w:rPr>
          <w:rStyle w:val="Text8"/>
        </w:rPr>
        <w:t>»</w:t>
      </w:r>
      <w:r>
        <w:t xml:space="preserve"> </w:t>
      </w:r>
      <w:r>
        <w:rPr>
          <w:rStyle w:val="Text1"/>
        </w:rPr>
        <w:t>Synopsis.</w:t>
      </w:r>
      <w:r>
        <w:t xml:space="preserve"> A summary of a book, movie, or play that outlines the main plot </w:t>
      </w:r>
    </w:p>
    <w:p>
      <w:pPr>
        <w:pStyle w:val="Para 16"/>
      </w:pPr>
      <w:r>
        <w:t>points and characters.</w:t>
      </w:r>
    </w:p>
    <w:p>
      <w:pPr>
        <w:pStyle w:val="Normal"/>
      </w:pPr>
      <w:r>
        <w:rPr>
          <w:rStyle w:val="Text8"/>
        </w:rPr>
        <w:t>»</w:t>
      </w:r>
      <w:r>
        <w:t xml:space="preserve"> </w:t>
      </w:r>
      <w:r>
        <w:rPr>
          <w:rStyle w:val="Text1"/>
        </w:rPr>
        <w:t>Elevator pitch.</w:t>
      </w:r>
      <w:r>
        <w:t xml:space="preserve"> A memorable and short summary of a more complex thing, </w:t>
      </w:r>
    </w:p>
    <w:p>
      <w:pPr>
        <w:pStyle w:val="Para 16"/>
      </w:pPr>
      <w:r>
        <w:t>such as a business plan or a proposed book.</w:t>
      </w:r>
    </w:p>
    <w:p>
      <w:pPr>
        <w:pStyle w:val="Para 21"/>
      </w:pPr>
      <w:r>
        <w:t/>
      </w:r>
    </w:p>
    <w:p>
      <w:pPr>
        <w:pStyle w:val="Para 05"/>
      </w:pPr>
      <w:r>
        <w:t>Generating a table of contents</w:t>
      </w:r>
    </w:p>
    <w:p>
      <w:pPr>
        <w:pStyle w:val="Para 01"/>
      </w:pPr>
      <w:r>
        <w:t>A table of contents is a type of summary that shows the main headers and orga-nization of a book or other lengthy written work. If you want to generate a table of contents for a lengthy paper or a book, you can ask Copilot to do it for you.</w:t>
      </w:r>
    </w:p>
    <w:p>
      <w:pPr>
        <w:pStyle w:val="Para 01"/>
      </w:pPr>
      <w:r>
        <w:t>Figure 6-16 shows how I asked Copilot to create a table of contents for this chap-ter. The result is not entirely accurate or in exactly the format I was looking for. However, it is a good starting point for me to edit manually or to refine my prompt.</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38400" cy="1422400"/>
            <wp:effectExtent l="0" r="0" t="0" b="0"/>
            <wp:wrapTopAndBottom/>
            <wp:docPr id="90" name="index-127_1.png" descr="index-127_1.png"/>
            <wp:cNvGraphicFramePr>
              <a:graphicFrameLocks noChangeAspect="1"/>
            </wp:cNvGraphicFramePr>
            <a:graphic>
              <a:graphicData uri="http://schemas.openxmlformats.org/drawingml/2006/picture">
                <pic:pic>
                  <pic:nvPicPr>
                    <pic:cNvPr id="0" name="index-127_1.png" descr="index-127_1.png"/>
                    <pic:cNvPicPr/>
                  </pic:nvPicPr>
                  <pic:blipFill>
                    <a:blip r:embed="rId94"/>
                    <a:stretch>
                      <a:fillRect/>
                    </a:stretch>
                  </pic:blipFill>
                  <pic:spPr>
                    <a:xfrm>
                      <a:off x="0" y="0"/>
                      <a:ext cx="2438400" cy="1422400"/>
                    </a:xfrm>
                    <a:prstGeom prst="rect">
                      <a:avLst/>
                    </a:prstGeom>
                  </pic:spPr>
                </pic:pic>
              </a:graphicData>
            </a:graphic>
          </wp:anchor>
        </w:drawing>
      </w:r>
    </w:p>
    <w:p>
      <w:pPr>
        <w:pStyle w:val="Para 21"/>
      </w:pPr>
      <w:r>
        <w:t/>
      </w:r>
    </w:p>
    <w:p>
      <w:pPr>
        <w:pStyle w:val="Para 08"/>
      </w:pPr>
      <w:r>
        <w:t>FIGURE 6-16:</w:t>
      </w:r>
    </w:p>
    <w:p>
      <w:pPr>
        <w:pStyle w:val="Para 02"/>
      </w:pPr>
      <w:r>
        <w:t xml:space="preserve">A generated table </w:t>
      </w:r>
    </w:p>
    <w:p>
      <w:pPr>
        <w:pStyle w:val="Para 02"/>
      </w:pPr>
      <w:r>
        <w:t>of contents.</w:t>
      </w:r>
    </w:p>
    <w:p>
      <w:pPr>
        <w:pStyle w:val="Para 21"/>
      </w:pPr>
      <w:r>
        <w:t/>
      </w:r>
    </w:p>
    <w:p>
      <w:pPr>
        <w:pStyle w:val="0 Block"/>
      </w:pPr>
    </w:p>
    <w:p>
      <w:bookmarkStart w:id="207" w:name="CHAPTER_6__Writing_with_Copilot_7"/>
      <w:pPr>
        <w:pStyle w:val="Heading 1"/>
        <w:pageBreakBefore w:val="on"/>
      </w:pPr>
      <w:r>
        <w:t>CHAPTER 6</w:t>
        <w:t xml:space="preserve"> Writing with Copilot </w:t>
      </w:r>
      <w:r>
        <w:rPr>
          <w:rStyle w:val="Text7"/>
        </w:rPr>
        <w:t>113</w:t>
      </w:r>
      <w:bookmarkEnd w:id="207"/>
    </w:p>
    <w:p>
      <w:bookmarkStart w:id="208" w:name="Generating_an_index"/>
      <w:pPr>
        <w:pStyle w:val="Para 12"/>
      </w:pPr>
      <w:r>
        <w:t>Generating an index</w:t>
      </w:r>
      <w:bookmarkEnd w:id="208"/>
    </w:p>
    <w:p>
      <w:pPr>
        <w:pStyle w:val="Normal"/>
      </w:pPr>
      <w:r>
        <w:t xml:space="preserve">Another type of summary is an </w:t>
      </w:r>
      <w:r>
        <w:rPr>
          <w:rStyle w:val="Text3"/>
        </w:rPr>
        <w:t>index</w:t>
      </w:r>
      <w:r>
        <w:t xml:space="preserve">. An index lists important terms in a work </w:t>
      </w:r>
    </w:p>
    <w:p>
      <w:pPr>
        <w:pStyle w:val="Normal"/>
      </w:pPr>
      <w:r>
        <w:t>alphabetically along with the pages where they appear in the work. Although cre-</w:t>
      </w:r>
    </w:p>
    <w:p>
      <w:pPr>
        <w:pStyle w:val="Normal"/>
      </w:pPr>
      <w:r>
        <w:t xml:space="preserve">ating an index for a book is something that’s best left to the professionals, it can </w:t>
      </w:r>
    </w:p>
    <w:p>
      <w:pPr>
        <w:pStyle w:val="Normal"/>
      </w:pPr>
      <w:r>
        <w:t xml:space="preserve">be useful to create a type of index for your personal use. Creating an index for a </w:t>
      </w:r>
    </w:p>
    <w:p>
      <w:pPr>
        <w:pStyle w:val="Normal"/>
      </w:pPr>
      <w:r>
        <w:t xml:space="preserve">long document, such as meeting minutes, a video transcript, or even a fiction </w:t>
      </w:r>
    </w:p>
    <w:p>
      <w:pPr>
        <w:pStyle w:val="Normal"/>
      </w:pPr>
      <w:r>
        <w:t xml:space="preserve">book you’re writing can help you find every occurrence of a topic, character, or </w:t>
      </w:r>
    </w:p>
    <w:p>
      <w:pPr>
        <w:pStyle w:val="Normal"/>
      </w:pPr>
      <w:r>
        <w:t>even identify words that you overuse.</w:t>
      </w:r>
    </w:p>
    <w:p>
      <w:pPr>
        <w:pStyle w:val="Normal"/>
      </w:pPr>
      <w:r>
        <w:t>Asking Copilot to create an index is tricky, because the task is quite complex. Nev-</w:t>
      </w:r>
    </w:p>
    <w:p>
      <w:pPr>
        <w:pStyle w:val="Normal"/>
      </w:pPr>
      <w:r>
        <w:t xml:space="preserve">ertheless, I tried simply asking for an index on my first attempt. The result was </w:t>
      </w:r>
    </w:p>
    <w:p>
      <w:pPr>
        <w:pStyle w:val="Normal"/>
      </w:pPr>
      <w:r>
        <w:t xml:space="preserve">just a list of the section headings in the document with links to each one. Copilot </w:t>
      </w:r>
    </w:p>
    <w:p>
      <w:pPr>
        <w:pStyle w:val="Normal"/>
      </w:pPr>
      <w:r>
        <w:t xml:space="preserve">made it about halfway through generating its response and then had some kind of </w:t>
      </w:r>
    </w:p>
    <w:p>
      <w:pPr>
        <w:pStyle w:val="Normal"/>
      </w:pPr>
      <w:r>
        <w:t>glitch and stopped, as shown in Figure 6-17.</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38400" cy="1511300"/>
            <wp:effectExtent l="0" r="0" t="0" b="0"/>
            <wp:wrapTopAndBottom/>
            <wp:docPr id="91" name="index-128_1.png" descr="index-128_1.png"/>
            <wp:cNvGraphicFramePr>
              <a:graphicFrameLocks noChangeAspect="1"/>
            </wp:cNvGraphicFramePr>
            <a:graphic>
              <a:graphicData uri="http://schemas.openxmlformats.org/drawingml/2006/picture">
                <pic:pic>
                  <pic:nvPicPr>
                    <pic:cNvPr id="0" name="index-128_1.png" descr="index-128_1.png"/>
                    <pic:cNvPicPr/>
                  </pic:nvPicPr>
                  <pic:blipFill>
                    <a:blip r:embed="rId95"/>
                    <a:stretch>
                      <a:fillRect/>
                    </a:stretch>
                  </pic:blipFill>
                  <pic:spPr>
                    <a:xfrm>
                      <a:off x="0" y="0"/>
                      <a:ext cx="2438400" cy="1511300"/>
                    </a:xfrm>
                    <a:prstGeom prst="rect">
                      <a:avLst/>
                    </a:prstGeom>
                  </pic:spPr>
                </pic:pic>
              </a:graphicData>
            </a:graphic>
          </wp:anchor>
        </w:drawing>
      </w:r>
    </w:p>
    <w:p>
      <w:pPr>
        <w:pStyle w:val="Para 21"/>
      </w:pPr>
      <w:r>
        <w:t/>
      </w:r>
    </w:p>
    <w:p>
      <w:pPr>
        <w:pStyle w:val="Para 15"/>
      </w:pPr>
      <w:r>
        <w:t>FIGURE 6-17:</w:t>
      </w:r>
    </w:p>
    <w:p>
      <w:pPr>
        <w:pStyle w:val="Para 09"/>
      </w:pPr>
      <w:r>
        <w:t xml:space="preserve">Copilot started </w:t>
      </w:r>
    </w:p>
    <w:p>
      <w:pPr>
        <w:pStyle w:val="Para 02"/>
      </w:pPr>
      <w:r>
        <w:t xml:space="preserve">creating an index, </w:t>
      </w:r>
    </w:p>
    <w:p>
      <w:pPr>
        <w:pStyle w:val="Para 13"/>
      </w:pPr>
      <w:r>
        <w:t xml:space="preserve">sort of, but </w:t>
      </w:r>
    </w:p>
    <w:p>
      <w:pPr>
        <w:pStyle w:val="Para 13"/>
      </w:pPr>
      <w:r>
        <w:t>then failed.</w:t>
      </w:r>
    </w:p>
    <w:p>
      <w:pPr>
        <w:pStyle w:val="Para 21"/>
      </w:pPr>
      <w:r>
        <w:t/>
      </w:r>
    </w:p>
    <w:p>
      <w:pPr>
        <w:pStyle w:val="Normal"/>
      </w:pPr>
      <w:r>
        <w:t xml:space="preserve">Complex tasks such as this one are a good opportunity to employ some of the </w:t>
      </w:r>
    </w:p>
    <w:p>
      <w:pPr>
        <w:pStyle w:val="Normal"/>
      </w:pPr>
      <w:r>
        <w:t>prompting tips you learned in Chapter 2. Here’s how I approached it, and the result.</w:t>
      </w:r>
    </w:p>
    <w:p>
      <w:pPr>
        <w:pStyle w:val="Normal"/>
      </w:pPr>
      <w:r>
        <w:rPr>
          <w:rStyle w:val="Text8"/>
        </w:rPr>
        <w:t xml:space="preserve">1. </w:t>
      </w:r>
      <w:r>
        <w:t xml:space="preserve">First, I asked Copilot to generate a list of the most important words in the </w:t>
      </w:r>
    </w:p>
    <w:p>
      <w:pPr>
        <w:pStyle w:val="Para 17"/>
      </w:pPr>
      <w:r>
        <w:t xml:space="preserve">chapter, and gave it examples of what I mean by “important.” My prompt and </w:t>
        <w:t>Copilot’s response are shown in Figure 6-18.</w:t>
      </w:r>
    </w:p>
    <w:p>
      <w:pPr>
        <w:pStyle w:val="Normal"/>
      </w:pPr>
      <w:r>
        <w:rPr>
          <w:rStyle w:val="Text8"/>
        </w:rPr>
        <w:t xml:space="preserve">2. </w:t>
      </w:r>
      <w:r>
        <w:t xml:space="preserve">Next, I asked Copilot to put the list into alphabetical order. I suspected that this </w:t>
      </w:r>
    </w:p>
    <w:p>
      <w:pPr>
        <w:pStyle w:val="Para 21"/>
      </w:pPr>
      <w:r>
        <w:t xml:space="preserve">would be something Copilot would be bad at, and I was correct. It did manage </w:t>
        <w:t xml:space="preserve">to give me a list of words sorted in alphabetical order, but they just weren’t the </w:t>
        <w:t>same words it gave me in response to my first prompt.</w:t>
      </w:r>
    </w:p>
    <w:p>
      <w:pPr>
        <w:pStyle w:val="Para 21"/>
      </w:pPr>
      <w:r>
        <w:t/>
      </w:r>
    </w:p>
    <w:p>
      <w:pPr>
        <w:pStyle w:val="Para 11"/>
      </w:pPr>
      <w:r>
        <w:rPr>
          <w:rStyle w:val="Text1"/>
        </w:rPr>
        <w:t>114</w:t>
        <w:t xml:space="preserve"> PART 2 </w:t>
      </w:r>
      <w:r>
        <w:t xml:space="preserve"> Getting Work Done with Microsoft 365 Copilot</w:t>
      </w:r>
    </w:p>
    <w:p>
      <w:bookmarkStart w:id="209" w:name="page_129"/>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38400" cy="1841500"/>
            <wp:effectExtent l="0" r="0" t="0" b="0"/>
            <wp:wrapTopAndBottom/>
            <wp:docPr id="92" name="index-129_1.png" descr="index-129_1.png"/>
            <wp:cNvGraphicFramePr>
              <a:graphicFrameLocks noChangeAspect="1"/>
            </wp:cNvGraphicFramePr>
            <a:graphic>
              <a:graphicData uri="http://schemas.openxmlformats.org/drawingml/2006/picture">
                <pic:pic>
                  <pic:nvPicPr>
                    <pic:cNvPr id="0" name="index-129_1.png" descr="index-129_1.png"/>
                    <pic:cNvPicPr/>
                  </pic:nvPicPr>
                  <pic:blipFill>
                    <a:blip r:embed="rId96"/>
                    <a:stretch>
                      <a:fillRect/>
                    </a:stretch>
                  </pic:blipFill>
                  <pic:spPr>
                    <a:xfrm>
                      <a:off x="0" y="0"/>
                      <a:ext cx="2438400" cy="1841500"/>
                    </a:xfrm>
                    <a:prstGeom prst="rect">
                      <a:avLst/>
                    </a:prstGeom>
                  </pic:spPr>
                </pic:pic>
              </a:graphicData>
            </a:graphic>
          </wp:anchor>
        </w:drawing>
      </w:r>
      <w:bookmarkEnd w:id="209"/>
    </w:p>
    <w:p>
      <w:pPr>
        <w:pStyle w:val="Para 08"/>
      </w:pPr>
      <w:r>
        <w:t>FIGURE 6-18:</w:t>
      </w:r>
    </w:p>
    <w:p>
      <w:pPr>
        <w:pStyle w:val="Para 21"/>
      </w:pPr>
      <w:r>
        <w:t/>
      </w:r>
    </w:p>
    <w:p>
      <w:pPr>
        <w:pStyle w:val="Para 02"/>
      </w:pPr>
      <w:r>
        <w:t xml:space="preserve">Asking for a list </w:t>
      </w:r>
    </w:p>
    <w:p>
      <w:pPr>
        <w:pStyle w:val="Para 02"/>
      </w:pPr>
      <w:r>
        <w:t>of key terms.</w:t>
      </w:r>
    </w:p>
    <w:p>
      <w:pPr>
        <w:pStyle w:val="Para 21"/>
      </w:pPr>
      <w:r>
        <w:t/>
      </w:r>
    </w:p>
    <w:p>
      <w:pPr>
        <w:pStyle w:val="Para 01"/>
      </w:pPr>
      <w:r>
        <w:rPr>
          <w:rStyle w:val="Text8"/>
        </w:rPr>
        <w:t xml:space="preserve">3. </w:t>
      </w:r>
      <w:r>
        <w:t xml:space="preserve">I clicked the Change Topic button to clear out the context and asked again, but </w:t>
      </w:r>
    </w:p>
    <w:p>
      <w:pPr>
        <w:pStyle w:val="Para 16"/>
      </w:pPr>
      <w:r>
        <w:t xml:space="preserve">this time I gave it the same list of terms it had generated. This time, it almost </w:t>
        <w:t xml:space="preserve">worked. The only mistake it made was that it put “Suggestions” after </w:t>
        <w:t>“Summaries” in the list.</w:t>
      </w:r>
    </w:p>
    <w:p>
      <w:pPr>
        <w:pStyle w:val="Para 01"/>
      </w:pPr>
      <w:r>
        <w:rPr>
          <w:rStyle w:val="Text8"/>
        </w:rPr>
        <w:t xml:space="preserve">4. </w:t>
      </w:r>
      <w:r>
        <w:t xml:space="preserve">Next, I asked Copilot to provide links to each instance of each of the words in </w:t>
      </w:r>
    </w:p>
    <w:p>
      <w:pPr>
        <w:pStyle w:val="Para 16"/>
      </w:pPr>
      <w:r>
        <w:t xml:space="preserve">my document. The result is surprisingly useful and accurate! Copilot used each </w:t>
        <w:t xml:space="preserve">term as a heading and wrote a bulleted list under each heading showing the </w:t>
        <w:t xml:space="preserve">keyword in its context, followed by a link to the spot where the instance of the </w:t>
        <w:t>keyword occurs, as shown in Figure 6-19.</w:t>
      </w:r>
    </w:p>
    <w:p>
      <w:pPr>
        <w:pStyle w:val="Para 01"/>
      </w:pPr>
      <w:r>
        <w:t>Upon closer examination, the response from Copilot isn’t entirely accurate or complete. It’s likely that I could get better results by only asking for links for one keyword at a time, rather than all at once.</w:t>
      </w:r>
    </w:p>
    <w:p>
      <w:pPr>
        <w:pStyle w:val="Para 21"/>
      </w:pPr>
      <w:r>
        <w:t/>
      </w:r>
    </w:p>
    <w:p>
      <w:pPr>
        <w:pStyle w:val="Para 05"/>
      </w:pPr>
      <w:r>
        <w:t>Generating ideas for an elevator pitch</w:t>
      </w:r>
    </w:p>
    <w:p>
      <w:pPr>
        <w:pStyle w:val="Para 01"/>
      </w:pPr>
      <w:r>
        <w:t xml:space="preserve">An </w:t>
      </w:r>
      <w:r>
        <w:rPr>
          <w:rStyle w:val="Text3"/>
        </w:rPr>
        <w:t>elevator pitch</w:t>
      </w:r>
      <w:r>
        <w:t xml:space="preserve"> is a brief way to introduce yourself or an idea. Elevator pitches are difficult to write, but they’re essential for getting attention in a world of social media, limited attention spans, and even speed dating. The goal of an elevator pitch is to convey a concept or topic in a memorable and exciting way so that the listener will want to find out more.</w:t>
      </w:r>
    </w:p>
    <w:p>
      <w:pPr>
        <w:pStyle w:val="Para 21"/>
      </w:pPr>
      <w:r>
        <w:t/>
      </w:r>
    </w:p>
    <w:p>
      <w:pPr>
        <w:pStyle w:val="0 Block"/>
      </w:pPr>
    </w:p>
    <w:p>
      <w:bookmarkStart w:id="210" w:name="CHAPTER_6__Writing_with_Copilot_8"/>
      <w:pPr>
        <w:pStyle w:val="Heading 1"/>
        <w:pageBreakBefore w:val="on"/>
      </w:pPr>
      <w:r>
        <w:t>CHAPTER 6</w:t>
        <w:t xml:space="preserve"> Writing with Copilot </w:t>
      </w:r>
      <w:r>
        <w:rPr>
          <w:rStyle w:val="Text13"/>
        </w:rPr>
        <w:t xml:space="preserve"> </w:t>
      </w:r>
      <w:r>
        <w:rPr>
          <w:rStyle w:val="Text7"/>
        </w:rPr>
        <w:t>115</w:t>
      </w:r>
      <w:bookmarkEnd w:id="210"/>
    </w:p>
    <w:p>
      <w:bookmarkStart w:id="211" w:name="page_130"/>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38400" cy="2032000"/>
            <wp:effectExtent l="0" r="0" t="0" b="0"/>
            <wp:wrapTopAndBottom/>
            <wp:docPr id="93" name="index-130_1.png" descr="index-130_1.png"/>
            <wp:cNvGraphicFramePr>
              <a:graphicFrameLocks noChangeAspect="1"/>
            </wp:cNvGraphicFramePr>
            <a:graphic>
              <a:graphicData uri="http://schemas.openxmlformats.org/drawingml/2006/picture">
                <pic:pic>
                  <pic:nvPicPr>
                    <pic:cNvPr id="0" name="index-130_1.png" descr="index-130_1.png"/>
                    <pic:cNvPicPr/>
                  </pic:nvPicPr>
                  <pic:blipFill>
                    <a:blip r:embed="rId97"/>
                    <a:stretch>
                      <a:fillRect/>
                    </a:stretch>
                  </pic:blipFill>
                  <pic:spPr>
                    <a:xfrm>
                      <a:off x="0" y="0"/>
                      <a:ext cx="2438400" cy="2032000"/>
                    </a:xfrm>
                    <a:prstGeom prst="rect">
                      <a:avLst/>
                    </a:prstGeom>
                  </pic:spPr>
                </pic:pic>
              </a:graphicData>
            </a:graphic>
          </wp:anchor>
        </w:drawing>
      </w:r>
      <w:bookmarkEnd w:id="211"/>
    </w:p>
    <w:p>
      <w:pPr>
        <w:pStyle w:val="Para 15"/>
      </w:pPr>
      <w:r>
        <w:t>FIGURE 6-19:</w:t>
      </w:r>
    </w:p>
    <w:p>
      <w:pPr>
        <w:pStyle w:val="Para 21"/>
      </w:pPr>
      <w:r>
        <w:t/>
      </w:r>
    </w:p>
    <w:p>
      <w:pPr>
        <w:pStyle w:val="Para 19"/>
      </w:pPr>
      <w:r>
        <w:t xml:space="preserve">Copilot’s </w:t>
      </w:r>
    </w:p>
    <w:p>
      <w:pPr>
        <w:pStyle w:val="Para 23"/>
      </w:pPr>
      <w:r>
        <w:t xml:space="preserve">generated links </w:t>
      </w:r>
    </w:p>
    <w:p>
      <w:pPr>
        <w:pStyle w:val="Para 09"/>
      </w:pPr>
      <w:r>
        <w:t xml:space="preserve">to instances </w:t>
      </w:r>
    </w:p>
    <w:p>
      <w:pPr>
        <w:pStyle w:val="Para 09"/>
      </w:pPr>
      <w:r>
        <w:t>of keywords.</w:t>
      </w:r>
    </w:p>
    <w:p>
      <w:pPr>
        <w:pStyle w:val="Para 21"/>
      </w:pPr>
      <w:r>
        <w:t/>
      </w:r>
    </w:p>
    <w:p>
      <w:pPr>
        <w:pStyle w:val="Normal"/>
      </w:pPr>
      <w:r>
        <w:t xml:space="preserve">It’s called an elevator pitch because it should take no longer than the time you </w:t>
      </w:r>
    </w:p>
    <w:p>
      <w:pPr>
        <w:pStyle w:val="Normal"/>
      </w:pPr>
      <w:r>
        <w:t>might spend riding in an elevator with someone who you want to impress.</w:t>
      </w:r>
    </w:p>
    <w:p>
      <w:pPr>
        <w:pStyle w:val="Normal"/>
      </w:pPr>
      <w:r>
        <w:t xml:space="preserve">If you look at the cover of this book, you’ll see that it has several marketing bullet </w:t>
      </w:r>
    </w:p>
    <w:p>
      <w:pPr>
        <w:pStyle w:val="Normal"/>
      </w:pPr>
      <w:r>
        <w:t>points that could be considered elevator pitches designed to lure someone brows-</w:t>
      </w:r>
    </w:p>
    <w:p>
      <w:pPr>
        <w:pStyle w:val="Normal"/>
      </w:pPr>
      <w:r>
        <w:t>ing through books to want to find out more.</w:t>
      </w:r>
    </w:p>
    <w:p>
      <w:pPr>
        <w:pStyle w:val="Normal"/>
      </w:pPr>
      <w:r>
        <w:t xml:space="preserve">When asking Copilot to generate elevator pitches, it’s best to ask for a lot of </w:t>
      </w:r>
    </w:p>
    <w:p>
      <w:pPr>
        <w:pStyle w:val="Normal"/>
      </w:pPr>
      <w:r>
        <w:t>options. But this is exactly what Copilot excels at. So, let’s try it out!</w:t>
      </w:r>
    </w:p>
    <w:p>
      <w:pPr>
        <w:pStyle w:val="Normal"/>
      </w:pPr>
      <w:r>
        <w:t xml:space="preserve">I want people to read this chapter, so I asked Copilot to write ten elevator pitches </w:t>
      </w:r>
    </w:p>
    <w:p>
      <w:pPr>
        <w:pStyle w:val="Normal"/>
      </w:pPr>
      <w:r>
        <w:t>designed to get someone to want to read this chapter.</w:t>
      </w:r>
    </w:p>
    <w:p>
      <w:pPr>
        <w:pStyle w:val="Normal"/>
      </w:pPr>
      <w:r>
        <w:t xml:space="preserve">Generating elevator pitches is most effective when you tell Copilot what you want </w:t>
      </w:r>
    </w:p>
    <w:p>
      <w:pPr>
        <w:pStyle w:val="Normal"/>
      </w:pPr>
      <w:r>
        <w:t>to achieve with the pitch.</w:t>
      </w:r>
    </w:p>
    <w:p>
      <w:pPr>
        <w:pStyle w:val="Normal"/>
      </w:pPr>
      <w:r>
        <w:t xml:space="preserve">Copilot knows what’s expected when I requested an “elevator pitch” because it’s </w:t>
      </w:r>
    </w:p>
    <w:p>
      <w:pPr>
        <w:pStyle w:val="Normal"/>
      </w:pPr>
      <w:r>
        <w:t xml:space="preserve">seen plenty of examples of elevator pitches as well as articles talking about how to </w:t>
      </w:r>
    </w:p>
    <w:p>
      <w:pPr>
        <w:pStyle w:val="Normal"/>
      </w:pPr>
      <w:r>
        <w:t>write elevator pitches.</w:t>
      </w:r>
    </w:p>
    <w:p>
      <w:pPr>
        <w:pStyle w:val="Normal"/>
      </w:pPr>
      <w:r>
        <w:t>Some of the suggestions aren’t bad, as shown in Figure 6-20.</w:t>
      </w:r>
    </w:p>
    <w:p>
      <w:pPr>
        <w:pStyle w:val="Para 21"/>
      </w:pPr>
      <w:r>
        <w:t/>
      </w:r>
    </w:p>
    <w:p>
      <w:pPr>
        <w:pStyle w:val="Para 11"/>
      </w:pPr>
      <w:r>
        <w:rPr>
          <w:rStyle w:val="Text1"/>
        </w:rPr>
        <w:t>116</w:t>
        <w:t xml:space="preserve"> PART 2 </w:t>
      </w:r>
      <w:r>
        <w:t xml:space="preserve"> Getting Work Done with Microsoft 365 Copilot</w:t>
      </w:r>
    </w:p>
    <w:p>
      <w:bookmarkStart w:id="212" w:name="page_131"/>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38400" cy="1879600"/>
            <wp:effectExtent l="0" r="0" t="0" b="0"/>
            <wp:wrapTopAndBottom/>
            <wp:docPr id="94" name="index-131_1.png" descr="index-131_1.png"/>
            <wp:cNvGraphicFramePr>
              <a:graphicFrameLocks noChangeAspect="1"/>
            </wp:cNvGraphicFramePr>
            <a:graphic>
              <a:graphicData uri="http://schemas.openxmlformats.org/drawingml/2006/picture">
                <pic:pic>
                  <pic:nvPicPr>
                    <pic:cNvPr id="0" name="index-131_1.png" descr="index-131_1.png"/>
                    <pic:cNvPicPr/>
                  </pic:nvPicPr>
                  <pic:blipFill>
                    <a:blip r:embed="rId98"/>
                    <a:stretch>
                      <a:fillRect/>
                    </a:stretch>
                  </pic:blipFill>
                  <pic:spPr>
                    <a:xfrm>
                      <a:off x="0" y="0"/>
                      <a:ext cx="2438400" cy="1879600"/>
                    </a:xfrm>
                    <a:prstGeom prst="rect">
                      <a:avLst/>
                    </a:prstGeom>
                  </pic:spPr>
                </pic:pic>
              </a:graphicData>
            </a:graphic>
          </wp:anchor>
        </w:drawing>
      </w:r>
      <w:bookmarkEnd w:id="212"/>
    </w:p>
    <w:p>
      <w:pPr>
        <w:pStyle w:val="Para 08"/>
      </w:pPr>
      <w:r>
        <w:t>FIGURE 6-20:</w:t>
      </w:r>
    </w:p>
    <w:p>
      <w:pPr>
        <w:pStyle w:val="Para 21"/>
      </w:pPr>
      <w:r>
        <w:t/>
      </w:r>
    </w:p>
    <w:p>
      <w:pPr>
        <w:pStyle w:val="Para 02"/>
      </w:pPr>
      <w:r>
        <w:t xml:space="preserve">Copilot’s </w:t>
      </w:r>
    </w:p>
    <w:p>
      <w:pPr>
        <w:pStyle w:val="Para 02"/>
      </w:pPr>
      <w:r>
        <w:t xml:space="preserve">suggested </w:t>
      </w:r>
    </w:p>
    <w:p>
      <w:pPr>
        <w:pStyle w:val="Para 02"/>
      </w:pPr>
      <w:r>
        <w:t>elevator pitches.</w:t>
      </w:r>
    </w:p>
    <w:p>
      <w:pPr>
        <w:pStyle w:val="Para 21"/>
      </w:pPr>
      <w:r>
        <w:t/>
      </w:r>
    </w:p>
    <w:p>
      <w:pPr>
        <w:pStyle w:val="Para 01"/>
      </w:pPr>
      <w:r>
        <w:t>Next, I decided to try to create an elevator pitch for my cat, Murray. I wrote a paragraph describing him and the things that he likes to do, then I asked Copilot for ten options. The responses were not great on my first try. This one is the best of the bunch:</w:t>
      </w:r>
    </w:p>
    <w:p>
      <w:pPr>
        <w:pStyle w:val="Para 24"/>
      </w:pPr>
      <w:r>
        <w:t>With a peculiar song he sings at night and a love for warm spots, Murray is a cat full of quirks. Curious to hear more about his unique traits?</w:t>
      </w:r>
    </w:p>
    <w:p>
      <w:pPr>
        <w:pStyle w:val="Para 21"/>
      </w:pPr>
      <w:r>
        <w:t/>
      </w:r>
    </w:p>
    <w:p>
      <w:pPr>
        <w:pStyle w:val="Para 05"/>
      </w:pPr>
      <w:r>
        <w:t>Using Copilot as an Editor</w:t>
      </w:r>
    </w:p>
    <w:p>
      <w:pPr>
        <w:pStyle w:val="Para 01"/>
      </w:pPr>
      <w:r>
        <w:t>Professional writers have editors who read what they write and suggest changes or make fixes to it. Some of the things that professional editors look for include:</w:t>
      </w:r>
    </w:p>
    <w:p>
      <w:pPr>
        <w:pStyle w:val="Para 21"/>
      </w:pPr>
      <w:r>
        <w:t/>
      </w:r>
    </w:p>
    <w:p>
      <w:pPr>
        <w:pStyle w:val="Normal"/>
      </w:pPr>
      <w:r>
        <w:rPr>
          <w:rStyle w:val="Text8"/>
        </w:rPr>
        <w:t>»</w:t>
      </w:r>
      <w:r>
        <w:t xml:space="preserve"> </w:t>
        <w:t>Spelling and punctuation errors.</w:t>
      </w:r>
    </w:p>
    <w:p>
      <w:pPr>
        <w:pStyle w:val="Normal"/>
      </w:pPr>
      <w:r>
        <w:rPr>
          <w:rStyle w:val="Text8"/>
        </w:rPr>
        <w:t>»</w:t>
      </w:r>
      <w:r>
        <w:t xml:space="preserve"> </w:t>
        <w:t>Grammatical issues.</w:t>
      </w:r>
    </w:p>
    <w:p>
      <w:pPr>
        <w:pStyle w:val="Normal"/>
      </w:pPr>
      <w:r>
        <w:rPr>
          <w:rStyle w:val="Text8"/>
        </w:rPr>
        <w:t>»</w:t>
      </w:r>
      <w:r>
        <w:t xml:space="preserve"> </w:t>
        <w:t>Consistency in spelling, grammar, writing style, and verb tense.</w:t>
      </w:r>
    </w:p>
    <w:p>
      <w:pPr>
        <w:pStyle w:val="Normal"/>
      </w:pPr>
      <w:r>
        <w:rPr>
          <w:rStyle w:val="Text8"/>
        </w:rPr>
        <w:t>»</w:t>
      </w:r>
      <w:r>
        <w:t xml:space="preserve"> </w:t>
        <w:t>Clarity and lucidity.</w:t>
      </w:r>
    </w:p>
    <w:p>
      <w:pPr>
        <w:pStyle w:val="Para 21"/>
      </w:pPr>
      <w:r>
        <w:t/>
      </w:r>
    </w:p>
    <w:p>
      <w:pPr>
        <w:pStyle w:val="0 Block"/>
      </w:pPr>
    </w:p>
    <w:p>
      <w:bookmarkStart w:id="213" w:name="CHAPTER_6__Writing_with_Copilot_9"/>
      <w:pPr>
        <w:pStyle w:val="Heading 1"/>
        <w:pageBreakBefore w:val="on"/>
      </w:pPr>
      <w:r>
        <w:t>CHAPTER 6</w:t>
        <w:t xml:space="preserve"> Writing with Copilot </w:t>
      </w:r>
      <w:r>
        <w:rPr>
          <w:rStyle w:val="Text7"/>
        </w:rPr>
        <w:t>117</w:t>
      </w:r>
      <w:bookmarkEnd w:id="213"/>
    </w:p>
    <w:p>
      <w:bookmarkStart w:id="214" w:name="Each_of_these_items_requires_a_c"/>
      <w:pPr>
        <w:pStyle w:val="Normal"/>
      </w:pPr>
      <w:r>
        <w:t xml:space="preserve">Each of these items requires a combination of judgement, attention to detail, and </w:t>
      </w:r>
      <w:bookmarkEnd w:id="214"/>
    </w:p>
    <w:p>
      <w:pPr>
        <w:pStyle w:val="Normal"/>
      </w:pPr>
      <w:r>
        <w:t xml:space="preserve">knowledge of rules of style, spelling, and grammar. Copilot, as an AI chatbot, </w:t>
      </w:r>
    </w:p>
    <w:p>
      <w:pPr>
        <w:pStyle w:val="Normal"/>
      </w:pPr>
      <w:r>
        <w:t>doesn’t have any of the skills required to be an editor. Although Copilot can some-</w:t>
      </w:r>
    </w:p>
    <w:p>
      <w:pPr>
        <w:pStyle w:val="Normal"/>
      </w:pPr>
      <w:r>
        <w:t xml:space="preserve">times correctly identify problems with writing, much of its ability to identify </w:t>
      </w:r>
    </w:p>
    <w:p>
      <w:pPr>
        <w:pStyle w:val="Normal"/>
      </w:pPr>
      <w:r>
        <w:t>problems depends on how you ask the question.</w:t>
      </w:r>
    </w:p>
    <w:p>
      <w:pPr>
        <w:pStyle w:val="Para 21"/>
      </w:pPr>
      <w:r>
        <w:t/>
      </w:r>
    </w:p>
    <w:p>
      <w:pPr>
        <w:pStyle w:val="Para 12"/>
      </w:pPr>
      <w:r>
        <w:t>Asking Copilot for editing advice</w:t>
      </w:r>
    </w:p>
    <w:p>
      <w:pPr>
        <w:pStyle w:val="Normal"/>
      </w:pPr>
      <w:r>
        <w:t>Consider the following poorly written sentence:</w:t>
      </w:r>
    </w:p>
    <w:p>
      <w:pPr>
        <w:pStyle w:val="Para 18"/>
      </w:pPr>
      <w:r>
        <w:t xml:space="preserve">This morning, I walked through the sleepy gray town to the windy and blustery sea, where </w:t>
      </w:r>
    </w:p>
    <w:p>
      <w:pPr>
        <w:pStyle w:val="Para 18"/>
      </w:pPr>
      <w:r>
        <w:t xml:space="preserve">I bought a cup of steaming hot coffee and sat on a hard, cold rock and dreamily watched </w:t>
      </w:r>
    </w:p>
    <w:p>
      <w:pPr>
        <w:pStyle w:val="Para 18"/>
      </w:pPr>
      <w:r>
        <w:t>the green and blue waves rippling softly and contentedly below.</w:t>
      </w:r>
    </w:p>
    <w:p>
      <w:pPr>
        <w:pStyle w:val="Normal"/>
      </w:pPr>
      <w:r>
        <w:t xml:space="preserve">I provided this sentence to Copilot and asked it to tell me what is so great about it. </w:t>
      </w:r>
    </w:p>
    <w:p>
      <w:pPr>
        <w:pStyle w:val="Normal"/>
      </w:pPr>
      <w:r>
        <w:t xml:space="preserve">Its response praised the imagery and sensory details, the descriptive language, </w:t>
      </w:r>
    </w:p>
    <w:p>
      <w:pPr>
        <w:pStyle w:val="Normal"/>
      </w:pPr>
      <w:r>
        <w:t xml:space="preserve">and the rhythm of the writing. It ended its evaluation of the sentence with the </w:t>
      </w:r>
    </w:p>
    <w:p>
      <w:pPr>
        <w:pStyle w:val="Normal"/>
      </w:pPr>
      <w:r>
        <w:t>following:</w:t>
      </w:r>
    </w:p>
    <w:p>
      <w:pPr>
        <w:pStyle w:val="Para 18"/>
      </w:pPr>
      <w:r>
        <w:t>Overall, the combination of these elements makes the writing not just good, but great.</w:t>
      </w:r>
    </w:p>
    <w:p>
      <w:pPr>
        <w:pStyle w:val="Normal"/>
      </w:pPr>
      <w:r>
        <w:t xml:space="preserve">I submitted the same bad sentence to Copilot again in a new conversation and </w:t>
      </w:r>
    </w:p>
    <w:p>
      <w:pPr>
        <w:pStyle w:val="Normal"/>
      </w:pPr>
      <w:r>
        <w:t xml:space="preserve">asked what makes it an example of bad writing. The response is what I’d expect </w:t>
      </w:r>
    </w:p>
    <w:p>
      <w:pPr>
        <w:pStyle w:val="Normal"/>
      </w:pPr>
      <w:r>
        <w:t xml:space="preserve">an editor to say about it: it contains too many adjectives and adverbs, the sentence </w:t>
      </w:r>
    </w:p>
    <w:p>
      <w:pPr>
        <w:pStyle w:val="Normal"/>
      </w:pPr>
      <w:r>
        <w:t>structure is repetitive, it makes use of clichés, and it lacks focus.</w:t>
      </w:r>
    </w:p>
    <w:p>
      <w:pPr>
        <w:pStyle w:val="Normal"/>
      </w:pPr>
      <w:r>
        <w:t xml:space="preserve">Avoid asking leading questions, because Copilot will usually give you exactly what </w:t>
      </w:r>
    </w:p>
    <w:p>
      <w:pPr>
        <w:pStyle w:val="Normal"/>
      </w:pPr>
      <w:r>
        <w:t>you ask for, even if it’s incorrect.</w:t>
      </w:r>
    </w:p>
    <w:p>
      <w:pPr>
        <w:pStyle w:val="Para 21"/>
      </w:pPr>
      <w:r>
        <w:t/>
      </w:r>
    </w:p>
    <w:p>
      <w:pPr>
        <w:pStyle w:val="Para 12"/>
      </w:pPr>
      <w:r>
        <w:t>Rewriting with Copilot</w:t>
      </w:r>
    </w:p>
    <w:p>
      <w:pPr>
        <w:pStyle w:val="Normal"/>
      </w:pPr>
      <w:r>
        <w:t xml:space="preserve">One thing that Copilot is sometimes quite good at is rephrasing sentences. It’s up </w:t>
      </w:r>
    </w:p>
    <w:p>
      <w:pPr>
        <w:pStyle w:val="Normal"/>
      </w:pPr>
      <w:r>
        <w:t xml:space="preserve">to you to judge whether the rephrased sentence is better than the original. My </w:t>
      </w:r>
    </w:p>
    <w:p>
      <w:pPr>
        <w:pStyle w:val="Normal"/>
      </w:pPr>
      <w:r>
        <w:t>next experiment with asking Copilot to evaluate my bad writing could be consid-</w:t>
      </w:r>
    </w:p>
    <w:p>
      <w:pPr>
        <w:pStyle w:val="Normal"/>
      </w:pPr>
      <w:r>
        <w:t>ered the most successful. I asked Copilot to rewrite my bad sentence. Its sugges-</w:t>
      </w:r>
    </w:p>
    <w:p>
      <w:pPr>
        <w:pStyle w:val="Normal"/>
      </w:pPr>
      <w:r>
        <w:t>tion isn’t half bad:</w:t>
      </w:r>
    </w:p>
    <w:p>
      <w:pPr>
        <w:pStyle w:val="Para 18"/>
      </w:pPr>
      <w:r>
        <w:t xml:space="preserve">This morning, I walked through the sleepy town to the blustery sea, bought a hot coffee, </w:t>
      </w:r>
    </w:p>
    <w:p>
      <w:pPr>
        <w:pStyle w:val="Para 18"/>
      </w:pPr>
      <w:r>
        <w:t>and sat on a cold rock, watching the waves ripple below.</w:t>
      </w:r>
    </w:p>
    <w:p>
      <w:pPr>
        <w:pStyle w:val="Normal"/>
      </w:pPr>
      <w:r>
        <w:t xml:space="preserve">It’s often useful to ask Copilot for multiple rewrites at once, especially if you’re </w:t>
      </w:r>
    </w:p>
    <w:p>
      <w:pPr>
        <w:pStyle w:val="Normal"/>
      </w:pPr>
      <w:r>
        <w:t>looking for ideas for how to rewrite a sentence rather than a final version.</w:t>
      </w:r>
    </w:p>
    <w:p>
      <w:pPr>
        <w:pStyle w:val="Para 21"/>
      </w:pPr>
      <w:r>
        <w:t/>
      </w:r>
    </w:p>
    <w:p>
      <w:pPr>
        <w:pStyle w:val="Para 11"/>
      </w:pPr>
      <w:r>
        <w:rPr>
          <w:rStyle w:val="Text1"/>
        </w:rPr>
        <w:t>118</w:t>
        <w:t xml:space="preserve"> PART 2 </w:t>
      </w:r>
      <w:r>
        <w:t xml:space="preserve"> Getting Work Done with Microsoft 365 Copilot</w:t>
      </w:r>
      <w:r>
        <w:rPr>
          <w:rStyle w:val="Text17"/>
        </w:rPr>
        <w:t xml:space="preserve"> </w:t>
      </w:r>
      <w:r>
        <w:rPr>
          <w:rStyle w:val="Text7"/>
        </w:rPr>
        <w:t>Getting Ideas</w:t>
      </w:r>
    </w:p>
    <w:p>
      <w:bookmarkStart w:id="215" w:name="We_ve_all_been_there__You_ve_pro"/>
      <w:pPr>
        <w:pStyle w:val="Para 01"/>
      </w:pPr>
      <w:r>
        <w:t>We’ve all been there. You’ve procrastinated as long as you can. You’ve cleaned the house, scrolled through your social media apps, and maybe you even gave the cat his flea medicine and made potato salad. Now it’s down to the wire and you really need to finish that writing assignment.</w:t>
      </w:r>
      <w:bookmarkEnd w:id="215"/>
    </w:p>
    <w:p>
      <w:pPr>
        <w:pStyle w:val="Para 01"/>
      </w:pPr>
      <w:r>
        <w:t>You sit down at your computer or open your laptop and start up Word. Now what? You need ideas fast. Fortunately, you have the entirety of human knowledge just a web search away — no problem, right?</w:t>
      </w:r>
    </w:p>
    <w:p>
      <w:pPr>
        <w:pStyle w:val="Para 01"/>
      </w:pPr>
      <w:r>
        <w:t>Well, not exactly. The missing piece of the puzzle between having infinite amounts of available information and you getting your paper done has always been how to organize your thoughts and get started.</w:t>
      </w:r>
    </w:p>
    <w:p>
      <w:pPr>
        <w:pStyle w:val="Para 01"/>
      </w:pPr>
      <w:r>
        <w:t>Fortunately, it turns out that you have an AI assistant that’s very good at sorting through vast amounts of data and presenting it in an organized way. In this sec-tion, you learn ways to use Copilot to help you improve your writing and write more productively.</w:t>
      </w:r>
    </w:p>
    <w:p>
      <w:pPr>
        <w:pStyle w:val="Para 01"/>
      </w:pPr>
      <w:r>
        <w:t>While it is possible to feed your homework assignment to Copilot and be done with it before your burrito finishes heating in the microwave, do so at your own risk. At the risk of sounding like an old fuddy-duddy, I’d like to remind you that when you cheat, you’re only cheating yourself. Also, tools for detecting AI-generated con-tent are pretty accurate at this point, and I guarantee you that your teachers are using them.</w:t>
      </w:r>
    </w:p>
    <w:p>
      <w:pPr>
        <w:pStyle w:val="Para 21"/>
      </w:pPr>
      <w:r>
        <w:t/>
      </w:r>
    </w:p>
    <w:p>
      <w:pPr>
        <w:pStyle w:val="Para 05"/>
      </w:pPr>
      <w:r>
        <w:t>Generating ideas for various writing tasks</w:t>
      </w:r>
    </w:p>
    <w:p>
      <w:pPr>
        <w:pStyle w:val="Para 01"/>
      </w:pPr>
      <w:r>
        <w:t>Authors have many time-tested techniques for getting started with writing proj-ects and maintaining momentum. Some techniques are more effective with cer-tain types of writing tasks, while others are good general-purpose methods. When you know techniques for generating ideas and getting started with writing and you combine them with Copilot’s assistance, you can turbo-charge your writing productivity and quality.</w:t>
      </w:r>
    </w:p>
    <w:p>
      <w:pPr>
        <w:pStyle w:val="Para 01"/>
      </w:pPr>
      <w:r>
        <w:t>Some techniques for generating ideas and getting started with writing include:</w:t>
      </w:r>
    </w:p>
    <w:p>
      <w:pPr>
        <w:pStyle w:val="Para 21"/>
      </w:pPr>
      <w:r>
        <w:t/>
      </w:r>
    </w:p>
    <w:p>
      <w:pPr>
        <w:pStyle w:val="Normal"/>
      </w:pPr>
      <w:r>
        <w:rPr>
          <w:rStyle w:val="Text8"/>
        </w:rPr>
        <w:t>»</w:t>
      </w:r>
      <w:r>
        <w:t xml:space="preserve"> </w:t>
      </w:r>
      <w:r>
        <w:rPr>
          <w:rStyle w:val="Text1"/>
        </w:rPr>
        <w:t>Mind mapping.</w:t>
      </w:r>
      <w:r>
        <w:t xml:space="preserve"> Create a visual map showing relationships between ideas. </w:t>
      </w:r>
    </w:p>
    <w:p>
      <w:pPr>
        <w:pStyle w:val="Para 77"/>
      </w:pPr>
      <w:hyperlink r:id="rId295">
        <w:r>
          <w:t>You can make a mind map using software, such as FreeMind (</w:t>
        </w:r>
      </w:hyperlink>
      <w:hyperlink r:id="rId295">
        <w:r>
          <w:rPr>
            <w:rStyle w:val="Text5"/>
          </w:rPr>
          <w:t>https://</w:t>
        </w:r>
      </w:hyperlink>
    </w:p>
    <w:p>
      <w:pPr>
        <w:pStyle w:val="Para 03"/>
      </w:pPr>
      <w:hyperlink r:id="rId295">
        <w:r>
          <w:t>freemind.sourceforge.io</w:t>
        </w:r>
      </w:hyperlink>
      <w:r>
        <w:rPr>
          <w:rStyle w:val="Text9"/>
        </w:rPr>
        <w:t xml:space="preserve"> </w:t>
      </w:r>
      <w:hyperlink r:id="rId296">
        <w:r>
          <w:rPr>
            <w:rStyle w:val="Text10"/>
          </w:rPr>
          <w:t>) or Miro (</w:t>
        </w:r>
      </w:hyperlink>
      <w:hyperlink r:id="rId296">
        <w:r>
          <w:t>https://miro.com/mind-map</w:t>
        </w:r>
      </w:hyperlink>
      <w:r>
        <w:rPr>
          <w:rStyle w:val="Text9"/>
        </w:rPr>
        <w:t xml:space="preserve">), or </w:t>
        <w:t>with just a piece of paper and a pen.</w:t>
      </w:r>
    </w:p>
    <w:p>
      <w:pPr>
        <w:pStyle w:val="Para 21"/>
      </w:pPr>
      <w:r>
        <w:t/>
      </w:r>
    </w:p>
    <w:p>
      <w:pPr>
        <w:pStyle w:val="0 Block"/>
      </w:pPr>
    </w:p>
    <w:p>
      <w:bookmarkStart w:id="216" w:name="CHAPTER_6__Writing_with_Copilot_10"/>
      <w:pPr>
        <w:pStyle w:val="Heading 1"/>
        <w:pageBreakBefore w:val="on"/>
      </w:pPr>
      <w:r>
        <w:t>CHAPTER 6</w:t>
        <w:t xml:space="preserve"> Writing with Copilot </w:t>
      </w:r>
      <w:r>
        <w:rPr>
          <w:rStyle w:val="Text13"/>
        </w:rPr>
        <w:t xml:space="preserve"> </w:t>
      </w:r>
      <w:r>
        <w:rPr>
          <w:rStyle w:val="Text7"/>
        </w:rPr>
        <w:t>119</w:t>
      </w:r>
      <w:bookmarkEnd w:id="216"/>
    </w:p>
    <w:p>
      <w:bookmarkStart w:id="217" w:name="___Freewriting__Set_a_timer_for"/>
      <w:pPr>
        <w:pStyle w:val="Para 04"/>
      </w:pPr>
      <w:r>
        <w:rPr>
          <w:rStyle w:val="Text8"/>
        </w:rPr>
        <w:t>»</w:t>
      </w:r>
      <w:r>
        <w:t xml:space="preserve"> </w:t>
      </w:r>
      <w:r>
        <w:rPr>
          <w:rStyle w:val="Text1"/>
        </w:rPr>
        <w:t>Freewriting.</w:t>
      </w:r>
      <w:r>
        <w:t xml:space="preserve"> Set a timer for a short time, maybe 5-10 minutes, and just write </w:t>
      </w:r>
      <w:bookmarkEnd w:id="217"/>
    </w:p>
    <w:p>
      <w:pPr>
        <w:pStyle w:val="Para 21"/>
      </w:pPr>
      <w:r>
        <w:t>without stopping or worrying about grammar or organization.</w:t>
      </w:r>
    </w:p>
    <w:p>
      <w:pPr>
        <w:pStyle w:val="Para 04"/>
      </w:pPr>
      <w:r>
        <w:rPr>
          <w:rStyle w:val="Text8"/>
        </w:rPr>
        <w:t>»</w:t>
      </w:r>
      <w:r>
        <w:t xml:space="preserve"> </w:t>
      </w:r>
      <w:r>
        <w:rPr>
          <w:rStyle w:val="Text1"/>
        </w:rPr>
        <w:t>Brainstorming.</w:t>
      </w:r>
      <w:r>
        <w:t xml:space="preserve"> Write down every idea you have without judging. You can </w:t>
      </w:r>
    </w:p>
    <w:p>
      <w:pPr>
        <w:pStyle w:val="Para 14"/>
      </w:pPr>
      <w:r>
        <w:t>review and refine your list later.</w:t>
      </w:r>
    </w:p>
    <w:p>
      <w:pPr>
        <w:pStyle w:val="Para 04"/>
      </w:pPr>
      <w:r>
        <w:rPr>
          <w:rStyle w:val="Text8"/>
        </w:rPr>
        <w:t>»</w:t>
      </w:r>
      <w:r>
        <w:t xml:space="preserve"> </w:t>
      </w:r>
      <w:r>
        <w:rPr>
          <w:rStyle w:val="Text1"/>
        </w:rPr>
        <w:t>Prompts and exercises.</w:t>
      </w:r>
      <w:r>
        <w:t xml:space="preserve"> Use writing prompts or creative exercises to help </w:t>
      </w:r>
    </w:p>
    <w:p>
      <w:pPr>
        <w:pStyle w:val="Para 14"/>
      </w:pPr>
      <w:r>
        <w:t xml:space="preserve">spark ideas. Check out the section of this chapter titled “Creative writing </w:t>
        <w:t>prompts and exercises” to see how Copilot can generate prompts for you.</w:t>
      </w:r>
    </w:p>
    <w:p>
      <w:pPr>
        <w:pStyle w:val="Para 04"/>
      </w:pPr>
      <w:r>
        <w:rPr>
          <w:rStyle w:val="Text8"/>
        </w:rPr>
        <w:t>»</w:t>
      </w:r>
      <w:r>
        <w:t xml:space="preserve"> </w:t>
      </w:r>
      <w:r>
        <w:rPr>
          <w:rStyle w:val="Text1"/>
        </w:rPr>
        <w:t>Research and reading.</w:t>
      </w:r>
      <w:r>
        <w:t xml:space="preserve"> Reading or watching videos about the topic you want </w:t>
      </w:r>
    </w:p>
    <w:p>
      <w:pPr>
        <w:pStyle w:val="Para 21"/>
      </w:pPr>
      <w:r>
        <w:t>to write about can often give you ideas and insights.</w:t>
      </w:r>
    </w:p>
    <w:p>
      <w:pPr>
        <w:pStyle w:val="Para 04"/>
      </w:pPr>
      <w:r>
        <w:rPr>
          <w:rStyle w:val="Text8"/>
        </w:rPr>
        <w:t>»</w:t>
      </w:r>
      <w:r>
        <w:t xml:space="preserve"> </w:t>
      </w:r>
      <w:r>
        <w:rPr>
          <w:rStyle w:val="Text1"/>
        </w:rPr>
        <w:t>Free association.</w:t>
      </w:r>
      <w:r>
        <w:t xml:space="preserve"> In free association, you start with a single word or concept </w:t>
      </w:r>
    </w:p>
    <w:p>
      <w:pPr>
        <w:pStyle w:val="Para 21"/>
      </w:pPr>
      <w:r>
        <w:t>and write down everything you can think of that’s related to it.</w:t>
      </w:r>
    </w:p>
    <w:p>
      <w:pPr>
        <w:pStyle w:val="Para 04"/>
      </w:pPr>
      <w:r>
        <w:rPr>
          <w:rStyle w:val="Text8"/>
        </w:rPr>
        <w:t>»</w:t>
      </w:r>
      <w:r>
        <w:t xml:space="preserve"> </w:t>
      </w:r>
      <w:r>
        <w:rPr>
          <w:rStyle w:val="Text1"/>
        </w:rPr>
        <w:t>Questioning.</w:t>
      </w:r>
      <w:r>
        <w:t xml:space="preserve"> Ask questions about your topic. Questions can be simple and </w:t>
      </w:r>
    </w:p>
    <w:p>
      <w:pPr>
        <w:pStyle w:val="Para 14"/>
      </w:pPr>
      <w:r>
        <w:t xml:space="preserve">open-ended, such as “Why?” or “What if?” or they can be more thought out, </w:t>
        <w:t xml:space="preserve">such as “What if I prompt Copilot to ask me questions about a topic as a way </w:t>
        <w:t>of sparking my creative process?”</w:t>
      </w:r>
    </w:p>
    <w:p>
      <w:pPr>
        <w:pStyle w:val="Para 04"/>
      </w:pPr>
      <w:r>
        <w:rPr>
          <w:rStyle w:val="Text8"/>
        </w:rPr>
        <w:t>»</w:t>
      </w:r>
      <w:r>
        <w:t xml:space="preserve"> </w:t>
      </w:r>
      <w:r>
        <w:rPr>
          <w:rStyle w:val="Text1"/>
        </w:rPr>
        <w:t>Collaboration.</w:t>
      </w:r>
      <w:r>
        <w:t xml:space="preserve"> Discuss your topic with others.</w:t>
      </w:r>
    </w:p>
    <w:p>
      <w:pPr>
        <w:pStyle w:val="Para 04"/>
      </w:pPr>
      <w:r>
        <w:rPr>
          <w:rStyle w:val="Text8"/>
        </w:rPr>
        <w:t>»</w:t>
      </w:r>
      <w:r>
        <w:t xml:space="preserve"> </w:t>
      </w:r>
      <w:r>
        <w:rPr>
          <w:rStyle w:val="Text1"/>
        </w:rPr>
        <w:t>Different perspectives.</w:t>
      </w:r>
      <w:r>
        <w:t xml:space="preserve"> Approach your topic from different viewpoints. For </w:t>
      </w:r>
    </w:p>
    <w:p>
      <w:pPr>
        <w:pStyle w:val="Para 14"/>
      </w:pPr>
      <w:r>
        <w:t xml:space="preserve">example, you might think and write about how someone with a different </w:t>
        <w:t>background or different experiences than you might view your topic.</w:t>
      </w:r>
    </w:p>
    <w:p>
      <w:pPr>
        <w:pStyle w:val="Normal"/>
      </w:pPr>
      <w:r>
        <w:t xml:space="preserve">Copilot can be a useful tool for each of these techniques. In the following sections, </w:t>
      </w:r>
    </w:p>
    <w:p>
      <w:pPr>
        <w:pStyle w:val="Normal"/>
      </w:pPr>
      <w:r>
        <w:t xml:space="preserve">you learn how to prompt Copilot to help spark your creativity, rather than simply </w:t>
      </w:r>
    </w:p>
    <w:p>
      <w:pPr>
        <w:pStyle w:val="Normal"/>
      </w:pPr>
      <w:r>
        <w:t>prompting it to do the work for you.</w:t>
      </w:r>
    </w:p>
    <w:p>
      <w:pPr>
        <w:pStyle w:val="Para 21"/>
      </w:pPr>
      <w:r>
        <w:t/>
      </w:r>
    </w:p>
    <w:p>
      <w:pPr>
        <w:pStyle w:val="Para 12"/>
      </w:pPr>
      <w:r>
        <w:t>Brainstorming with Copilot in Word</w:t>
      </w:r>
    </w:p>
    <w:p>
      <w:pPr>
        <w:pStyle w:val="Normal"/>
      </w:pPr>
      <w:r>
        <w:t xml:space="preserve">Brainstorming is all about collecting as many ideas as possible. Because Copilot is </w:t>
      </w:r>
    </w:p>
    <w:p>
      <w:pPr>
        <w:pStyle w:val="Normal"/>
      </w:pPr>
      <w:r>
        <w:t xml:space="preserve">great at generating content, but not always so great at generating the content you </w:t>
      </w:r>
    </w:p>
    <w:p>
      <w:pPr>
        <w:pStyle w:val="Normal"/>
      </w:pPr>
      <w:r>
        <w:t>want, it’s the perfect brainstorming partner.</w:t>
      </w:r>
    </w:p>
    <w:p>
      <w:pPr>
        <w:pStyle w:val="Normal"/>
      </w:pPr>
      <w:r>
        <w:t xml:space="preserve">While brainstorming with Copilot, you can put aside your skepticism and just treat </w:t>
      </w:r>
    </w:p>
    <w:p>
      <w:pPr>
        <w:pStyle w:val="Normal"/>
      </w:pPr>
      <w:r>
        <w:t xml:space="preserve">everything Copilot says as if it’s valuable — remember, there’s no judgement in </w:t>
      </w:r>
    </w:p>
    <w:p>
      <w:pPr>
        <w:pStyle w:val="Normal"/>
      </w:pPr>
      <w:r>
        <w:t>brainstorming.</w:t>
      </w:r>
    </w:p>
    <w:p>
      <w:pPr>
        <w:pStyle w:val="Normal"/>
      </w:pPr>
      <w:r>
        <w:t xml:space="preserve">In my experience, leading a brainstorming session with a team of people can </w:t>
      </w:r>
    </w:p>
    <w:p>
      <w:pPr>
        <w:pStyle w:val="Normal"/>
      </w:pPr>
      <w:r>
        <w:t xml:space="preserve">sometimes be challenging. No matter how clearly you communicate that no idea </w:t>
      </w:r>
    </w:p>
    <w:p>
      <w:pPr>
        <w:pStyle w:val="Normal"/>
      </w:pPr>
      <w:r>
        <w:t xml:space="preserve">should be judged during a brainstorming session, no one wants to be the person </w:t>
      </w:r>
    </w:p>
    <w:p>
      <w:pPr>
        <w:pStyle w:val="Normal"/>
      </w:pPr>
      <w:r>
        <w:t>who suggests a genuinely bad idea.</w:t>
      </w:r>
    </w:p>
    <w:p>
      <w:pPr>
        <w:pStyle w:val="Para 21"/>
      </w:pPr>
      <w:r>
        <w:t/>
      </w:r>
    </w:p>
    <w:p>
      <w:pPr>
        <w:pStyle w:val="Para 01"/>
      </w:pPr>
      <w:r>
        <w:rPr>
          <w:rStyle w:val="Text5"/>
        </w:rPr>
        <w:t>120</w:t>
        <w:t xml:space="preserve"> PART 2 </w:t>
      </w:r>
      <w:r>
        <w:rPr>
          <w:rStyle w:val="Text2"/>
        </w:rPr>
        <w:t xml:space="preserve"> Getting Work Done with Microsoft 365 Copilot</w:t>
      </w:r>
      <w:r>
        <w:t xml:space="preserve"> Self-censorship isn’t an issue with Copilot. In fact, Copilot will be happy to give you thousands of bad ideas if you keep asking it. Since it’s more likely that Copi-lot’s ideas will be less informed than those of a person who understands the sub-ject of the brainstorming, the goal in brainstorming with Copilot should be to generate far more ideas than you would with human brainstorming partners.</w:t>
      </w:r>
    </w:p>
    <w:p>
      <w:bookmarkStart w:id="218" w:name="Let_s_say_you_want_to_brainstorm"/>
      <w:pPr>
        <w:pStyle w:val="Para 01"/>
      </w:pPr>
      <w:r>
        <w:t>Let’s say you want to brainstorm ideas for a blog post for your bakery’s website. You have no idea what you want to write about, just that you want to stick to your schedule of posting new content every week. To get some fresh ideas from Copilot, you might start by entering the following prompt into the Copilot Chat side-bar in Word:</w:t>
      </w:r>
      <w:bookmarkEnd w:id="218"/>
    </w:p>
    <w:p>
      <w:pPr>
        <w:pStyle w:val="Para 24"/>
      </w:pPr>
      <w:r>
        <w:t>Help me brainstorm ideas for a blog post for my bakery’s website.</w:t>
      </w:r>
    </w:p>
    <w:p>
      <w:pPr>
        <w:pStyle w:val="Para 01"/>
      </w:pPr>
      <w:r>
        <w:t>It’s likely that the first batch of results, like the first batch of cookies when you’ve been too impatient to let the oven preheat long enough, will come out underdone. But that’s okay. Copilot will be happy to adjust to whatever follow-up requests you have.</w:t>
      </w:r>
    </w:p>
    <w:p>
      <w:pPr>
        <w:pStyle w:val="Para 01"/>
      </w:pPr>
      <w:r>
        <w:t>When I tried this brainstorming exercise, Copilot responded with ten well-worn and generic ideas for blog posts, including:</w:t>
      </w:r>
    </w:p>
    <w:p>
      <w:pPr>
        <w:pStyle w:val="Para 21"/>
      </w:pPr>
      <w:r>
        <w:t/>
      </w:r>
    </w:p>
    <w:p>
      <w:pPr>
        <w:pStyle w:val="Normal"/>
      </w:pPr>
      <w:r>
        <w:rPr>
          <w:rStyle w:val="Text8"/>
        </w:rPr>
        <w:t>»</w:t>
      </w:r>
      <w:r>
        <w:t xml:space="preserve"> </w:t>
        <w:t>Seasonal recipes</w:t>
      </w:r>
    </w:p>
    <w:p>
      <w:pPr>
        <w:pStyle w:val="Normal"/>
      </w:pPr>
      <w:r>
        <w:rPr>
          <w:rStyle w:val="Text8"/>
        </w:rPr>
        <w:t>»</w:t>
      </w:r>
      <w:r>
        <w:t xml:space="preserve"> </w:t>
        <w:t>Behind the scenes at a bakery</w:t>
      </w:r>
    </w:p>
    <w:p>
      <w:pPr>
        <w:pStyle w:val="Normal"/>
      </w:pPr>
      <w:r>
        <w:rPr>
          <w:rStyle w:val="Text8"/>
        </w:rPr>
        <w:t>»</w:t>
      </w:r>
      <w:r>
        <w:t xml:space="preserve"> </w:t>
        <w:t>Baking tips and tricks</w:t>
      </w:r>
    </w:p>
    <w:p>
      <w:pPr>
        <w:pStyle w:val="Normal"/>
      </w:pPr>
      <w:r>
        <w:rPr>
          <w:rStyle w:val="Text8"/>
        </w:rPr>
        <w:t>»</w:t>
      </w:r>
      <w:r>
        <w:t xml:space="preserve"> </w:t>
        <w:t>Healthier options</w:t>
      </w:r>
    </w:p>
    <w:p>
      <w:pPr>
        <w:pStyle w:val="Para 01"/>
      </w:pPr>
      <w:r>
        <w:t>There’s no need to limit yourself, however. You want something that’s going to really catch people’s eye and maybe even go viral when you post it to social media.</w:t>
      </w:r>
    </w:p>
    <w:p>
      <w:pPr>
        <w:pStyle w:val="Para 01"/>
      </w:pPr>
      <w:r>
        <w:t>This is where you can remind Copilot about the rules for brainstorming by sub-mitting the following prompt:</w:t>
      </w:r>
    </w:p>
    <w:p>
      <w:pPr>
        <w:pStyle w:val="Para 24"/>
      </w:pPr>
      <w:r>
        <w:t>This is a brainstorming session. I don’t want ordinary ideas. I want lots of ideas and there should be no judgement about whether a certain idea is good or bad. Please try again.</w:t>
      </w:r>
    </w:p>
    <w:p>
      <w:pPr>
        <w:pStyle w:val="Para 01"/>
      </w:pPr>
      <w:r>
        <w:t>Copilot responded to this prompt with 20 more ideas. Here are a few of my favorites:</w:t>
      </w:r>
    </w:p>
    <w:p>
      <w:pPr>
        <w:pStyle w:val="Para 21"/>
      </w:pPr>
      <w:r>
        <w:t/>
      </w:r>
    </w:p>
    <w:p>
      <w:pPr>
        <w:pStyle w:val="Normal"/>
      </w:pPr>
      <w:r>
        <w:rPr>
          <w:rStyle w:val="Text8"/>
        </w:rPr>
        <w:t>»</w:t>
      </w:r>
      <w:r>
        <w:t xml:space="preserve"> </w:t>
        <w:t>Baking for pets</w:t>
      </w:r>
    </w:p>
    <w:p>
      <w:pPr>
        <w:pStyle w:val="Normal"/>
      </w:pPr>
      <w:r>
        <w:rPr>
          <w:rStyle w:val="Text8"/>
        </w:rPr>
        <w:t>»</w:t>
      </w:r>
      <w:r>
        <w:t xml:space="preserve"> </w:t>
        <w:t>Baking and mental health</w:t>
      </w:r>
    </w:p>
    <w:p>
      <w:pPr>
        <w:pStyle w:val="Para 21"/>
      </w:pPr>
      <w:r>
        <w:t/>
      </w:r>
    </w:p>
    <w:p>
      <w:pPr>
        <w:pStyle w:val="0 Block"/>
      </w:pPr>
    </w:p>
    <w:p>
      <w:bookmarkStart w:id="219" w:name="CHAPTER_6__Writing_with_Copilot_11"/>
      <w:pPr>
        <w:pStyle w:val="Heading 1"/>
        <w:pageBreakBefore w:val="on"/>
      </w:pPr>
      <w:r>
        <w:t>CHAPTER 6</w:t>
        <w:t xml:space="preserve"> Writing with Copilot </w:t>
      </w:r>
      <w:r>
        <w:rPr>
          <w:rStyle w:val="Text13"/>
        </w:rPr>
        <w:t xml:space="preserve"> </w:t>
      </w:r>
      <w:r>
        <w:rPr>
          <w:rStyle w:val="Text7"/>
        </w:rPr>
        <w:t>121</w:t>
      </w:r>
      <w:bookmarkEnd w:id="219"/>
    </w:p>
    <w:p>
      <w:bookmarkStart w:id="220" w:name="___Baking_and_art"/>
      <w:pPr>
        <w:pStyle w:val="Para 04"/>
      </w:pPr>
      <w:r>
        <w:rPr>
          <w:rStyle w:val="Text8"/>
        </w:rPr>
        <w:t>»</w:t>
      </w:r>
      <w:r>
        <w:t xml:space="preserve"> </w:t>
        <w:t>Baking and art</w:t>
      </w:r>
      <w:bookmarkEnd w:id="220"/>
    </w:p>
    <w:p>
      <w:pPr>
        <w:pStyle w:val="Para 04"/>
      </w:pPr>
      <w:r>
        <w:rPr>
          <w:rStyle w:val="Text8"/>
        </w:rPr>
        <w:t>»</w:t>
      </w:r>
      <w:r>
        <w:t xml:space="preserve"> </w:t>
        <w:t>Baking with kids</w:t>
      </w:r>
    </w:p>
    <w:p>
      <w:pPr>
        <w:pStyle w:val="Normal"/>
      </w:pPr>
      <w:r>
        <w:t xml:space="preserve">Once you have an idea you like, it’s up to you how you want to proceed. Some of </w:t>
      </w:r>
    </w:p>
    <w:p>
      <w:pPr>
        <w:pStyle w:val="Normal"/>
      </w:pPr>
      <w:r>
        <w:t>the options include:</w:t>
      </w:r>
    </w:p>
    <w:p>
      <w:pPr>
        <w:pStyle w:val="Para 21"/>
      </w:pPr>
      <w:r>
        <w:t/>
      </w:r>
    </w:p>
    <w:p>
      <w:pPr>
        <w:pStyle w:val="Para 04"/>
      </w:pPr>
      <w:r>
        <w:rPr>
          <w:rStyle w:val="Text8"/>
        </w:rPr>
        <w:t>»</w:t>
      </w:r>
      <w:r>
        <w:t xml:space="preserve"> </w:t>
        <w:t>Write the blog.</w:t>
      </w:r>
    </w:p>
    <w:p>
      <w:pPr>
        <w:pStyle w:val="Para 04"/>
      </w:pPr>
      <w:r>
        <w:rPr>
          <w:rStyle w:val="Text8"/>
        </w:rPr>
        <w:t>»</w:t>
      </w:r>
      <w:r>
        <w:t xml:space="preserve"> </w:t>
        <w:t>Ask Copilot to brainstorm some details about one of the ideas.</w:t>
      </w:r>
    </w:p>
    <w:p>
      <w:pPr>
        <w:pStyle w:val="Para 04"/>
      </w:pPr>
      <w:r>
        <w:rPr>
          <w:rStyle w:val="Text8"/>
        </w:rPr>
        <w:t>»</w:t>
      </w:r>
      <w:r>
        <w:t xml:space="preserve"> </w:t>
        <w:t>Start researching one of the topics so you can write about it.</w:t>
      </w:r>
    </w:p>
    <w:p>
      <w:pPr>
        <w:pStyle w:val="Para 04"/>
      </w:pPr>
      <w:r>
        <w:rPr>
          <w:rStyle w:val="Text8"/>
        </w:rPr>
        <w:t>»</w:t>
      </w:r>
      <w:r>
        <w:t xml:space="preserve"> </w:t>
        <w:t xml:space="preserve">Ask Copilot to draft a blog post based on one of the ideas. Use caution here </w:t>
      </w:r>
    </w:p>
    <w:p>
      <w:pPr>
        <w:pStyle w:val="Para 14"/>
      </w:pPr>
      <w:r>
        <w:t xml:space="preserve">and make sure to check the details and rewrite the resulting article in your </w:t>
        <w:t xml:space="preserve">own voice. Once you get a reputation for having a blog that’s written by AI, </w:t>
        <w:t>you may find it impossible to shake that and regain your readers’ trust.</w:t>
      </w:r>
    </w:p>
    <w:p>
      <w:pPr>
        <w:pStyle w:val="Normal"/>
      </w:pPr>
      <w:r>
        <w:t xml:space="preserve">Remember, Copilot will never tire of trying to come up with new ideas for you. </w:t>
      </w:r>
    </w:p>
    <w:p>
      <w:pPr>
        <w:pStyle w:val="Normal"/>
      </w:pPr>
      <w:r>
        <w:t xml:space="preserve">Using modifiers like “unconventional,” “seasonal,” or “funny” can sometimes </w:t>
      </w:r>
    </w:p>
    <w:p>
      <w:pPr>
        <w:pStyle w:val="Normal"/>
      </w:pPr>
      <w:r>
        <w:t>produce great results.</w:t>
      </w:r>
    </w:p>
    <w:p>
      <w:pPr>
        <w:pStyle w:val="Para 21"/>
      </w:pPr>
      <w:r>
        <w:t/>
      </w:r>
    </w:p>
    <w:p>
      <w:pPr>
        <w:pStyle w:val="Para 12"/>
      </w:pPr>
      <w:r>
        <w:t xml:space="preserve">Trying creative writing prompts </w:t>
      </w:r>
    </w:p>
    <w:p>
      <w:pPr>
        <w:pStyle w:val="Para 12"/>
      </w:pPr>
      <w:r>
        <w:t>and exercises</w:t>
      </w:r>
    </w:p>
    <w:p>
      <w:pPr>
        <w:pStyle w:val="Normal"/>
      </w:pPr>
      <w:r>
        <w:t xml:space="preserve">Creative writing is all about bending and flexing your brain to invent worlds, </w:t>
      </w:r>
    </w:p>
    <w:p>
      <w:pPr>
        <w:pStyle w:val="Normal"/>
      </w:pPr>
      <w:r>
        <w:t xml:space="preserve">characters, situations, locations, and more that have never before existed. It can </w:t>
      </w:r>
    </w:p>
    <w:p>
      <w:pPr>
        <w:pStyle w:val="Normal"/>
      </w:pPr>
      <w:r>
        <w:t xml:space="preserve">be a thrilling and fun experience, or it can be hard work. Most of the time, it’s a </w:t>
      </w:r>
    </w:p>
    <w:p>
      <w:pPr>
        <w:pStyle w:val="Normal"/>
      </w:pPr>
      <w:r>
        <w:t>combination of the two.</w:t>
      </w:r>
    </w:p>
    <w:p>
      <w:pPr>
        <w:pStyle w:val="Normal"/>
      </w:pPr>
      <w:r>
        <w:t xml:space="preserve">Everyone who writes fiction knows that the more you do it, the better you get at </w:t>
      </w:r>
    </w:p>
    <w:p>
      <w:pPr>
        <w:pStyle w:val="Normal"/>
      </w:pPr>
      <w:r>
        <w:t>it. For this reason, many writers regularly practice writing with relatively low-</w:t>
      </w:r>
    </w:p>
    <w:p>
      <w:pPr>
        <w:pStyle w:val="Normal"/>
      </w:pPr>
      <w:r>
        <w:t xml:space="preserve">pressure and simple exercises such as journaling, using writing prompts, and </w:t>
      </w:r>
    </w:p>
    <w:p>
      <w:pPr>
        <w:pStyle w:val="Normal"/>
      </w:pPr>
      <w:r>
        <w:t>doing writing exercises.</w:t>
      </w:r>
    </w:p>
    <w:p>
      <w:pPr>
        <w:pStyle w:val="Para 21"/>
      </w:pPr>
      <w:r>
        <w:t/>
      </w:r>
    </w:p>
    <w:p>
      <w:pPr>
        <w:pStyle w:val="Para 27"/>
      </w:pPr>
      <w:r>
        <w:t>Journaling with Copilot</w:t>
      </w:r>
    </w:p>
    <w:p>
      <w:pPr>
        <w:pStyle w:val="Normal"/>
      </w:pPr>
      <w:r>
        <w:t xml:space="preserve">Can you do journaling with Copilot? </w:t>
      </w:r>
      <w:r>
        <w:rPr>
          <w:rStyle w:val="Text3"/>
        </w:rPr>
        <w:t>Journaling</w:t>
      </w:r>
      <w:r>
        <w:t xml:space="preserve"> is a daily practice of warming up </w:t>
      </w:r>
    </w:p>
    <w:p>
      <w:pPr>
        <w:pStyle w:val="Normal"/>
      </w:pPr>
      <w:r>
        <w:t xml:space="preserve">your writing chops by writing anything you think of, without the intention of ever </w:t>
      </w:r>
    </w:p>
    <w:p>
      <w:pPr>
        <w:pStyle w:val="Normal"/>
      </w:pPr>
      <w:r>
        <w:t>showing it to anyone else.</w:t>
      </w:r>
    </w:p>
    <w:p>
      <w:pPr>
        <w:pStyle w:val="Normal"/>
      </w:pPr>
      <w:r>
        <w:t xml:space="preserve">However, even in journaling, there is a tendency to get stuck in a rut. You might </w:t>
      </w:r>
    </w:p>
    <w:p>
      <w:pPr>
        <w:pStyle w:val="Normal"/>
      </w:pPr>
      <w:r>
        <w:t xml:space="preserve">find yourself going for weeks just writing what you did the previous day, talking </w:t>
      </w:r>
    </w:p>
    <w:p>
      <w:pPr>
        <w:pStyle w:val="Normal"/>
      </w:pPr>
      <w:r>
        <w:t>about how busy you are at work, or complaining about the weather.</w:t>
      </w:r>
    </w:p>
    <w:p>
      <w:pPr>
        <w:pStyle w:val="Para 21"/>
      </w:pPr>
      <w:r>
        <w:t/>
      </w:r>
    </w:p>
    <w:p>
      <w:pPr>
        <w:pStyle w:val="Para 01"/>
      </w:pPr>
      <w:r>
        <w:rPr>
          <w:rStyle w:val="Text5"/>
        </w:rPr>
        <w:t>122</w:t>
        <w:t xml:space="preserve"> PART 2 </w:t>
      </w:r>
      <w:r>
        <w:rPr>
          <w:rStyle w:val="Text2"/>
        </w:rPr>
        <w:t xml:space="preserve"> Getting Work Done with Microsoft 365 Copilot</w:t>
      </w:r>
      <w:r>
        <w:t xml:space="preserve"> Copilot can help you spice things up. Here are some ideas for making journaling fun with Copilot:</w:t>
      </w:r>
    </w:p>
    <w:p>
      <w:pPr>
        <w:pStyle w:val="Para 21"/>
      </w:pPr>
      <w:r>
        <w:t/>
      </w:r>
    </w:p>
    <w:p>
      <w:bookmarkStart w:id="221" w:name="___Ask_Copilot_Chat_to_take_on_t"/>
      <w:pPr>
        <w:pStyle w:val="Normal"/>
      </w:pPr>
      <w:r>
        <w:rPr>
          <w:rStyle w:val="Text8"/>
        </w:rPr>
        <w:t>»</w:t>
      </w:r>
      <w:r>
        <w:t xml:space="preserve"> </w:t>
        <w:t xml:space="preserve">Ask Copilot Chat to take on the role of a literary critic at </w:t>
      </w:r>
      <w:r>
        <w:rPr>
          <w:rStyle w:val="Text3"/>
        </w:rPr>
        <w:t>The New York Times</w:t>
      </w:r>
      <w:bookmarkEnd w:id="221"/>
    </w:p>
    <w:p>
      <w:pPr>
        <w:pStyle w:val="Para 21"/>
      </w:pPr>
      <w:r>
        <w:t>and interview you about your latest novel, story, or poem.</w:t>
      </w:r>
    </w:p>
    <w:p>
      <w:pPr>
        <w:pStyle w:val="Normal"/>
      </w:pPr>
      <w:r>
        <w:rPr>
          <w:rStyle w:val="Text8"/>
        </w:rPr>
        <w:t>»</w:t>
      </w:r>
      <w:r>
        <w:t xml:space="preserve"> </w:t>
        <w:t>Ask Copilot for one topic every day for you to write about.</w:t>
      </w:r>
    </w:p>
    <w:p>
      <w:pPr>
        <w:pStyle w:val="Normal"/>
      </w:pPr>
      <w:r>
        <w:rPr>
          <w:rStyle w:val="Text8"/>
        </w:rPr>
        <w:t>»</w:t>
      </w:r>
      <w:r>
        <w:t xml:space="preserve"> </w:t>
        <w:t xml:space="preserve">If you’re having a bad day, ask Copilot to praise your latest journal entry </w:t>
      </w:r>
    </w:p>
    <w:p>
      <w:pPr>
        <w:pStyle w:val="Para 16"/>
      </w:pPr>
      <w:r>
        <w:t>effusively.</w:t>
      </w:r>
    </w:p>
    <w:p>
      <w:pPr>
        <w:pStyle w:val="Normal"/>
      </w:pPr>
      <w:r>
        <w:rPr>
          <w:rStyle w:val="Text8"/>
        </w:rPr>
        <w:t>»</w:t>
      </w:r>
      <w:r>
        <w:t xml:space="preserve"> </w:t>
        <w:t xml:space="preserve">Ask Copilot to come up with suggestions for things you can write about in your </w:t>
      </w:r>
    </w:p>
    <w:p>
      <w:pPr>
        <w:pStyle w:val="Para 17"/>
      </w:pPr>
      <w:r>
        <w:t>journal entry that might lead to a story, blog post, or other content in the future.</w:t>
      </w:r>
    </w:p>
    <w:p>
      <w:pPr>
        <w:pStyle w:val="Para 01"/>
      </w:pPr>
      <w:r>
        <w:t>Although it may seem like a violation of the most important rule of keeping a diary or journal (don’t show it to anyone) to ask Copilot for feedback or to let Copilot read it, always keep in mind that, no matter how it seems sometimes, Copilot doesn’t understand language — it produces text using mathematical probabili-ties. Therefore, it never thinks you’re stupid or whiny or boring, or any of the things you might worry others would think.</w:t>
      </w:r>
    </w:p>
    <w:p>
      <w:pPr>
        <w:pStyle w:val="Para 21"/>
      </w:pPr>
      <w:r>
        <w:t/>
      </w:r>
    </w:p>
    <w:p>
      <w:pPr>
        <w:pStyle w:val="Para 28"/>
      </w:pPr>
      <w:r>
        <w:t>Prompting for writing prompts</w:t>
      </w:r>
    </w:p>
    <w:p>
      <w:pPr>
        <w:pStyle w:val="Para 01"/>
      </w:pPr>
      <w:r>
        <w:rPr>
          <w:rStyle w:val="Text3"/>
        </w:rPr>
        <w:t>Writing prompts</w:t>
      </w:r>
      <w:r>
        <w:t xml:space="preserve"> are short statements that focus and introduce a topic for writing about. Examples of writing prompts include everything from book report assign-ments to creative writing prompts.</w:t>
      </w:r>
    </w:p>
    <w:p>
      <w:pPr>
        <w:pStyle w:val="Para 01"/>
      </w:pPr>
      <w:r>
        <w:t>Copilot can generate as many creative writing prompts for you as you want. If you get one that resonates with you, run with it! Turn it into a short story, poem, essay, or even a novel.</w:t>
      </w:r>
    </w:p>
    <w:p>
      <w:pPr>
        <w:pStyle w:val="Para 01"/>
      </w:pPr>
      <w:r>
        <w:t>Here are a few examples of creative writing prompts that Copilot generated for me when I asked:</w:t>
      </w:r>
    </w:p>
    <w:p>
      <w:pPr>
        <w:pStyle w:val="Para 21"/>
      </w:pPr>
      <w:r>
        <w:t/>
      </w:r>
    </w:p>
    <w:p>
      <w:pPr>
        <w:pStyle w:val="Normal"/>
      </w:pPr>
      <w:r>
        <w:rPr>
          <w:rStyle w:val="Text8"/>
        </w:rPr>
        <w:t>»</w:t>
      </w:r>
      <w:r>
        <w:t xml:space="preserve"> </w:t>
      </w:r>
      <w:r>
        <w:rPr>
          <w:rStyle w:val="Text1"/>
        </w:rPr>
        <w:t>The Voice in the Wind.</w:t>
      </w:r>
      <w:r>
        <w:t xml:space="preserve"> A character starts hearing a mysterious voice that </w:t>
      </w:r>
    </w:p>
    <w:p>
      <w:pPr>
        <w:pStyle w:val="Para 21"/>
      </w:pPr>
      <w:r>
        <w:t>guides them to uncover a long-lost family secret.</w:t>
      </w:r>
    </w:p>
    <w:p>
      <w:pPr>
        <w:pStyle w:val="Normal"/>
      </w:pPr>
      <w:r>
        <w:rPr>
          <w:rStyle w:val="Text8"/>
        </w:rPr>
        <w:t>»</w:t>
      </w:r>
      <w:r>
        <w:t xml:space="preserve"> </w:t>
      </w:r>
      <w:r>
        <w:rPr>
          <w:rStyle w:val="Text1"/>
        </w:rPr>
        <w:t>The Robot’s Dream.</w:t>
      </w:r>
      <w:r>
        <w:t xml:space="preserve"> In a world where robots serve humans, one robot starts </w:t>
      </w:r>
    </w:p>
    <w:p>
      <w:pPr>
        <w:pStyle w:val="Para 16"/>
      </w:pPr>
      <w:r>
        <w:t>dreaming of freedom and embarks on a journey to achieve it.</w:t>
      </w:r>
    </w:p>
    <w:p>
      <w:pPr>
        <w:pStyle w:val="Normal"/>
      </w:pPr>
      <w:r>
        <w:rPr>
          <w:rStyle w:val="Text8"/>
        </w:rPr>
        <w:t>»</w:t>
      </w:r>
      <w:r>
        <w:t xml:space="preserve"> </w:t>
      </w:r>
      <w:r>
        <w:rPr>
          <w:rStyle w:val="Text1"/>
        </w:rPr>
        <w:t>The Enchanted Painting.</w:t>
      </w:r>
      <w:r>
        <w:t xml:space="preserve"> A painting in a museum comes to life, and the </w:t>
      </w:r>
    </w:p>
    <w:p>
      <w:pPr>
        <w:pStyle w:val="Para 16"/>
      </w:pPr>
      <w:r>
        <w:t>characters within it interact with the real world.</w:t>
      </w:r>
    </w:p>
    <w:p>
      <w:pPr>
        <w:pStyle w:val="Para 01"/>
      </w:pPr>
      <w:r>
        <w:t>The one about the robot’s dream seems like Copilot might be trying to tell me something. But I’m just imagining that, right?</w:t>
      </w:r>
    </w:p>
    <w:p>
      <w:pPr>
        <w:pStyle w:val="Para 21"/>
      </w:pPr>
      <w:r>
        <w:t/>
      </w:r>
    </w:p>
    <w:p>
      <w:pPr>
        <w:pStyle w:val="0 Block"/>
      </w:pPr>
    </w:p>
    <w:p>
      <w:bookmarkStart w:id="222" w:name="CHAPTER_6__Writing_with_Copilot_12"/>
      <w:pPr>
        <w:pStyle w:val="Heading 1"/>
        <w:pageBreakBefore w:val="on"/>
      </w:pPr>
      <w:r>
        <w:t>CHAPTER 6</w:t>
        <w:t xml:space="preserve"> Writing with Copilot </w:t>
      </w:r>
      <w:r>
        <w:rPr>
          <w:rStyle w:val="Text13"/>
        </w:rPr>
        <w:t xml:space="preserve"> </w:t>
      </w:r>
      <w:r>
        <w:rPr>
          <w:rStyle w:val="Text7"/>
        </w:rPr>
        <w:t>123</w:t>
      </w:r>
      <w:bookmarkEnd w:id="222"/>
    </w:p>
    <w:p>
      <w:bookmarkStart w:id="223" w:name="Creative_writing_exercises"/>
      <w:pPr>
        <w:pStyle w:val="Para 27"/>
      </w:pPr>
      <w:r>
        <w:t>Creative writing exercises</w:t>
      </w:r>
      <w:bookmarkEnd w:id="223"/>
    </w:p>
    <w:p>
      <w:pPr>
        <w:pStyle w:val="Normal"/>
      </w:pPr>
      <w:r>
        <w:t xml:space="preserve">Writing prompts are a type of writing exercise, but they’re not the only kind. One </w:t>
      </w:r>
    </w:p>
    <w:p>
      <w:pPr>
        <w:pStyle w:val="Normal"/>
      </w:pPr>
      <w:r>
        <w:t xml:space="preserve">of the exciting possibilities of writing with Copilot is that your writing prompts </w:t>
      </w:r>
    </w:p>
    <w:p>
      <w:pPr>
        <w:pStyle w:val="Normal"/>
      </w:pPr>
      <w:r>
        <w:t xml:space="preserve">don’t have to be static and unchanging. They can involve back and forth between </w:t>
      </w:r>
    </w:p>
    <w:p>
      <w:pPr>
        <w:pStyle w:val="Normal"/>
      </w:pPr>
      <w:r>
        <w:t xml:space="preserve">you and Copilot, as in the case of asking Copilot to interview you. Or perhaps it </w:t>
      </w:r>
    </w:p>
    <w:p>
      <w:pPr>
        <w:pStyle w:val="Normal"/>
      </w:pPr>
      <w:r>
        <w:t>would be even more fun to challenge Copilot to a rap battle! Or you could ask Copi-</w:t>
      </w:r>
    </w:p>
    <w:p>
      <w:pPr>
        <w:pStyle w:val="Normal"/>
      </w:pPr>
      <w:r>
        <w:t xml:space="preserve">lot to converse with you about a certain topic, and to do it in a foreign language </w:t>
      </w:r>
    </w:p>
    <w:p>
      <w:pPr>
        <w:pStyle w:val="Normal"/>
      </w:pPr>
      <w:r>
        <w:t>you’re learning.</w:t>
      </w:r>
    </w:p>
    <w:p>
      <w:pPr>
        <w:pStyle w:val="Normal"/>
      </w:pPr>
      <w:r>
        <w:t>Avoid the temptation to think of Copilot as being an all knowing and perfect writ-</w:t>
      </w:r>
    </w:p>
    <w:p>
      <w:pPr>
        <w:pStyle w:val="Normal"/>
      </w:pPr>
      <w:r>
        <w:t xml:space="preserve">ing machine. It isn’t. Copilot tends to be overly verbose and to produce text with a </w:t>
      </w:r>
    </w:p>
    <w:p>
      <w:pPr>
        <w:pStyle w:val="Normal"/>
      </w:pPr>
      <w:r>
        <w:t>lot of metaphors and overly flowery imagery that’s easy to identify as being AI-</w:t>
      </w:r>
    </w:p>
    <w:p>
      <w:pPr>
        <w:pStyle w:val="Normal"/>
      </w:pPr>
      <w:r>
        <w:t>generated once you’ve read enough of it.</w:t>
      </w:r>
    </w:p>
    <w:p>
      <w:pPr>
        <w:pStyle w:val="Normal"/>
      </w:pPr>
      <w:r>
        <w:t xml:space="preserve">Instead, think of Copilot as your writing coach, grammar checker, thesaurus, </w:t>
      </w:r>
    </w:p>
    <w:p>
      <w:pPr>
        <w:pStyle w:val="Normal"/>
      </w:pPr>
      <w:r>
        <w:t xml:space="preserve">rhyming dictionary, and brainstorming partner who is there whenever you want </w:t>
      </w:r>
    </w:p>
    <w:p>
      <w:pPr>
        <w:pStyle w:val="Normal"/>
      </w:pPr>
      <w:r>
        <w:t xml:space="preserve">(but no more than that). Copilot can help you become a better writer and inspire </w:t>
      </w:r>
    </w:p>
    <w:p>
      <w:pPr>
        <w:pStyle w:val="Normal"/>
      </w:pPr>
      <w:r>
        <w:t>you to consider new ideas. Have fun!</w:t>
      </w:r>
    </w:p>
    <w:p>
      <w:pPr>
        <w:pStyle w:val="Para 21"/>
      </w:pPr>
      <w:r>
        <w:t/>
      </w:r>
    </w:p>
    <w:p>
      <w:pPr>
        <w:pStyle w:val="Para 11"/>
      </w:pPr>
      <w:r>
        <w:rPr>
          <w:rStyle w:val="Text1"/>
        </w:rPr>
        <w:t>124</w:t>
        <w:t xml:space="preserve"> PART 2 </w:t>
      </w:r>
      <w:r>
        <w:t xml:space="preserve"> Getting Work Done with Microsoft 365 Copilot</w:t>
      </w:r>
    </w:p>
    <w:p>
      <w:bookmarkStart w:id="224" w:name="page_139"/>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965700" cy="1041400"/>
            <wp:effectExtent l="0" r="0" t="0" b="0"/>
            <wp:wrapTopAndBottom/>
            <wp:docPr id="95" name="index-139_1.jpg" descr="index-139_1.jpg"/>
            <wp:cNvGraphicFramePr>
              <a:graphicFrameLocks noChangeAspect="1"/>
            </wp:cNvGraphicFramePr>
            <a:graphic>
              <a:graphicData uri="http://schemas.openxmlformats.org/drawingml/2006/picture">
                <pic:pic>
                  <pic:nvPicPr>
                    <pic:cNvPr id="0" name="index-139_1.jpg" descr="index-139_1.jpg"/>
                    <pic:cNvPicPr/>
                  </pic:nvPicPr>
                  <pic:blipFill>
                    <a:blip r:embed="rId99"/>
                    <a:stretch>
                      <a:fillRect/>
                    </a:stretch>
                  </pic:blipFill>
                  <pic:spPr>
                    <a:xfrm>
                      <a:off x="0" y="0"/>
                      <a:ext cx="4965700" cy="1041400"/>
                    </a:xfrm>
                    <a:prstGeom prst="rect">
                      <a:avLst/>
                    </a:prstGeom>
                  </pic:spPr>
                </pic:pic>
              </a:graphicData>
            </a:graphic>
          </wp:anchor>
        </w:drawing>
      </w:r>
      <w:bookmarkEnd w:id="224"/>
    </w:p>
    <w:p>
      <w:pPr>
        <w:pStyle w:val="Para 34"/>
      </w:pPr>
      <w:r>
        <w:t>IN THIS CHAPTER</w:t>
      </w:r>
    </w:p>
    <w:p>
      <w:pPr>
        <w:pStyle w:val="Para 10"/>
      </w:pPr>
      <w:r>
        <w:t>»</w:t>
      </w:r>
      <w:r>
        <w:rPr>
          <w:rStyle w:val="Text17"/>
        </w:rPr>
        <w:t xml:space="preserve"> </w:t>
      </w:r>
      <w:r>
        <w:t>Working with Copilot in Excel</w:t>
      </w:r>
    </w:p>
    <w:p>
      <w:pPr>
        <w:pStyle w:val="Para 10"/>
      </w:pPr>
      <w:r>
        <w:t>»</w:t>
      </w:r>
      <w:r>
        <w:rPr>
          <w:rStyle w:val="Text17"/>
        </w:rPr>
        <w:t xml:space="preserve"> </w:t>
      </w:r>
      <w:r>
        <w:t>Analyzing data with Copilot’s help</w:t>
      </w:r>
    </w:p>
    <w:p>
      <w:pPr>
        <w:pStyle w:val="Para 10"/>
      </w:pPr>
      <w:r>
        <w:t>»</w:t>
      </w:r>
      <w:r>
        <w:rPr>
          <w:rStyle w:val="Text17"/>
        </w:rPr>
        <w:t xml:space="preserve"> </w:t>
      </w:r>
      <w:r>
        <w:t>Creating formulas</w:t>
      </w:r>
    </w:p>
    <w:p>
      <w:pPr>
        <w:pStyle w:val="Para 41"/>
      </w:pPr>
      <w:r>
        <w:t>»</w:t>
      </w:r>
      <w:r>
        <w:rPr>
          <w:rStyle w:val="Text17"/>
        </w:rPr>
        <w:t xml:space="preserve"> </w:t>
      </w:r>
      <w:r>
        <w:t>Visualizing data</w:t>
      </w:r>
    </w:p>
    <w:p>
      <w:pPr>
        <w:pStyle w:val="Para 21"/>
      </w:pPr>
      <w:r>
        <w:t/>
      </w:r>
    </w:p>
    <w:p>
      <w:pPr>
        <w:pStyle w:val="0 Block"/>
      </w:pPr>
    </w:p>
    <w:p>
      <w:bookmarkStart w:id="225" w:name="Chapter__7"/>
      <w:pPr>
        <w:pStyle w:val="Para 30"/>
        <w:pageBreakBefore w:val="on"/>
      </w:pPr>
      <w:r>
        <w:t xml:space="preserve">Chapter </w:t>
      </w:r>
      <w:r>
        <w:rPr>
          <w:rStyle w:val="Text13"/>
        </w:rPr>
        <w:t xml:space="preserve"> </w:t>
      </w:r>
      <w:r>
        <w:t>7</w:t>
      </w:r>
      <w:bookmarkEnd w:id="225"/>
    </w:p>
    <w:p>
      <w:pPr>
        <w:pStyle w:val="Para 21"/>
      </w:pPr>
      <w:r>
        <w:t/>
      </w:r>
    </w:p>
    <w:p>
      <w:pPr>
        <w:pStyle w:val="Para 05"/>
      </w:pPr>
      <w:r>
        <w:t xml:space="preserve">Crunching the Numbers </w:t>
      </w:r>
    </w:p>
    <w:p>
      <w:pPr>
        <w:pStyle w:val="Para 21"/>
      </w:pPr>
      <w:r>
        <w:t/>
      </w:r>
    </w:p>
    <w:p>
      <w:pPr>
        <w:pStyle w:val="Para 05"/>
      </w:pPr>
      <w:r>
        <w:t>with Copilot</w:t>
      </w:r>
    </w:p>
    <w:p>
      <w:pPr>
        <w:pStyle w:val="Para 21"/>
      </w:pPr>
      <w:r>
        <w:t/>
      </w:r>
    </w:p>
    <w:p>
      <w:pPr>
        <w:pStyle w:val="1 Block"/>
      </w:pP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32"/>
      </w:pPr>
      <w:r>
        <w:t>I</w:t>
      </w:r>
    </w:p>
    <w:p>
      <w:pPr>
        <w:pStyle w:val="Para 01"/>
      </w:pPr>
      <w:r>
        <w:t xml:space="preserve">n 2006, the British mathematician and data scientist Clive Humbly famously said that “Data is the new oil.” Just as with oil, however, simply having data isn’t of much use. The real power of data is in making sense of it through a process called </w:t>
      </w:r>
      <w:r>
        <w:rPr>
          <w:rStyle w:val="Text3"/>
        </w:rPr>
        <w:t>data analytics.</w:t>
      </w:r>
      <w:r>
        <w:t xml:space="preserve"> This is why Peter Sondergaard, the senior vice- </w:t>
      </w:r>
    </w:p>
    <w:p>
      <w:pPr>
        <w:pStyle w:val="Para 01"/>
      </w:pPr>
      <w:r>
        <w:t>president of the technology research firm Gartner, Inc., said “Information is the oil of the 21st century, and analytics is the combustion engine.”</w:t>
      </w:r>
    </w:p>
    <w:p>
      <w:pPr>
        <w:pStyle w:val="Para 01"/>
      </w:pPr>
      <w:r>
        <w:t>In the brief time since Humbly and Sondergaard came up with their famous quotes about the power of data, we’ve had an explosion in the power of artificial intelligence that has made data even more useful and powerful. Just to push the metaphor perhaps way further than it should fly: if analytics is the combustion engine, then AI in combination with data and analytics is a rocket ship. And now, you have a copilot to help you guide that rocket ship.</w:t>
      </w:r>
    </w:p>
    <w:p>
      <w:pPr>
        <w:pStyle w:val="Para 01"/>
      </w:pPr>
      <w:r>
        <w:t>Using Copilot in Excel can improve your understanding of data as well as help you use Excel wisely (with which many of us struggle). In this chapter, you explore how this AI assistant can help you work with data and boldly going where no one has gone before.</w:t>
      </w:r>
    </w:p>
    <w:p>
      <w:pPr>
        <w:pStyle w:val="Para 21"/>
      </w:pPr>
      <w:r>
        <w:t/>
      </w:r>
    </w:p>
    <w:p>
      <w:pPr>
        <w:pStyle w:val="0 Block"/>
      </w:pPr>
    </w:p>
    <w:p>
      <w:bookmarkStart w:id="226" w:name="CHAPTER_7__Crunching_the_Numbers"/>
      <w:pPr>
        <w:pStyle w:val="Heading 1"/>
        <w:pageBreakBefore w:val="on"/>
      </w:pPr>
      <w:r>
        <w:t>CHAPTER 7</w:t>
        <w:t xml:space="preserve"> Crunching the Numbers with Copilot </w:t>
      </w:r>
      <w:r>
        <w:rPr>
          <w:rStyle w:val="Text13"/>
        </w:rPr>
        <w:t xml:space="preserve"> </w:t>
      </w:r>
      <w:r>
        <w:rPr>
          <w:rStyle w:val="Text7"/>
        </w:rPr>
        <w:t>125</w:t>
      </w:r>
      <w:r>
        <w:rPr>
          <w:rStyle w:val="Text13"/>
        </w:rPr>
        <w:t xml:space="preserve"> </w:t>
      </w:r>
      <w:r>
        <w:rPr>
          <w:rStyle w:val="Text7"/>
        </w:rPr>
        <w:t>Launching Copilot in Excel</w:t>
      </w:r>
      <w:bookmarkEnd w:id="226"/>
    </w:p>
    <w:p>
      <w:bookmarkStart w:id="227" w:name="Subscribers_to_Microsoft_365_Cop"/>
      <w:pPr>
        <w:pStyle w:val="Normal"/>
      </w:pPr>
      <w:r>
        <w:t xml:space="preserve">Subscribers to Microsoft 365 Copilot or Copilot Pro will see a Copilot button on </w:t>
      </w:r>
      <w:bookmarkEnd w:id="227"/>
    </w:p>
    <w:p>
      <w:pPr>
        <w:pStyle w:val="Normal"/>
      </w:pPr>
      <w:r>
        <w:t xml:space="preserve">the right side of the Home tab of Excel for Microsoft 365 as well as in the desktop </w:t>
      </w:r>
    </w:p>
    <w:p>
      <w:pPr>
        <w:pStyle w:val="Normal"/>
      </w:pPr>
      <w:r>
        <w:t xml:space="preserve">version of Excel. Clicking this icon opens the Excel Copilot sidebar, shown in </w:t>
      </w:r>
    </w:p>
    <w:p>
      <w:pPr>
        <w:pStyle w:val="Normal"/>
      </w:pPr>
      <w:r>
        <w:t>Figure 7-1.</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58900" cy="2120900"/>
            <wp:effectExtent l="0" r="0" t="0" b="0"/>
            <wp:wrapTopAndBottom/>
            <wp:docPr id="96" name="index-140_1.png" descr="index-140_1.png"/>
            <wp:cNvGraphicFramePr>
              <a:graphicFrameLocks noChangeAspect="1"/>
            </wp:cNvGraphicFramePr>
            <a:graphic>
              <a:graphicData uri="http://schemas.openxmlformats.org/drawingml/2006/picture">
                <pic:pic>
                  <pic:nvPicPr>
                    <pic:cNvPr id="0" name="index-140_1.png" descr="index-140_1.png"/>
                    <pic:cNvPicPr/>
                  </pic:nvPicPr>
                  <pic:blipFill>
                    <a:blip r:embed="rId100"/>
                    <a:stretch>
                      <a:fillRect/>
                    </a:stretch>
                  </pic:blipFill>
                  <pic:spPr>
                    <a:xfrm>
                      <a:off x="0" y="0"/>
                      <a:ext cx="1358900" cy="2120900"/>
                    </a:xfrm>
                    <a:prstGeom prst="rect">
                      <a:avLst/>
                    </a:prstGeom>
                  </pic:spPr>
                </pic:pic>
              </a:graphicData>
            </a:graphic>
          </wp:anchor>
        </w:drawing>
      </w:r>
    </w:p>
    <w:p>
      <w:pPr>
        <w:pStyle w:val="Para 21"/>
      </w:pPr>
      <w:r>
        <w:t/>
      </w:r>
    </w:p>
    <w:p>
      <w:pPr>
        <w:pStyle w:val="Para 22"/>
      </w:pPr>
      <w:r>
        <w:t>FIGURE 7-1:</w:t>
      </w:r>
    </w:p>
    <w:p>
      <w:pPr>
        <w:pStyle w:val="Para 09"/>
      </w:pPr>
      <w:r>
        <w:t xml:space="preserve">The Copilot for </w:t>
      </w:r>
    </w:p>
    <w:p>
      <w:pPr>
        <w:pStyle w:val="Para 09"/>
      </w:pPr>
      <w:r>
        <w:t>Excel sidebar.</w:t>
      </w:r>
    </w:p>
    <w:p>
      <w:pPr>
        <w:pStyle w:val="Para 21"/>
      </w:pPr>
      <w:r>
        <w:t/>
      </w:r>
    </w:p>
    <w:p>
      <w:pPr>
        <w:pStyle w:val="Normal"/>
      </w:pPr>
      <w:r>
        <w:t xml:space="preserve">As is the case in every application in which Copilot operates, the Copilot in Excel </w:t>
      </w:r>
    </w:p>
    <w:p>
      <w:pPr>
        <w:pStyle w:val="Normal"/>
      </w:pPr>
      <w:r>
        <w:t xml:space="preserve">sidebar has some familiar elements. At the top of the sidebar are buttons for the </w:t>
      </w:r>
    </w:p>
    <w:p>
      <w:pPr>
        <w:pStyle w:val="Normal"/>
      </w:pPr>
      <w:r>
        <w:t>categories of special prompts that you can use in an Excel document:</w:t>
      </w:r>
    </w:p>
    <w:p>
      <w:pPr>
        <w:pStyle w:val="Para 21"/>
      </w:pPr>
      <w:r>
        <w:t/>
      </w:r>
    </w:p>
    <w:p>
      <w:pPr>
        <w:pStyle w:val="Para 04"/>
      </w:pPr>
      <w:r>
        <w:rPr>
          <w:rStyle w:val="Text8"/>
        </w:rPr>
        <w:t>»</w:t>
      </w:r>
      <w:r>
        <w:t xml:space="preserve"> </w:t>
      </w:r>
      <w:r>
        <w:rPr>
          <w:rStyle w:val="Text1"/>
        </w:rPr>
        <w:t>Create.</w:t>
      </w:r>
      <w:r>
        <w:t xml:space="preserve"> Create-related prompts are prompts in which you ask Copilot to add </w:t>
      </w:r>
    </w:p>
    <w:p>
      <w:pPr>
        <w:pStyle w:val="Para 14"/>
      </w:pPr>
      <w:r>
        <w:t xml:space="preserve">new columns to your spreadsheet with formulas. To use a Create prompt, you </w:t>
        <w:t xml:space="preserve">can describe the column you want to add and Copilot will attempt to do as </w:t>
        <w:t xml:space="preserve">you wish. You learn about Create prompts in the section of this chapter titled </w:t>
        <w:t>“Creating Formulas with Copilot’s Assistance.”</w:t>
      </w:r>
    </w:p>
    <w:p>
      <w:pPr>
        <w:pStyle w:val="Para 04"/>
      </w:pPr>
      <w:r>
        <w:rPr>
          <w:rStyle w:val="Text8"/>
        </w:rPr>
        <w:t>»</w:t>
      </w:r>
      <w:r>
        <w:t xml:space="preserve"> </w:t>
      </w:r>
      <w:r>
        <w:rPr>
          <w:rStyle w:val="Text1"/>
        </w:rPr>
        <w:t>Edit.</w:t>
      </w:r>
      <w:r>
        <w:t xml:space="preserve"> Edit-related prompts assist you with highlighting, sorting, and filtering </w:t>
      </w:r>
    </w:p>
    <w:p>
      <w:pPr>
        <w:pStyle w:val="Para 14"/>
      </w:pPr>
      <w:r>
        <w:t xml:space="preserve">your data. There are two categories of Edit-related prompts: Highlight and </w:t>
        <w:t>Sort and Filter.</w:t>
      </w:r>
    </w:p>
    <w:p>
      <w:pPr>
        <w:pStyle w:val="Para 21"/>
      </w:pPr>
      <w:r>
        <w:t/>
      </w:r>
    </w:p>
    <w:p>
      <w:pPr>
        <w:pStyle w:val="Para 11"/>
      </w:pPr>
      <w:r>
        <w:rPr>
          <w:rStyle w:val="Text1"/>
        </w:rPr>
        <w:t>126</w:t>
        <w:t xml:space="preserve"> PART 2 </w:t>
      </w:r>
      <w:r>
        <w:t xml:space="preserve"> Getting Work Done with Microsoft 365 Copilot</w:t>
      </w:r>
    </w:p>
    <w:p>
      <w:bookmarkStart w:id="228" w:name="___Understand__Understand_relate"/>
      <w:pPr>
        <w:pStyle w:val="Normal"/>
      </w:pPr>
      <w:r>
        <w:rPr>
          <w:rStyle w:val="Text8"/>
        </w:rPr>
        <w:t>»</w:t>
      </w:r>
      <w:r>
        <w:t xml:space="preserve"> </w:t>
      </w:r>
      <w:r>
        <w:rPr>
          <w:rStyle w:val="Text1"/>
        </w:rPr>
        <w:t>Understand.</w:t>
      </w:r>
      <w:r>
        <w:t xml:space="preserve"> Understand-related prompts find and highlight interesting parts </w:t>
      </w:r>
      <w:bookmarkEnd w:id="228"/>
    </w:p>
    <w:p>
      <w:pPr>
        <w:pStyle w:val="Para 16"/>
      </w:pPr>
      <w:r>
        <w:t xml:space="preserve">of your data, show insights (such as correlations and patterns) that Copilot </w:t>
        <w:t xml:space="preserve">finds in your data using charts and PivotTables, and can help you identify </w:t>
        <w:t>trends and pattern.</w:t>
      </w:r>
    </w:p>
    <w:p>
      <w:pPr>
        <w:pStyle w:val="Para 01"/>
      </w:pPr>
      <w:r>
        <w:t>Below the special prompt buttons is the Chat History button, which takes you to a history of every prompt you’ve submitted in the current document.</w:t>
      </w:r>
    </w:p>
    <w:p>
      <w:pPr>
        <w:pStyle w:val="Para 01"/>
      </w:pPr>
      <w:r>
        <w:t>Below the Chat History button is an area containing prompt suggestions. These prompt suggestions are context-aware, and they will change based on the content of your document and on your previous prompts in the chat.</w:t>
      </w:r>
    </w:p>
    <w:p>
      <w:pPr>
        <w:pStyle w:val="Para 01"/>
      </w:pPr>
      <w:r>
        <w:t>At the bottom of the sidebar is the prompt input box, with some icons at the bottom for getting prompt suggestions and for using the microphone.</w:t>
      </w:r>
    </w:p>
    <w:p>
      <w:pPr>
        <w:pStyle w:val="Para 01"/>
      </w:pPr>
      <w:r>
        <w:t>Talking about using Copilot in Excel without having some real data is only of limited use (like having a car without fuel!), so let’s get some data and take Copilot for a spin.</w:t>
      </w:r>
    </w:p>
    <w:p>
      <w:pPr>
        <w:pStyle w:val="Para 21"/>
      </w:pPr>
      <w:r>
        <w:t/>
      </w:r>
    </w:p>
    <w:p>
      <w:pPr>
        <w:pStyle w:val="Para 05"/>
      </w:pPr>
      <w:r>
        <w:t>Working with Data</w:t>
      </w:r>
    </w:p>
    <w:p>
      <w:pPr>
        <w:pStyle w:val="Para 01"/>
      </w:pPr>
      <w:r>
        <w:t>One of the reasons the latest generation of AI is so good is that there’s so much data available for AI to learn from. The Internet has both fueled an explosion of data collection and made it easier for anyone to access it. But, what and where is all this data?</w:t>
      </w:r>
    </w:p>
    <w:p>
      <w:pPr>
        <w:pStyle w:val="Para 21"/>
      </w:pPr>
      <w:r>
        <w:t/>
      </w:r>
    </w:p>
    <w:p>
      <w:pPr>
        <w:pStyle w:val="Para 05"/>
      </w:pPr>
      <w:r>
        <w:t>Understanding the two kinds of data</w:t>
      </w:r>
    </w:p>
    <w:p>
      <w:pPr>
        <w:pStyle w:val="Para 01"/>
      </w:pPr>
      <w:r>
        <w:t>People who work with AI and machine learning break data into two broad catego-ries: structured and unstructured.</w:t>
      </w:r>
    </w:p>
    <w:p>
      <w:pPr>
        <w:pStyle w:val="Para 21"/>
      </w:pPr>
      <w:r>
        <w:t/>
      </w:r>
    </w:p>
    <w:p>
      <w:pPr>
        <w:pStyle w:val="Para 28"/>
      </w:pPr>
      <w:r>
        <w:t>Unstructured data</w:t>
      </w:r>
    </w:p>
    <w:p>
      <w:pPr>
        <w:pStyle w:val="Para 01"/>
      </w:pPr>
      <w:r>
        <w:t>Unstructured data includes websites, news articles, music, blogs, movies, televi-sion, and so much more. Unstructured data doesn’t fit into neat rows and col-umns, but machine learning algorithms can still learn from it by looking for patterns and similarities between different pieces of data.</w:t>
      </w:r>
    </w:p>
    <w:p>
      <w:pPr>
        <w:pStyle w:val="Para 01"/>
      </w:pPr>
      <w:r>
        <w:t>Unstructured data is used for tasks that seek to discover and recognize patterns. Examples of tasks where AI learns from unstructured data include image recogni-tion, natural language processing, speech recognition, and video analysis.</w:t>
      </w:r>
    </w:p>
    <w:p>
      <w:pPr>
        <w:pStyle w:val="Para 21"/>
      </w:pPr>
      <w:r>
        <w:t/>
      </w:r>
    </w:p>
    <w:p>
      <w:pPr>
        <w:pStyle w:val="0 Block"/>
      </w:pPr>
    </w:p>
    <w:p>
      <w:bookmarkStart w:id="229" w:name="CHAPTER_7__Crunching_the_Numbers_1"/>
      <w:pPr>
        <w:pStyle w:val="Heading 1"/>
        <w:pageBreakBefore w:val="on"/>
      </w:pPr>
      <w:r>
        <w:t>CHAPTER 7</w:t>
        <w:t xml:space="preserve"> Crunching the Numbers with Copilot </w:t>
      </w:r>
      <w:r>
        <w:rPr>
          <w:rStyle w:val="Text13"/>
        </w:rPr>
        <w:t xml:space="preserve"> </w:t>
      </w:r>
      <w:r>
        <w:rPr>
          <w:rStyle w:val="Text7"/>
        </w:rPr>
        <w:t>127</w:t>
      </w:r>
      <w:bookmarkEnd w:id="229"/>
    </w:p>
    <w:p>
      <w:bookmarkStart w:id="230" w:name="Structured_data"/>
      <w:pPr>
        <w:pStyle w:val="Para 27"/>
      </w:pPr>
      <w:r>
        <w:t>Structured data</w:t>
      </w:r>
      <w:bookmarkEnd w:id="230"/>
    </w:p>
    <w:p>
      <w:pPr>
        <w:pStyle w:val="Normal"/>
      </w:pPr>
      <w:r>
        <w:t xml:space="preserve">Structured data includes data that can be organized into rows and columns. While </w:t>
      </w:r>
    </w:p>
    <w:p>
      <w:pPr>
        <w:pStyle w:val="Normal"/>
      </w:pPr>
      <w:r>
        <w:t xml:space="preserve">movies and TV shows can’t be “structured” data, you can create structured data </w:t>
      </w:r>
    </w:p>
    <w:p>
      <w:pPr>
        <w:pStyle w:val="Normal"/>
      </w:pPr>
      <w:r>
        <w:rPr>
          <w:rStyle w:val="Text3"/>
        </w:rPr>
        <w:t>about</w:t>
      </w:r>
      <w:r>
        <w:t xml:space="preserve"> movies and TV shows. For example, you might create a list of the 100 best </w:t>
      </w:r>
    </w:p>
    <w:p>
      <w:pPr>
        <w:pStyle w:val="Normal"/>
      </w:pPr>
      <w:r>
        <w:t xml:space="preserve">movies of all time and include data such as the year they were made, the director, </w:t>
      </w:r>
    </w:p>
    <w:p>
      <w:pPr>
        <w:pStyle w:val="Normal"/>
      </w:pPr>
      <w:r>
        <w:t xml:space="preserve">the actors, the length of the movies, and so forth. Structured data also includes </w:t>
      </w:r>
    </w:p>
    <w:p>
      <w:pPr>
        <w:pStyle w:val="Normal"/>
      </w:pPr>
      <w:r>
        <w:t xml:space="preserve">labeled data. Labeled data is data that may have previously been unstructured but </w:t>
      </w:r>
    </w:p>
    <w:p>
      <w:pPr>
        <w:pStyle w:val="Normal"/>
      </w:pPr>
      <w:r>
        <w:t xml:space="preserve">that’s been assigned labels to add context or meaning. An example of labeled data </w:t>
      </w:r>
    </w:p>
    <w:p>
      <w:pPr>
        <w:pStyle w:val="Normal"/>
      </w:pPr>
      <w:r>
        <w:t xml:space="preserve">might include a collection of pictures that have been labeled as being either a </w:t>
      </w:r>
    </w:p>
    <w:p>
      <w:pPr>
        <w:pStyle w:val="Normal"/>
      </w:pPr>
      <w:r>
        <w:t xml:space="preserve">picture of a cat or not a picture of a cat. Such a labeled collection of data can be </w:t>
      </w:r>
    </w:p>
    <w:p>
      <w:pPr>
        <w:pStyle w:val="Normal"/>
      </w:pPr>
      <w:r>
        <w:t>used to train AI to identify pictures of cats.</w:t>
      </w:r>
    </w:p>
    <w:p>
      <w:pPr>
        <w:pStyle w:val="Normal"/>
      </w:pPr>
      <w:r>
        <w:t>The type of data that Excel works with is structured data.</w:t>
      </w:r>
    </w:p>
    <w:p>
      <w:pPr>
        <w:pStyle w:val="Para 21"/>
      </w:pPr>
      <w:r>
        <w:t/>
      </w:r>
    </w:p>
    <w:p>
      <w:pPr>
        <w:pStyle w:val="Para 12"/>
      </w:pPr>
      <w:r>
        <w:t>Finding free data</w:t>
      </w:r>
    </w:p>
    <w:p>
      <w:pPr>
        <w:pStyle w:val="Normal"/>
      </w:pPr>
      <w:r>
        <w:t xml:space="preserve">You may have Excel files that you’ve created for work or to manage your personal </w:t>
      </w:r>
    </w:p>
    <w:p>
      <w:pPr>
        <w:pStyle w:val="Normal"/>
      </w:pPr>
      <w:r>
        <w:t xml:space="preserve">finances. Or, you may have a list of important contacts, or even a list of passwords </w:t>
      </w:r>
    </w:p>
    <w:p>
      <w:pPr>
        <w:pStyle w:val="Normal"/>
      </w:pPr>
      <w:r>
        <w:t xml:space="preserve">that you keep in an Excel file on your computer. All these files are likely only of </w:t>
      </w:r>
    </w:p>
    <w:p>
      <w:pPr>
        <w:pStyle w:val="Normal"/>
      </w:pPr>
      <w:r>
        <w:t>interest to you and a small group of other people.</w:t>
      </w:r>
    </w:p>
    <w:p>
      <w:pPr>
        <w:pStyle w:val="Normal"/>
      </w:pPr>
      <w:r>
        <w:t xml:space="preserve">However, there’s a universe of data out there that’s of interest to a much </w:t>
      </w:r>
    </w:p>
    <w:p>
      <w:pPr>
        <w:pStyle w:val="Normal"/>
      </w:pPr>
      <w:r>
        <w:t xml:space="preserve">larger group of people. This includes weather data, data about political or </w:t>
      </w:r>
    </w:p>
    <w:p>
      <w:pPr>
        <w:pStyle w:val="Normal"/>
      </w:pPr>
      <w:r>
        <w:t xml:space="preserve">charitable contributions, data about the stock market, and much more. Thanks to </w:t>
      </w:r>
    </w:p>
    <w:p>
      <w:pPr>
        <w:pStyle w:val="Normal"/>
      </w:pPr>
      <w:r>
        <w:t xml:space="preserve">the Internet, all of this data is readily available, often for free, to anyone who is </w:t>
      </w:r>
    </w:p>
    <w:p>
      <w:pPr>
        <w:pStyle w:val="Normal"/>
      </w:pPr>
      <w:r>
        <w:t>interested in it and knows where to look.</w:t>
      </w:r>
    </w:p>
    <w:p>
      <w:pPr>
        <w:pStyle w:val="Normal"/>
      </w:pPr>
      <w:r>
        <w:t>There are many sources of freely available data on the web. Organizations, univer-</w:t>
      </w:r>
    </w:p>
    <w:p>
      <w:pPr>
        <w:pStyle w:val="Normal"/>
      </w:pPr>
      <w:r>
        <w:t xml:space="preserve">sities, governments, data scientists, and enthusiasts regularly publish data and </w:t>
      </w:r>
    </w:p>
    <w:p>
      <w:pPr>
        <w:pStyle w:val="Normal"/>
      </w:pPr>
      <w:r>
        <w:t xml:space="preserve">make it available for other people to study and analyze. Some of the best sources </w:t>
      </w:r>
    </w:p>
    <w:p>
      <w:pPr>
        <w:pStyle w:val="Normal"/>
      </w:pPr>
      <w:r>
        <w:t>of free data include:</w:t>
      </w:r>
    </w:p>
    <w:p>
      <w:pPr>
        <w:pStyle w:val="Para 21"/>
      </w:pPr>
      <w:r>
        <w:t/>
      </w:r>
    </w:p>
    <w:p>
      <w:pPr>
        <w:pStyle w:val="Para 04"/>
      </w:pPr>
      <w:r>
        <w:rPr>
          <w:rStyle w:val="Text8"/>
        </w:rPr>
        <w:t>»</w:t>
      </w:r>
      <w:r>
        <w:t xml:space="preserve"> </w:t>
      </w:r>
      <w:hyperlink r:id="rId297">
        <w:r>
          <w:rPr>
            <w:rStyle w:val="Text27"/>
          </w:rPr>
          <w:t>data.gov</w:t>
        </w:r>
      </w:hyperlink>
      <w:hyperlink r:id="rId297">
        <w:r>
          <w:rPr>
            <w:rStyle w:val="Text4"/>
          </w:rPr>
          <w:t xml:space="preserve"> </w:t>
        </w:r>
      </w:hyperlink>
      <w:hyperlink r:id="rId298">
        <w:r>
          <w:rPr>
            <w:rStyle w:val="Text27"/>
          </w:rPr>
          <w:t>(</w:t>
        </w:r>
      </w:hyperlink>
      <w:hyperlink r:id="rId298">
        <w:r>
          <w:rPr>
            <w:rStyle w:val="Text28"/>
          </w:rPr>
          <w:t>https://data.gov</w:t>
        </w:r>
      </w:hyperlink>
      <w:hyperlink r:id="rId298">
        <w:r>
          <w:rPr>
            <w:rStyle w:val="Text27"/>
          </w:rPr>
          <w:t>).</w:t>
        </w:r>
      </w:hyperlink>
      <w:r>
        <w:t xml:space="preserve"> Data.gov is the U.S. government’s free and </w:t>
      </w:r>
    </w:p>
    <w:p>
      <w:pPr>
        <w:pStyle w:val="Para 14"/>
      </w:pPr>
      <w:r>
        <w:t xml:space="preserve">open source data repository. In particular, it contains a wealth of public </w:t>
        <w:t>economic data.</w:t>
      </w:r>
    </w:p>
    <w:p>
      <w:pPr>
        <w:pStyle w:val="Para 64"/>
      </w:pPr>
      <w:r>
        <w:rPr>
          <w:rStyle w:val="Text45"/>
        </w:rPr>
        <w:t>»</w:t>
      </w:r>
      <w:r>
        <w:rPr>
          <w:rStyle w:val="Text23"/>
        </w:rPr>
        <w:t xml:space="preserve"> </w:t>
      </w:r>
      <w:r>
        <w:rPr>
          <w:rStyle w:val="Text9"/>
        </w:rPr>
        <w:t>Google dataset search (</w:t>
      </w:r>
      <w:hyperlink r:id="rId299">
        <w:r>
          <w:t>https://datasetsearch.research.google.com</w:t>
        </w:r>
      </w:hyperlink>
      <w:hyperlink r:id="rId299">
        <w:r>
          <w:rPr>
            <w:rStyle w:val="Text10"/>
          </w:rPr>
          <w:t>).</w:t>
        </w:r>
      </w:hyperlink>
    </w:p>
    <w:p>
      <w:pPr>
        <w:pStyle w:val="Para 14"/>
      </w:pPr>
      <w:r>
        <w:t>If you know what you’re looking for, this is a great place to start your search.</w:t>
      </w:r>
    </w:p>
    <w:p>
      <w:pPr>
        <w:pStyle w:val="Para 64"/>
      </w:pPr>
      <w:r>
        <w:rPr>
          <w:rStyle w:val="Text45"/>
        </w:rPr>
        <w:t>»</w:t>
      </w:r>
      <w:r>
        <w:rPr>
          <w:rStyle w:val="Text23"/>
        </w:rPr>
        <w:t xml:space="preserve"> </w:t>
      </w:r>
      <w:r>
        <w:rPr>
          <w:rStyle w:val="Text9"/>
        </w:rPr>
        <w:t>Kaggle (</w:t>
      </w:r>
      <w:hyperlink r:id="rId300">
        <w:r>
          <w:t>https://www.kaggle.com/datasets</w:t>
        </w:r>
      </w:hyperlink>
      <w:hyperlink r:id="rId300">
        <w:r>
          <w:rPr>
            <w:rStyle w:val="Text10"/>
          </w:rPr>
          <w:t>).</w:t>
        </w:r>
      </w:hyperlink>
      <w:r>
        <w:rPr>
          <w:rStyle w:val="Text23"/>
        </w:rPr>
        <w:t xml:space="preserve"> Kaggle is a community hub </w:t>
      </w:r>
    </w:p>
    <w:p>
      <w:pPr>
        <w:pStyle w:val="Para 14"/>
      </w:pPr>
      <w:r>
        <w:t xml:space="preserve">for data scientists and people who are interested in data science. Kaggle is a </w:t>
        <w:t xml:space="preserve">place to learn about AI and data science, collaborate with other data scientists, </w:t>
        <w:t>and even to try your hand at data science challenges and competitions.</w:t>
      </w:r>
    </w:p>
    <w:p>
      <w:pPr>
        <w:pStyle w:val="Para 21"/>
      </w:pPr>
      <w:r>
        <w:t/>
      </w:r>
    </w:p>
    <w:p>
      <w:pPr>
        <w:pStyle w:val="Para 11"/>
      </w:pPr>
      <w:r>
        <w:rPr>
          <w:rStyle w:val="Text1"/>
        </w:rPr>
        <w:t>128</w:t>
        <w:t xml:space="preserve"> PART 2 </w:t>
      </w:r>
      <w:r>
        <w:t xml:space="preserve"> Getting Work Done with Microsoft 365 Copilot</w:t>
      </w:r>
    </w:p>
    <w:p>
      <w:bookmarkStart w:id="231" w:name="___Datahub_io__https___datahub_i"/>
      <w:pPr>
        <w:pStyle w:val="Para 78"/>
      </w:pPr>
      <w:r>
        <w:rPr>
          <w:rStyle w:val="Text45"/>
        </w:rPr>
        <w:t>»</w:t>
      </w:r>
      <w:r>
        <w:rPr>
          <w:rStyle w:val="Text23"/>
        </w:rPr>
        <w:t xml:space="preserve"> </w:t>
      </w:r>
      <w:hyperlink r:id="rId301">
        <w:r>
          <w:rPr>
            <w:rStyle w:val="Text10"/>
          </w:rPr>
          <w:t>Datahub.io (</w:t>
        </w:r>
      </w:hyperlink>
      <w:hyperlink r:id="rId301">
        <w:r>
          <w:t>https://datahub.io/collections</w:t>
        </w:r>
      </w:hyperlink>
      <w:r>
        <w:rPr>
          <w:rStyle w:val="Text9"/>
        </w:rPr>
        <w:t>).</w:t>
      </w:r>
      <w:r>
        <w:rPr>
          <w:rStyle w:val="Text23"/>
        </w:rPr>
        <w:t xml:space="preserve"> Datahub contains mostly </w:t>
      </w:r>
      <w:bookmarkEnd w:id="231"/>
    </w:p>
    <w:p>
      <w:pPr>
        <w:pStyle w:val="Para 17"/>
      </w:pPr>
      <w:r>
        <w:t xml:space="preserve">data related to business and finance. If you’re looking for stock market data or </w:t>
        <w:t>information about property prices, you’ll likely find it here.</w:t>
      </w:r>
    </w:p>
    <w:p>
      <w:pPr>
        <w:pStyle w:val="Para 01"/>
      </w:pPr>
      <w:r>
        <w:t xml:space="preserve">For the first examples in this chapter, I downloaded a dataset from Kaggle titled “Tornados [1950 – 2022].” As you might have already guessed, this dataset contains information about every tornado in the United States between 1950 </w:t>
      </w:r>
    </w:p>
    <w:p>
      <w:pPr>
        <w:pStyle w:val="Para 01"/>
      </w:pPr>
      <w:r>
        <w:t xml:space="preserve">and 2022. If you want to download this dataset, you can do so at </w:t>
      </w:r>
      <w:hyperlink r:id="rId302">
        <w:r>
          <w:rPr>
            <w:rStyle w:val="Text6"/>
          </w:rPr>
          <w:t>https://www.</w:t>
        </w:r>
      </w:hyperlink>
    </w:p>
    <w:p>
      <w:pPr>
        <w:pStyle w:val="Para 36"/>
      </w:pPr>
      <w:hyperlink r:id="rId302">
        <w:r>
          <w:t>kaggle.com/datasets/sujaykapadnis/tornados</w:t>
        </w:r>
      </w:hyperlink>
      <w:hyperlink r:id="rId302">
        <w:r>
          <w:rPr>
            <w:rStyle w:val="Text10"/>
          </w:rPr>
          <w:t>.</w:t>
        </w:r>
      </w:hyperlink>
    </w:p>
    <w:p>
      <w:pPr>
        <w:pStyle w:val="Para 21"/>
      </w:pPr>
      <w:r>
        <w:t/>
      </w:r>
    </w:p>
    <w:p>
      <w:pPr>
        <w:pStyle w:val="Para 05"/>
      </w:pPr>
      <w:r>
        <w:t>Preparing the Data</w:t>
      </w:r>
    </w:p>
    <w:p>
      <w:pPr>
        <w:pStyle w:val="Para 01"/>
      </w:pPr>
      <w:r>
        <w:t>After data has been collected, the next step in data analysis is to make sure it’s properly formatted, that all columns have a consistent format, and that there isn’t anything in the data that might throw off the results (such as missing data).</w:t>
      </w:r>
    </w:p>
    <w:p>
      <w:pPr>
        <w:pStyle w:val="Para 01"/>
      </w:pPr>
      <w:r>
        <w:t xml:space="preserve">Since the tornados dataset was downloaded from a trusted source and has a high </w:t>
      </w:r>
    </w:p>
    <w:p>
      <w:pPr>
        <w:pStyle w:val="Para 01"/>
      </w:pPr>
      <w:r>
        <w:rPr>
          <w:rStyle w:val="Text5"/>
        </w:rPr>
        <w:t xml:space="preserve">rating </w:t>
      </w:r>
      <w:hyperlink r:id="rId303">
        <w:r>
          <w:rPr>
            <w:rStyle w:val="Text6"/>
          </w:rPr>
          <w:t xml:space="preserve">on </w:t>
          <w:t>Kaggle.com</w:t>
        </w:r>
      </w:hyperlink>
      <w:r>
        <w:t>, I feel confident that the data itself is trustworthy. However, there are some things that can be done to add some context to the data and make it more logical to Copilot.</w:t>
      </w:r>
    </w:p>
    <w:p>
      <w:pPr>
        <w:pStyle w:val="Para 21"/>
      </w:pPr>
      <w:r>
        <w:t/>
      </w:r>
    </w:p>
    <w:p>
      <w:pPr>
        <w:pStyle w:val="Para 05"/>
      </w:pPr>
      <w:r>
        <w:t>Converting the data to a table</w:t>
      </w:r>
    </w:p>
    <w:p>
      <w:pPr>
        <w:pStyle w:val="Para 01"/>
      </w:pPr>
      <w:r>
        <w:t>The downloaded tornado dataset is a comma-separated values (CSV) file, which can be easily opened using Excel. Copilot can’t work with CSV files, however. To be able to use Copilot, you need to open the CSV file in Excel and then save it as the latest Excel format.</w:t>
      </w:r>
    </w:p>
    <w:p>
      <w:pPr>
        <w:pStyle w:val="Para 01"/>
      </w:pPr>
      <w:r>
        <w:t>Once you’ve done that, you can click on the Copilot icon and ask Copilot to explain the data to you. On my first attempt, Copilot told me there was more data than it could work with and that I needed to convert the data to a table. After I figured out how to do that (by asking Copilot), I did the conversion to a table with these steps:</w:t>
      </w:r>
    </w:p>
    <w:p>
      <w:pPr>
        <w:pStyle w:val="Para 20"/>
      </w:pPr>
      <w:r>
        <w:rPr>
          <w:rStyle w:val="Text11"/>
        </w:rPr>
        <w:t xml:space="preserve">1. </w:t>
      </w:r>
      <w:r>
        <w:t>Click in the data you want to convert to a table.</w:t>
      </w:r>
    </w:p>
    <w:p>
      <w:pPr>
        <w:pStyle w:val="Para 20"/>
      </w:pPr>
      <w:r>
        <w:rPr>
          <w:rStyle w:val="Text11"/>
        </w:rPr>
        <w:t xml:space="preserve">2. </w:t>
      </w:r>
      <w:r>
        <w:t xml:space="preserve">Click on Insert from Excel’s </w:t>
      </w:r>
      <w:r>
        <w:rPr>
          <w:rStyle w:val="Text3"/>
        </w:rPr>
        <w:t>ribbon</w:t>
      </w:r>
      <w:r>
        <w:t xml:space="preserve"> (as the row of buttons across the top </w:t>
      </w:r>
    </w:p>
    <w:p>
      <w:pPr>
        <w:pStyle w:val="Para 39"/>
      </w:pPr>
      <w:r>
        <w:t>is called).</w:t>
      </w:r>
    </w:p>
    <w:p>
      <w:pPr>
        <w:pStyle w:val="Para 20"/>
      </w:pPr>
      <w:r>
        <w:rPr>
          <w:rStyle w:val="Text11"/>
        </w:rPr>
        <w:t xml:space="preserve">3. </w:t>
      </w:r>
      <w:r>
        <w:t>Click on Table in the Excel ribbon.</w:t>
      </w:r>
    </w:p>
    <w:p>
      <w:pPr>
        <w:pStyle w:val="Para 20"/>
      </w:pPr>
      <w:r>
        <w:rPr>
          <w:rStyle w:val="Text11"/>
        </w:rPr>
        <w:t xml:space="preserve">4. </w:t>
      </w:r>
      <w:r>
        <w:t xml:space="preserve">In the Create Table window that pops up, make sure that all the data in </w:t>
      </w:r>
    </w:p>
    <w:p>
      <w:pPr>
        <w:pStyle w:val="Para 52"/>
      </w:pPr>
      <w:r>
        <w:t xml:space="preserve">the current Excel spreadsheet is selected and that the checkbox next to </w:t>
        <w:t>My Table Has Headers is checked.</w:t>
      </w:r>
    </w:p>
    <w:p>
      <w:pPr>
        <w:pStyle w:val="Para 21"/>
      </w:pPr>
      <w:r>
        <w:t/>
      </w:r>
    </w:p>
    <w:p>
      <w:pPr>
        <w:pStyle w:val="0 Block"/>
      </w:pPr>
    </w:p>
    <w:p>
      <w:bookmarkStart w:id="232" w:name="CHAPTER_7__Crunching_the_Numbers_2"/>
      <w:pPr>
        <w:pStyle w:val="Heading 1"/>
        <w:pageBreakBefore w:val="on"/>
      </w:pPr>
      <w:r>
        <w:t>CHAPTER 7</w:t>
        <w:t xml:space="preserve"> Crunching the Numbers with Copilot </w:t>
      </w:r>
      <w:r>
        <w:rPr>
          <w:rStyle w:val="Text13"/>
        </w:rPr>
        <w:t xml:space="preserve"> </w:t>
      </w:r>
      <w:r>
        <w:rPr>
          <w:rStyle w:val="Text7"/>
        </w:rPr>
        <w:t>129</w:t>
      </w:r>
      <w:bookmarkEnd w:id="232"/>
    </w:p>
    <w:p>
      <w:bookmarkStart w:id="233" w:name="The_result_of_the_preceding_step"/>
      <w:pPr>
        <w:pStyle w:val="Normal"/>
      </w:pPr>
      <w:r>
        <w:t xml:space="preserve">The result of the preceding steps will be that your raw data will be converted into </w:t>
      </w:r>
      <w:bookmarkEnd w:id="233"/>
    </w:p>
    <w:p>
      <w:pPr>
        <w:pStyle w:val="Normal"/>
      </w:pPr>
      <w:r>
        <w:t xml:space="preserve">a nice-looking table with a header and alternating row formats, as shown in </w:t>
      </w:r>
    </w:p>
    <w:p>
      <w:pPr>
        <w:pStyle w:val="Normal"/>
      </w:pPr>
      <w:r>
        <w:t>Figure 7-2.</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498600"/>
            <wp:effectExtent l="0" r="0" t="0" b="0"/>
            <wp:wrapTopAndBottom/>
            <wp:docPr id="97" name="index-144_1.jpg" descr="index-144_1.jpg"/>
            <wp:cNvGraphicFramePr>
              <a:graphicFrameLocks noChangeAspect="1"/>
            </wp:cNvGraphicFramePr>
            <a:graphic>
              <a:graphicData uri="http://schemas.openxmlformats.org/drawingml/2006/picture">
                <pic:pic>
                  <pic:nvPicPr>
                    <pic:cNvPr id="0" name="index-144_1.jpg" descr="index-144_1.jpg"/>
                    <pic:cNvPicPr/>
                  </pic:nvPicPr>
                  <pic:blipFill>
                    <a:blip r:embed="rId101"/>
                    <a:stretch>
                      <a:fillRect/>
                    </a:stretch>
                  </pic:blipFill>
                  <pic:spPr>
                    <a:xfrm>
                      <a:off x="0" y="0"/>
                      <a:ext cx="2730500" cy="1498600"/>
                    </a:xfrm>
                    <a:prstGeom prst="rect">
                      <a:avLst/>
                    </a:prstGeom>
                  </pic:spPr>
                </pic:pic>
              </a:graphicData>
            </a:graphic>
          </wp:anchor>
        </w:drawing>
      </w:r>
    </w:p>
    <w:p>
      <w:pPr>
        <w:pStyle w:val="Para 21"/>
      </w:pPr>
      <w:r>
        <w:t/>
      </w:r>
    </w:p>
    <w:p>
      <w:pPr>
        <w:pStyle w:val="Para 22"/>
      </w:pPr>
      <w:r>
        <w:t>FIGURE 7-2:</w:t>
      </w:r>
    </w:p>
    <w:p>
      <w:pPr>
        <w:pStyle w:val="Para 23"/>
      </w:pPr>
      <w:r>
        <w:t xml:space="preserve">Creating a table </w:t>
      </w:r>
    </w:p>
    <w:p>
      <w:pPr>
        <w:pStyle w:val="Para 13"/>
      </w:pPr>
      <w:r>
        <w:t>from data.</w:t>
      </w:r>
    </w:p>
    <w:p>
      <w:pPr>
        <w:pStyle w:val="Para 21"/>
      </w:pPr>
      <w:r>
        <w:t/>
      </w:r>
    </w:p>
    <w:p>
      <w:pPr>
        <w:pStyle w:val="Para 12"/>
      </w:pPr>
      <w:r>
        <w:t>Adding context to the headers</w:t>
      </w:r>
    </w:p>
    <w:p>
      <w:pPr>
        <w:pStyle w:val="Normal"/>
      </w:pPr>
      <w:r>
        <w:t xml:space="preserve">The column headers used in the spreadsheet are short and non-descriptive. It’s </w:t>
      </w:r>
    </w:p>
    <w:p>
      <w:pPr>
        <w:pStyle w:val="Normal"/>
      </w:pPr>
      <w:r>
        <w:t xml:space="preserve">possible that replacing some of the headers with plain English words could </w:t>
      </w:r>
    </w:p>
    <w:p>
      <w:pPr>
        <w:pStyle w:val="Normal"/>
      </w:pPr>
      <w:r>
        <w:t xml:space="preserve">improve Copilot’s ability to understand the data, and maybe Copilot can help us </w:t>
      </w:r>
    </w:p>
    <w:p>
      <w:pPr>
        <w:pStyle w:val="Normal"/>
      </w:pPr>
      <w:r>
        <w:t>with that.</w:t>
      </w:r>
    </w:p>
    <w:p>
      <w:pPr>
        <w:pStyle w:val="Normal"/>
      </w:pPr>
      <w:r>
        <w:t xml:space="preserve">You can find a key to the headers on the dataset’s download page in the section </w:t>
      </w:r>
    </w:p>
    <w:p>
      <w:pPr>
        <w:pStyle w:val="Normal"/>
      </w:pPr>
      <w:r>
        <w:t>called Data Card.</w:t>
      </w:r>
    </w:p>
    <w:p>
      <w:pPr>
        <w:pStyle w:val="Normal"/>
      </w:pPr>
      <w:r>
        <w:t xml:space="preserve">There are several ways to approach the problem of creating new headers for the </w:t>
      </w:r>
    </w:p>
    <w:p>
      <w:pPr>
        <w:pStyle w:val="Normal"/>
      </w:pPr>
      <w:r>
        <w:t xml:space="preserve">Excel sheet without having to do it manually. One way is to ask Copilot in the </w:t>
      </w:r>
    </w:p>
    <w:p>
      <w:pPr>
        <w:pStyle w:val="Normal"/>
      </w:pPr>
      <w:r>
        <w:t xml:space="preserve">browser to generate a single row table containing descriptive names for </w:t>
      </w:r>
    </w:p>
    <w:p>
      <w:pPr>
        <w:pStyle w:val="Normal"/>
      </w:pPr>
      <w:r>
        <w:t>the columns.</w:t>
      </w:r>
    </w:p>
    <w:p>
      <w:pPr>
        <w:pStyle w:val="Normal"/>
      </w:pPr>
      <w:r>
        <w:t xml:space="preserve">My first attempt at using this approach caused Copilot to create a numbered list of </w:t>
      </w:r>
    </w:p>
    <w:p>
      <w:pPr>
        <w:pStyle w:val="Normal"/>
      </w:pPr>
      <w:r>
        <w:t xml:space="preserve">descriptive names for the columns, but then when I asked it to create a CSV file </w:t>
      </w:r>
    </w:p>
    <w:p>
      <w:pPr>
        <w:pStyle w:val="Normal"/>
      </w:pPr>
      <w:r>
        <w:t xml:space="preserve">containing the headers, it was able to. It did end up giving me a couple extra </w:t>
      </w:r>
    </w:p>
    <w:p>
      <w:pPr>
        <w:pStyle w:val="Normal"/>
      </w:pPr>
      <w:r>
        <w:t>columns that aren’t in the dataset, but those are easy enough to remove.</w:t>
      </w:r>
    </w:p>
    <w:p>
      <w:pPr>
        <w:pStyle w:val="Para 21"/>
      </w:pPr>
      <w:r>
        <w:t/>
      </w:r>
    </w:p>
    <w:p>
      <w:pPr>
        <w:pStyle w:val="Para 01"/>
      </w:pPr>
      <w:r>
        <w:rPr>
          <w:rStyle w:val="Text5"/>
        </w:rPr>
        <w:t>130</w:t>
        <w:t xml:space="preserve"> PART 2 </w:t>
      </w:r>
      <w:r>
        <w:rPr>
          <w:rStyle w:val="Text2"/>
        </w:rPr>
        <w:t xml:space="preserve"> Getting Work Done with Microsoft 365 Copilot</w:t>
      </w:r>
      <w:r>
        <w:t xml:space="preserve"> Figure 7-3 shows the result when I tried that approach.</w:t>
      </w:r>
    </w:p>
    <w:p>
      <w:bookmarkStart w:id="234" w:name="page_145"/>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2159000"/>
            <wp:effectExtent l="0" r="0" t="0" b="0"/>
            <wp:wrapTopAndBottom/>
            <wp:docPr id="98" name="index-145_1.png" descr="index-145_1.png"/>
            <wp:cNvGraphicFramePr>
              <a:graphicFrameLocks noChangeAspect="1"/>
            </wp:cNvGraphicFramePr>
            <a:graphic>
              <a:graphicData uri="http://schemas.openxmlformats.org/drawingml/2006/picture">
                <pic:pic>
                  <pic:nvPicPr>
                    <pic:cNvPr id="0" name="index-145_1.png" descr="index-145_1.png"/>
                    <pic:cNvPicPr/>
                  </pic:nvPicPr>
                  <pic:blipFill>
                    <a:blip r:embed="rId102"/>
                    <a:stretch>
                      <a:fillRect/>
                    </a:stretch>
                  </pic:blipFill>
                  <pic:spPr>
                    <a:xfrm>
                      <a:off x="0" y="0"/>
                      <a:ext cx="2730500" cy="2159000"/>
                    </a:xfrm>
                    <a:prstGeom prst="rect">
                      <a:avLst/>
                    </a:prstGeom>
                  </pic:spPr>
                </pic:pic>
              </a:graphicData>
            </a:graphic>
          </wp:anchor>
        </w:drawing>
      </w:r>
      <w:bookmarkEnd w:id="234"/>
    </w:p>
    <w:p>
      <w:pPr>
        <w:pStyle w:val="Para 21"/>
      </w:pPr>
      <w:r>
        <w:t/>
      </w:r>
    </w:p>
    <w:p>
      <w:pPr>
        <w:pStyle w:val="Para 08"/>
      </w:pPr>
      <w:r>
        <w:t>FIGURE 7-3:</w:t>
      </w:r>
    </w:p>
    <w:p>
      <w:pPr>
        <w:pStyle w:val="Para 02"/>
      </w:pPr>
      <w:r>
        <w:t xml:space="preserve">Asking Copilot in </w:t>
      </w:r>
    </w:p>
    <w:p>
      <w:pPr>
        <w:pStyle w:val="Para 02"/>
      </w:pPr>
      <w:r>
        <w:t xml:space="preserve">Edge to create a </w:t>
      </w:r>
    </w:p>
    <w:p>
      <w:pPr>
        <w:pStyle w:val="Para 02"/>
      </w:pPr>
      <w:r>
        <w:t>table header.</w:t>
      </w:r>
    </w:p>
    <w:p>
      <w:pPr>
        <w:pStyle w:val="Para 21"/>
      </w:pPr>
      <w:r>
        <w:t/>
      </w:r>
    </w:p>
    <w:p>
      <w:pPr>
        <w:pStyle w:val="Para 01"/>
      </w:pPr>
      <w:r>
        <w:t>Another approach is to try pasting the table from the Data Card into Copilot in Excel and asking Copilot to make the changes directly in the Excel spreadsheet.</w:t>
      </w:r>
    </w:p>
    <w:p>
      <w:pPr>
        <w:pStyle w:val="Para 01"/>
      </w:pPr>
      <w:r>
        <w:t>When I tried this approach, Copilot responded that “there is an issue with renaming the headers at the moment.” I suspected that Copilot might not have the ability to rename the headers at all, so I tried an experiment: asking Copilot to just rename one header using the following prompt:</w:t>
      </w:r>
    </w:p>
    <w:p>
      <w:pPr>
        <w:pStyle w:val="Para 24"/>
      </w:pPr>
      <w:r>
        <w:t>Please rename the tz column to Time Zone.</w:t>
      </w:r>
    </w:p>
    <w:p>
      <w:pPr>
        <w:pStyle w:val="Para 01"/>
      </w:pPr>
      <w:r>
        <w:t>This time, it came back with a message containing its proposed solution, and a button labeled Apply. Its proposed solution, however, was to replace every instance of the letters “tz” with “Time Zone” in the entire column, rather than just in the one cell that I asked it to modify. I pushed back, as shown in Figure 7-4.</w:t>
      </w:r>
    </w:p>
    <w:p>
      <w:pPr>
        <w:pStyle w:val="Para 01"/>
      </w:pPr>
      <w:r>
        <w:t>I clicked the Apply button, and Copilot correctly changed the label of the time zone column.</w:t>
      </w:r>
    </w:p>
    <w:p>
      <w:pPr>
        <w:pStyle w:val="Para 21"/>
      </w:pPr>
      <w:r>
        <w:t/>
      </w:r>
    </w:p>
    <w:p>
      <w:pPr>
        <w:pStyle w:val="0 Block"/>
      </w:pPr>
    </w:p>
    <w:p>
      <w:bookmarkStart w:id="235" w:name="CHAPTER_7__Crunching_the_Numbers_3"/>
      <w:pPr>
        <w:pStyle w:val="Heading 1"/>
        <w:pageBreakBefore w:val="on"/>
      </w:pPr>
      <w:r>
        <w:t>CHAPTER 7</w:t>
        <w:t xml:space="preserve"> Crunching the Numbers with Copilot </w:t>
      </w:r>
      <w:r>
        <w:rPr>
          <w:rStyle w:val="Text13"/>
        </w:rPr>
        <w:t xml:space="preserve"> </w:t>
      </w:r>
      <w:r>
        <w:rPr>
          <w:rStyle w:val="Text7"/>
        </w:rPr>
        <w:t>131</w:t>
      </w:r>
      <w:bookmarkEnd w:id="235"/>
    </w:p>
    <w:p>
      <w:bookmarkStart w:id="236" w:name="page_146"/>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54200" cy="1409700"/>
            <wp:effectExtent l="0" r="0" t="0" b="0"/>
            <wp:wrapTopAndBottom/>
            <wp:docPr id="99" name="index-146_1.png" descr="index-146_1.png"/>
            <wp:cNvGraphicFramePr>
              <a:graphicFrameLocks noChangeAspect="1"/>
            </wp:cNvGraphicFramePr>
            <a:graphic>
              <a:graphicData uri="http://schemas.openxmlformats.org/drawingml/2006/picture">
                <pic:pic>
                  <pic:nvPicPr>
                    <pic:cNvPr id="0" name="index-146_1.png" descr="index-146_1.png"/>
                    <pic:cNvPicPr/>
                  </pic:nvPicPr>
                  <pic:blipFill>
                    <a:blip r:embed="rId103"/>
                    <a:stretch>
                      <a:fillRect/>
                    </a:stretch>
                  </pic:blipFill>
                  <pic:spPr>
                    <a:xfrm>
                      <a:off x="0" y="0"/>
                      <a:ext cx="1854200" cy="1409700"/>
                    </a:xfrm>
                    <a:prstGeom prst="rect">
                      <a:avLst/>
                    </a:prstGeom>
                  </pic:spPr>
                </pic:pic>
              </a:graphicData>
            </a:graphic>
          </wp:anchor>
        </w:drawing>
      </w:r>
      <w:bookmarkEnd w:id="236"/>
    </w:p>
    <w:p>
      <w:pPr>
        <w:pStyle w:val="Para 22"/>
      </w:pPr>
      <w:r>
        <w:t>FIGURE 7-4:</w:t>
      </w:r>
    </w:p>
    <w:p>
      <w:pPr>
        <w:pStyle w:val="Para 21"/>
      </w:pPr>
      <w:r>
        <w:t/>
      </w:r>
    </w:p>
    <w:p>
      <w:pPr>
        <w:pStyle w:val="Para 23"/>
      </w:pPr>
      <w:r>
        <w:t xml:space="preserve">Clarifying where </w:t>
      </w:r>
    </w:p>
    <w:p>
      <w:pPr>
        <w:pStyle w:val="Para 13"/>
      </w:pPr>
      <w:r>
        <w:t xml:space="preserve">the replace </w:t>
      </w:r>
    </w:p>
    <w:p>
      <w:pPr>
        <w:pStyle w:val="Para 02"/>
      </w:pPr>
      <w:r>
        <w:t>should take place.</w:t>
      </w:r>
    </w:p>
    <w:p>
      <w:pPr>
        <w:pStyle w:val="Para 21"/>
      </w:pPr>
      <w:r>
        <w:t/>
      </w:r>
    </w:p>
    <w:p>
      <w:pPr>
        <w:pStyle w:val="Normal"/>
      </w:pPr>
      <w:r>
        <w:t xml:space="preserve">This approach of replacing a single column header at a time is more time </w:t>
      </w:r>
    </w:p>
    <w:p>
      <w:pPr>
        <w:pStyle w:val="Normal"/>
      </w:pPr>
      <w:r>
        <w:t xml:space="preserve">consuming than just doing it manually. But, it occurred to me that I already have </w:t>
      </w:r>
    </w:p>
    <w:p>
      <w:pPr>
        <w:pStyle w:val="Normal"/>
      </w:pPr>
      <w:r>
        <w:t xml:space="preserve">a simple comma-separated list of new column headers (from what Copilot in Edge </w:t>
      </w:r>
    </w:p>
    <w:p>
      <w:pPr>
        <w:pStyle w:val="Normal"/>
      </w:pPr>
      <w:r>
        <w:t xml:space="preserve">generated) and perhaps Copilot in Edge would be able to use this list to correctly </w:t>
      </w:r>
    </w:p>
    <w:p>
      <w:pPr>
        <w:pStyle w:val="Normal"/>
      </w:pPr>
      <w:r>
        <w:t>replace the headers.</w:t>
      </w:r>
    </w:p>
    <w:p>
      <w:pPr>
        <w:pStyle w:val="Normal"/>
      </w:pPr>
      <w:r>
        <w:t xml:space="preserve">I copied the list generated in Edge and prompted Copilot in Excel to use this list to </w:t>
      </w:r>
    </w:p>
    <w:p>
      <w:pPr>
        <w:pStyle w:val="Normal"/>
      </w:pPr>
      <w:r>
        <w:t xml:space="preserve">replace the headers. However, Copilot came back with the message about there </w:t>
      </w:r>
    </w:p>
    <w:p>
      <w:pPr>
        <w:pStyle w:val="Normal"/>
      </w:pPr>
      <w:r>
        <w:t>being an issue with renaming the column headers, as shown in Figure 7-5.</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54200" cy="1244600"/>
            <wp:effectExtent l="0" r="0" t="0" b="0"/>
            <wp:wrapTopAndBottom/>
            <wp:docPr id="100" name="index-146_2.png" descr="index-146_2.png"/>
            <wp:cNvGraphicFramePr>
              <a:graphicFrameLocks noChangeAspect="1"/>
            </wp:cNvGraphicFramePr>
            <a:graphic>
              <a:graphicData uri="http://schemas.openxmlformats.org/drawingml/2006/picture">
                <pic:pic>
                  <pic:nvPicPr>
                    <pic:cNvPr id="0" name="index-146_2.png" descr="index-146_2.png"/>
                    <pic:cNvPicPr/>
                  </pic:nvPicPr>
                  <pic:blipFill>
                    <a:blip r:embed="rId104"/>
                    <a:stretch>
                      <a:fillRect/>
                    </a:stretch>
                  </pic:blipFill>
                  <pic:spPr>
                    <a:xfrm>
                      <a:off x="0" y="0"/>
                      <a:ext cx="1854200" cy="1244600"/>
                    </a:xfrm>
                    <a:prstGeom prst="rect">
                      <a:avLst/>
                    </a:prstGeom>
                  </pic:spPr>
                </pic:pic>
              </a:graphicData>
            </a:graphic>
          </wp:anchor>
        </w:drawing>
      </w:r>
    </w:p>
    <w:p>
      <w:pPr>
        <w:pStyle w:val="Para 21"/>
      </w:pPr>
      <w:r>
        <w:t/>
      </w:r>
    </w:p>
    <w:p>
      <w:pPr>
        <w:pStyle w:val="Para 22"/>
      </w:pPr>
      <w:r>
        <w:t>FIGURE 7-5:</w:t>
      </w:r>
    </w:p>
    <w:p>
      <w:pPr>
        <w:pStyle w:val="Para 09"/>
      </w:pPr>
      <w:r>
        <w:t xml:space="preserve">Copilot says </w:t>
      </w:r>
    </w:p>
    <w:p>
      <w:pPr>
        <w:pStyle w:val="Para 23"/>
      </w:pPr>
      <w:r>
        <w:t xml:space="preserve">there’s an issue </w:t>
      </w:r>
    </w:p>
    <w:p>
      <w:pPr>
        <w:pStyle w:val="Para 09"/>
      </w:pPr>
      <w:r>
        <w:t xml:space="preserve">with renaming </w:t>
      </w:r>
    </w:p>
    <w:p>
      <w:pPr>
        <w:pStyle w:val="Para 02"/>
      </w:pPr>
      <w:r>
        <w:t>column headers.</w:t>
      </w:r>
    </w:p>
    <w:p>
      <w:pPr>
        <w:pStyle w:val="Para 21"/>
      </w:pPr>
      <w:r>
        <w:t/>
      </w:r>
    </w:p>
    <w:p>
      <w:pPr>
        <w:pStyle w:val="Para 01"/>
      </w:pPr>
      <w:r>
        <w:rPr>
          <w:rStyle w:val="Text5"/>
        </w:rPr>
        <w:t>132</w:t>
        <w:t xml:space="preserve"> PART 2 </w:t>
      </w:r>
      <w:r>
        <w:rPr>
          <w:rStyle w:val="Text2"/>
        </w:rPr>
        <w:t xml:space="preserve"> Getting Work Done with Microsoft 365 Copilot</w:t>
      </w:r>
      <w:r>
        <w:t xml:space="preserve"> Rather than argue with Copilot, you can use the following steps to manually replace the abbreviated headers with the new and descriptive headers:</w:t>
      </w:r>
    </w:p>
    <w:p>
      <w:bookmarkStart w:id="237" w:name="1__Copy_the_comma_separated_list"/>
      <w:pPr>
        <w:pStyle w:val="Para 20"/>
      </w:pPr>
      <w:r>
        <w:rPr>
          <w:rStyle w:val="Text11"/>
        </w:rPr>
        <w:t xml:space="preserve">1. </w:t>
      </w:r>
      <w:r>
        <w:t xml:space="preserve">Copy the comma-separated list from Copilot in Edge and paste it into a </w:t>
      </w:r>
      <w:bookmarkEnd w:id="237"/>
    </w:p>
    <w:p>
      <w:pPr>
        <w:pStyle w:val="Para 39"/>
      </w:pPr>
      <w:r>
        <w:t>text document.</w:t>
      </w:r>
    </w:p>
    <w:p>
      <w:pPr>
        <w:pStyle w:val="Para 20"/>
      </w:pPr>
      <w:r>
        <w:rPr>
          <w:rStyle w:val="Text11"/>
        </w:rPr>
        <w:t xml:space="preserve">2. </w:t>
      </w:r>
      <w:r>
        <w:t xml:space="preserve">Save the text document with the </w:t>
      </w:r>
      <w:r>
        <w:rPr>
          <w:rStyle w:val="Text5"/>
        </w:rPr>
        <w:t>.csv</w:t>
      </w:r>
      <w:r>
        <w:t xml:space="preserve"> extension.</w:t>
      </w:r>
    </w:p>
    <w:p>
      <w:pPr>
        <w:pStyle w:val="Para 20"/>
      </w:pPr>
      <w:r>
        <w:rPr>
          <w:rStyle w:val="Text11"/>
        </w:rPr>
        <w:t xml:space="preserve">3. </w:t>
      </w:r>
      <w:r>
        <w:t xml:space="preserve">Open the </w:t>
      </w:r>
      <w:r>
        <w:rPr>
          <w:rStyle w:val="Text5"/>
        </w:rPr>
        <w:t>.csv</w:t>
      </w:r>
      <w:r>
        <w:t xml:space="preserve"> file containing the headers in Excel.</w:t>
      </w:r>
    </w:p>
    <w:p>
      <w:pPr>
        <w:pStyle w:val="Para 20"/>
      </w:pPr>
      <w:r>
        <w:rPr>
          <w:rStyle w:val="Text11"/>
        </w:rPr>
        <w:t xml:space="preserve">4. </w:t>
      </w:r>
      <w:r>
        <w:t>Copy the new row and paste it into Row 1 of the tornados spreadsheet.</w:t>
      </w:r>
    </w:p>
    <w:p>
      <w:pPr>
        <w:pStyle w:val="Para 01"/>
      </w:pPr>
      <w:r>
        <w:t>Sometimes, the best approach to getting what you need done is to combine the use of Copilot with a manual approach. With some experience, you’ll start to see where it’s not worth it to try to get Copilot to do the last ten percent of a project when you could just do it yourself in a matter of seconds.</w:t>
      </w:r>
    </w:p>
    <w:p>
      <w:pPr>
        <w:pStyle w:val="Para 21"/>
      </w:pPr>
      <w:r>
        <w:t/>
      </w:r>
    </w:p>
    <w:p>
      <w:pPr>
        <w:pStyle w:val="Para 05"/>
      </w:pPr>
      <w:r>
        <w:t>Formatting data</w:t>
      </w:r>
    </w:p>
    <w:p>
      <w:pPr>
        <w:pStyle w:val="Para 01"/>
      </w:pPr>
      <w:r>
        <w:t>The next thing you might notice about the tornado dataset is that it’s not sorted correctly, or it’s sorted in a way that doesn’t make sense to me. Looking at the first 20 rows, you’ll see that the first records are from October, November, and December 1950, and then it jumps back to January through September 1950, as shown in Figure 7-6.</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562100" cy="1295400"/>
            <wp:effectExtent l="0" r="0" t="0" b="0"/>
            <wp:wrapTopAndBottom/>
            <wp:docPr id="101" name="index-147_1.png" descr="index-147_1.png"/>
            <wp:cNvGraphicFramePr>
              <a:graphicFrameLocks noChangeAspect="1"/>
            </wp:cNvGraphicFramePr>
            <a:graphic>
              <a:graphicData uri="http://schemas.openxmlformats.org/drawingml/2006/picture">
                <pic:pic>
                  <pic:nvPicPr>
                    <pic:cNvPr id="0" name="index-147_1.png" descr="index-147_1.png"/>
                    <pic:cNvPicPr/>
                  </pic:nvPicPr>
                  <pic:blipFill>
                    <a:blip r:embed="rId105"/>
                    <a:stretch>
                      <a:fillRect/>
                    </a:stretch>
                  </pic:blipFill>
                  <pic:spPr>
                    <a:xfrm>
                      <a:off x="0" y="0"/>
                      <a:ext cx="1562100" cy="1295400"/>
                    </a:xfrm>
                    <a:prstGeom prst="rect">
                      <a:avLst/>
                    </a:prstGeom>
                  </pic:spPr>
                </pic:pic>
              </a:graphicData>
            </a:graphic>
          </wp:anchor>
        </w:drawing>
      </w:r>
    </w:p>
    <w:p>
      <w:pPr>
        <w:pStyle w:val="Para 21"/>
      </w:pPr>
      <w:r>
        <w:t/>
      </w:r>
    </w:p>
    <w:p>
      <w:pPr>
        <w:pStyle w:val="Para 08"/>
      </w:pPr>
      <w:r>
        <w:t>FIGURE 7-6:</w:t>
      </w:r>
    </w:p>
    <w:p>
      <w:pPr>
        <w:pStyle w:val="Para 02"/>
      </w:pPr>
      <w:r>
        <w:t xml:space="preserve">A strange way to </w:t>
      </w:r>
    </w:p>
    <w:p>
      <w:pPr>
        <w:pStyle w:val="Para 02"/>
      </w:pPr>
      <w:r>
        <w:t>sort the year.</w:t>
      </w:r>
    </w:p>
    <w:p>
      <w:pPr>
        <w:pStyle w:val="Para 21"/>
      </w:pPr>
      <w:r>
        <w:t/>
      </w:r>
    </w:p>
    <w:p>
      <w:pPr>
        <w:pStyle w:val="Para 01"/>
      </w:pPr>
      <w:r>
        <w:t>This pattern of the double-digit numbers coming first in the year holds true for all 68,694 rows of data.</w:t>
      </w:r>
    </w:p>
    <w:p>
      <w:pPr>
        <w:pStyle w:val="Para 21"/>
      </w:pPr>
      <w:r>
        <w:t/>
      </w:r>
    </w:p>
    <w:p>
      <w:pPr>
        <w:pStyle w:val="0 Block"/>
      </w:pPr>
    </w:p>
    <w:p>
      <w:bookmarkStart w:id="238" w:name="CHAPTER_7__Crunching_the_Numbers_4"/>
      <w:pPr>
        <w:pStyle w:val="Heading 1"/>
        <w:pageBreakBefore w:val="on"/>
      </w:pPr>
      <w:r>
        <w:t>CHAPTER 7</w:t>
        <w:t xml:space="preserve"> Crunching the Numbers with Copilot </w:t>
      </w:r>
      <w:r>
        <w:rPr>
          <w:rStyle w:val="Text13"/>
        </w:rPr>
        <w:t xml:space="preserve"> </w:t>
      </w:r>
      <w:r>
        <w:rPr>
          <w:rStyle w:val="Text7"/>
        </w:rPr>
        <w:t>133</w:t>
      </w:r>
      <w:bookmarkEnd w:id="238"/>
    </w:p>
    <w:p>
      <w:bookmarkStart w:id="239" w:name="It_s_possible_that_this_is_a_sta"/>
      <w:pPr>
        <w:pStyle w:val="Normal"/>
      </w:pPr>
      <w:r>
        <w:t xml:space="preserve">It’s possible that this is a standard sorting scheme that I’m not aware of, but more </w:t>
      </w:r>
      <w:bookmarkEnd w:id="239"/>
    </w:p>
    <w:p>
      <w:pPr>
        <w:pStyle w:val="Normal"/>
      </w:pPr>
      <w:r>
        <w:t xml:space="preserve">likely, it’s because the dates are currently sorted alphabetically rather than </w:t>
      </w:r>
    </w:p>
    <w:p>
      <w:pPr>
        <w:pStyle w:val="Normal"/>
      </w:pPr>
      <w:r>
        <w:t xml:space="preserve">numerically. In alphabetical sorting, the number 10 comes before 2 because 1 </w:t>
      </w:r>
    </w:p>
    <w:p>
      <w:pPr>
        <w:pStyle w:val="Normal"/>
      </w:pPr>
      <w:r>
        <w:t>comes before 2. I’d rather have all the data sorted chronologically.</w:t>
      </w:r>
    </w:p>
    <w:p>
      <w:pPr>
        <w:pStyle w:val="Normal"/>
      </w:pPr>
      <w:r>
        <w:t xml:space="preserve">If I wanted to sort by date, I could try clicking the column header. But, because the </w:t>
      </w:r>
    </w:p>
    <w:p>
      <w:pPr>
        <w:pStyle w:val="Normal"/>
      </w:pPr>
      <w:r>
        <w:t xml:space="preserve">date is currently not in date format, it probably wouldn’t work correctly. The next </w:t>
      </w:r>
    </w:p>
    <w:p>
      <w:pPr>
        <w:pStyle w:val="Normal"/>
      </w:pPr>
      <w:r>
        <w:t>step in getting this data ready for analysis is to fix the data types.</w:t>
      </w:r>
    </w:p>
    <w:p>
      <w:pPr>
        <w:pStyle w:val="Para 21"/>
      </w:pPr>
      <w:r>
        <w:t/>
      </w:r>
    </w:p>
    <w:p>
      <w:pPr>
        <w:pStyle w:val="Para 12"/>
      </w:pPr>
      <w:r>
        <w:t>Changing data types</w:t>
      </w:r>
    </w:p>
    <w:p>
      <w:pPr>
        <w:pStyle w:val="Normal"/>
      </w:pPr>
      <w:r>
        <w:t xml:space="preserve">Before you can sort by date, you have to make sure the Date column is in </w:t>
      </w:r>
    </w:p>
    <w:p>
      <w:pPr>
        <w:pStyle w:val="Normal"/>
      </w:pPr>
      <w:r>
        <w:t>date format.</w:t>
      </w:r>
    </w:p>
    <w:p>
      <w:pPr>
        <w:pStyle w:val="Normal"/>
      </w:pPr>
      <w:r>
        <w:t>Other columns of the table that contain date information and numeric informa-</w:t>
      </w:r>
    </w:p>
    <w:p>
      <w:pPr>
        <w:pStyle w:val="Normal"/>
      </w:pPr>
      <w:r>
        <w:t xml:space="preserve">tion should also be changed to the right data type. This seems like something </w:t>
      </w:r>
    </w:p>
    <w:p>
      <w:pPr>
        <w:pStyle w:val="Normal"/>
      </w:pPr>
      <w:r>
        <w:t>Copilot might be able to help with.</w:t>
      </w:r>
    </w:p>
    <w:p>
      <w:pPr>
        <w:pStyle w:val="Normal"/>
      </w:pPr>
      <w:r>
        <w:t>I opened the Copilot sidebar and entered the following prompt:</w:t>
      </w:r>
    </w:p>
    <w:p>
      <w:pPr>
        <w:pStyle w:val="Para 18"/>
      </w:pPr>
      <w:r>
        <w:t>Convert each column to an appropriate data type.</w:t>
      </w:r>
    </w:p>
    <w:p>
      <w:pPr>
        <w:pStyle w:val="Normal"/>
      </w:pPr>
      <w:r>
        <w:t>Copilot’s response is shown in Figure 7-7.</w:t>
      </w:r>
    </w:p>
    <w:p>
      <w:pPr>
        <w:pStyle w:val="Para 21"/>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235200" cy="1714500"/>
            <wp:effectExtent l="0" r="0" t="0" b="0"/>
            <wp:wrapTopAndBottom/>
            <wp:docPr id="102" name="index-148_1.png" descr="index-148_1.png"/>
            <wp:cNvGraphicFramePr>
              <a:graphicFrameLocks noChangeAspect="1"/>
            </wp:cNvGraphicFramePr>
            <a:graphic>
              <a:graphicData uri="http://schemas.openxmlformats.org/drawingml/2006/picture">
                <pic:pic>
                  <pic:nvPicPr>
                    <pic:cNvPr id="0" name="index-148_1.png" descr="index-148_1.png"/>
                    <pic:cNvPicPr/>
                  </pic:nvPicPr>
                  <pic:blipFill>
                    <a:blip r:embed="rId106"/>
                    <a:stretch>
                      <a:fillRect/>
                    </a:stretch>
                  </pic:blipFill>
                  <pic:spPr>
                    <a:xfrm>
                      <a:off x="0" y="0"/>
                      <a:ext cx="2235200" cy="1714500"/>
                    </a:xfrm>
                    <a:prstGeom prst="rect">
                      <a:avLst/>
                    </a:prstGeom>
                  </pic:spPr>
                </pic:pic>
              </a:graphicData>
            </a:graphic>
          </wp:anchor>
        </w:drawing>
      </w:r>
    </w:p>
    <w:p>
      <w:pPr>
        <w:pStyle w:val="Para 21"/>
      </w:pPr>
      <w:r>
        <w:t/>
      </w:r>
    </w:p>
    <w:p>
      <w:pPr>
        <w:pStyle w:val="Para 22"/>
      </w:pPr>
      <w:r>
        <w:t>FIGURE 7-7:</w:t>
      </w:r>
    </w:p>
    <w:p>
      <w:pPr>
        <w:pStyle w:val="Para 19"/>
      </w:pPr>
      <w:r>
        <w:t xml:space="preserve">Copilot’s </w:t>
      </w:r>
    </w:p>
    <w:p>
      <w:pPr>
        <w:pStyle w:val="Para 13"/>
      </w:pPr>
      <w:r>
        <w:t xml:space="preserve">proposed </w:t>
      </w:r>
    </w:p>
    <w:p>
      <w:pPr>
        <w:pStyle w:val="Para 19"/>
      </w:pPr>
      <w:r>
        <w:t>actions.</w:t>
      </w:r>
    </w:p>
    <w:p>
      <w:pPr>
        <w:pStyle w:val="Para 21"/>
      </w:pPr>
      <w:r>
        <w:t/>
      </w:r>
    </w:p>
    <w:p>
      <w:pPr>
        <w:pStyle w:val="Para 01"/>
      </w:pPr>
      <w:r>
        <w:rPr>
          <w:rStyle w:val="Text5"/>
        </w:rPr>
        <w:t>134</w:t>
        <w:t xml:space="preserve"> PART 2 </w:t>
      </w:r>
      <w:r>
        <w:rPr>
          <w:rStyle w:val="Text2"/>
        </w:rPr>
        <w:t xml:space="preserve"> Getting Work Done with Microsoft 365 Copilot</w:t>
      </w:r>
      <w:r>
        <w:t xml:space="preserve"> For each column, it suggested making the data type be General and autofitting the columns, which I assume means making them wide enough so the data is visible.</w:t>
      </w:r>
    </w:p>
    <w:p>
      <w:bookmarkStart w:id="240" w:name="Using_the_General_data_type_for"/>
      <w:pPr>
        <w:pStyle w:val="Para 01"/>
      </w:pPr>
      <w:r>
        <w:t>Using the General data type for every column might work for most columns, but I have my doubts when it comes to the date columns, and I’d feel better if they used the date format. I prompted Copilot with the following:</w:t>
      </w:r>
      <w:bookmarkEnd w:id="240"/>
    </w:p>
    <w:p>
      <w:pPr>
        <w:pStyle w:val="Para 24"/>
      </w:pPr>
      <w:r>
        <w:t>Are there columns that should be changed to the Date data type?</w:t>
      </w:r>
    </w:p>
    <w:p>
      <w:pPr>
        <w:pStyle w:val="Para 01"/>
      </w:pPr>
      <w:r>
        <w:t>Copilot replied that yes, certain columns would be more appropriately set to the Date data type, then it listed those and asked me if I would like it to make these changes. I said yes. Copilot came back with a list of its proposed changes, which I accepted and it made correctly.</w:t>
      </w:r>
    </w:p>
    <w:p>
      <w:pPr>
        <w:pStyle w:val="Para 01"/>
      </w:pPr>
      <w:r>
        <w:t>I did the same thing to change the columns that should be stored as numbers to appropriate data types.</w:t>
      </w:r>
    </w:p>
    <w:p>
      <w:pPr>
        <w:pStyle w:val="Para 21"/>
      </w:pPr>
      <w:r>
        <w:t/>
      </w:r>
    </w:p>
    <w:p>
      <w:pPr>
        <w:pStyle w:val="Para 05"/>
      </w:pPr>
      <w:r>
        <w:t>Sorting data</w:t>
      </w:r>
    </w:p>
    <w:p>
      <w:pPr>
        <w:pStyle w:val="Para 01"/>
      </w:pPr>
      <w:r>
        <w:t>Now that the dates are correctly formatted, you can ask Copilot to sort the spread-sheet. The tornados dataset has a column with the date and time of each tornado. This date and time is standardized using UTC, so it’s a perfect candidate for sorting.</w:t>
      </w:r>
    </w:p>
    <w:p>
      <w:pPr>
        <w:pStyle w:val="Para 01"/>
      </w:pPr>
      <w:r>
        <w:t>I used the following prompt to ask Copilot to take care of it:</w:t>
      </w:r>
    </w:p>
    <w:p>
      <w:pPr>
        <w:pStyle w:val="Para 24"/>
      </w:pPr>
      <w:r>
        <w:t>Sort the data on the UTC Date and Time column, in ascending order.</w:t>
      </w:r>
    </w:p>
    <w:p>
      <w:pPr>
        <w:pStyle w:val="Para 01"/>
      </w:pPr>
      <w:r>
        <w:t>Copilot showed me how it interpreted my prompt and gave an Apply button, as shown in Figure 7-8.</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38400" cy="673100"/>
            <wp:effectExtent l="0" r="0" t="0" b="0"/>
            <wp:wrapTopAndBottom/>
            <wp:docPr id="103" name="index-149_1.png" descr="index-149_1.png"/>
            <wp:cNvGraphicFramePr>
              <a:graphicFrameLocks noChangeAspect="1"/>
            </wp:cNvGraphicFramePr>
            <a:graphic>
              <a:graphicData uri="http://schemas.openxmlformats.org/drawingml/2006/picture">
                <pic:pic>
                  <pic:nvPicPr>
                    <pic:cNvPr id="0" name="index-149_1.png" descr="index-149_1.png"/>
                    <pic:cNvPicPr/>
                  </pic:nvPicPr>
                  <pic:blipFill>
                    <a:blip r:embed="rId107"/>
                    <a:stretch>
                      <a:fillRect/>
                    </a:stretch>
                  </pic:blipFill>
                  <pic:spPr>
                    <a:xfrm>
                      <a:off x="0" y="0"/>
                      <a:ext cx="2438400" cy="673100"/>
                    </a:xfrm>
                    <a:prstGeom prst="rect">
                      <a:avLst/>
                    </a:prstGeom>
                  </pic:spPr>
                </pic:pic>
              </a:graphicData>
            </a:graphic>
          </wp:anchor>
        </w:drawing>
      </w:r>
    </w:p>
    <w:p>
      <w:pPr>
        <w:pStyle w:val="Para 21"/>
      </w:pPr>
      <w:r>
        <w:t/>
      </w:r>
    </w:p>
    <w:p>
      <w:pPr>
        <w:pStyle w:val="Para 08"/>
      </w:pPr>
      <w:r>
        <w:t>FIGURE 7-8:</w:t>
      </w:r>
    </w:p>
    <w:p>
      <w:pPr>
        <w:pStyle w:val="Para 02"/>
      </w:pPr>
      <w:r>
        <w:t xml:space="preserve">Copilot won’t </w:t>
      </w:r>
    </w:p>
    <w:p>
      <w:pPr>
        <w:pStyle w:val="Para 02"/>
      </w:pPr>
      <w:r>
        <w:t xml:space="preserve">change anything </w:t>
      </w:r>
    </w:p>
    <w:p>
      <w:pPr>
        <w:pStyle w:val="Para 02"/>
      </w:pPr>
      <w:r>
        <w:t xml:space="preserve">without </w:t>
      </w:r>
    </w:p>
    <w:p>
      <w:pPr>
        <w:pStyle w:val="Para 02"/>
      </w:pPr>
      <w:r>
        <w:t>your approval.</w:t>
      </w:r>
    </w:p>
    <w:p>
      <w:pPr>
        <w:pStyle w:val="Para 21"/>
      </w:pPr>
      <w:r>
        <w:t/>
      </w:r>
    </w:p>
    <w:p>
      <w:pPr>
        <w:pStyle w:val="Para 01"/>
      </w:pPr>
      <w:r>
        <w:t>I clicked the Apply button and Copilot made the change correctly. It showed me the message in Figure 7-9.</w:t>
      </w:r>
    </w:p>
    <w:p>
      <w:pPr>
        <w:pStyle w:val="Para 21"/>
      </w:pPr>
      <w:r>
        <w:t/>
      </w:r>
    </w:p>
    <w:p>
      <w:pPr>
        <w:pStyle w:val="0 Block"/>
      </w:pPr>
    </w:p>
    <w:p>
      <w:bookmarkStart w:id="241" w:name="CHAPTER_7__Crunching_the_Numbers_5"/>
      <w:pPr>
        <w:pStyle w:val="Heading 1"/>
        <w:pageBreakBefore w:val="on"/>
      </w:pPr>
      <w:r>
        <w:t>CHAPTER 7</w:t>
        <w:t xml:space="preserve"> Crunching the Numbers with Copilot </w:t>
      </w:r>
      <w:r>
        <w:rPr>
          <w:rStyle w:val="Text13"/>
        </w:rPr>
        <w:t xml:space="preserve"> </w:t>
      </w:r>
      <w:r>
        <w:rPr>
          <w:rStyle w:val="Text7"/>
        </w:rPr>
        <w:t>135</w:t>
      </w:r>
      <w:bookmarkEnd w:id="241"/>
    </w:p>
    <w:p>
      <w:bookmarkStart w:id="242" w:name="FIGURE_7_9"/>
      <w:pPr>
        <w:pStyle w:val="Para 22"/>
      </w:pPr>
      <w:r>
        <w:t>FIGURE 7-9:</w:t>
      </w:r>
      <w:bookmarkEnd w:id="242"/>
    </w:p>
    <w:p>
      <w:pPr>
        <w:pStyle w:val="Para 19"/>
      </w:pPr>
      <w:r>
        <w:t xml:space="preserve">Copilot’s </w:t>
      </w:r>
    </w:p>
    <w:p>
      <w:pPr>
        <w:pStyle w:val="Para 13"/>
      </w:pPr>
      <w:r>
        <w:t xml:space="preserve">completion </w:t>
      </w:r>
    </w:p>
    <w:p>
      <w:pPr>
        <w:pStyle w:val="Para 09"/>
      </w:pPr>
      <w:r>
        <w:t xml:space="preserve">message and </w:t>
      </w:r>
    </w:p>
    <w:p>
      <w:pPr>
        <w:pStyle w:val="Para 09"/>
      </w:pPr>
      <w:r>
        <w:t>Undo button.</w:t>
      </w:r>
    </w:p>
    <w:p>
      <w:pPr>
        <w:pStyle w:val="Para 21"/>
      </w:pPr>
      <w:r>
        <w:t/>
      </w:r>
    </w:p>
    <w:p>
      <w:pPr>
        <w:pStyle w:val="Para 12"/>
      </w:pPr>
      <w:r>
        <w:t>Cleaning data</w:t>
      </w:r>
    </w:p>
    <w:p>
      <w:pPr>
        <w:pStyle w:val="Normal"/>
      </w:pPr>
      <w:r>
        <w:t xml:space="preserve">When you have a subscription to Microsoft 365 Copilot or Copilot Pro, you can use </w:t>
      </w:r>
    </w:p>
    <w:p>
      <w:pPr>
        <w:pStyle w:val="Normal"/>
      </w:pPr>
      <w:r>
        <w:t xml:space="preserve">the Clean Data tool to look for inconsistencies in a spreadsheet. To access the </w:t>
      </w:r>
    </w:p>
    <w:p>
      <w:pPr>
        <w:pStyle w:val="Normal"/>
      </w:pPr>
      <w:r>
        <w:t xml:space="preserve">Clean Data tool, click on the Data menu on the ribbon. The Data tab has a section </w:t>
      </w:r>
    </w:p>
    <w:p>
      <w:pPr>
        <w:pStyle w:val="Normal"/>
      </w:pPr>
      <w:r>
        <w:t xml:space="preserve">called Data Tools, and Clean Data appears near the middle of it, as shown in </w:t>
      </w:r>
    </w:p>
    <w:p>
      <w:pPr>
        <w:pStyle w:val="Normal"/>
      </w:pPr>
      <w:r>
        <w:t>Figure 7-10.</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460500" cy="444500"/>
            <wp:effectExtent l="0" r="0" t="0" b="0"/>
            <wp:wrapTopAndBottom/>
            <wp:docPr id="104" name="index-150_1.png" descr="index-150_1.png"/>
            <wp:cNvGraphicFramePr>
              <a:graphicFrameLocks noChangeAspect="1"/>
            </wp:cNvGraphicFramePr>
            <a:graphic>
              <a:graphicData uri="http://schemas.openxmlformats.org/drawingml/2006/picture">
                <pic:pic>
                  <pic:nvPicPr>
                    <pic:cNvPr id="0" name="index-150_1.png" descr="index-150_1.png"/>
                    <pic:cNvPicPr/>
                  </pic:nvPicPr>
                  <pic:blipFill>
                    <a:blip r:embed="rId108"/>
                    <a:stretch>
                      <a:fillRect/>
                    </a:stretch>
                  </pic:blipFill>
                  <pic:spPr>
                    <a:xfrm>
                      <a:off x="0" y="0"/>
                      <a:ext cx="1460500" cy="444500"/>
                    </a:xfrm>
                    <a:prstGeom prst="rect">
                      <a:avLst/>
                    </a:prstGeom>
                  </pic:spPr>
                </pic:pic>
              </a:graphicData>
            </a:graphic>
          </wp:anchor>
        </w:drawing>
      </w:r>
    </w:p>
    <w:p>
      <w:pPr>
        <w:pStyle w:val="Para 21"/>
      </w:pPr>
      <w:r>
        <w:t/>
      </w:r>
    </w:p>
    <w:p>
      <w:pPr>
        <w:pStyle w:val="Para 15"/>
      </w:pPr>
      <w:r>
        <w:t>FIGURE 7-10:</w:t>
      </w:r>
    </w:p>
    <w:p>
      <w:pPr>
        <w:pStyle w:val="Para 19"/>
      </w:pPr>
      <w:r>
        <w:t xml:space="preserve">The data </w:t>
      </w:r>
    </w:p>
    <w:p>
      <w:pPr>
        <w:pStyle w:val="Para 09"/>
      </w:pPr>
      <w:r>
        <w:t>tools in Excel.</w:t>
      </w:r>
    </w:p>
    <w:p>
      <w:pPr>
        <w:pStyle w:val="Para 21"/>
      </w:pPr>
      <w:r>
        <w:t/>
      </w:r>
    </w:p>
    <w:p>
      <w:pPr>
        <w:pStyle w:val="Normal"/>
      </w:pPr>
      <w:r>
        <w:t xml:space="preserve">Clicking the Clean Data icon will cause the Clean Data with Copilot sidebar to open </w:t>
      </w:r>
    </w:p>
    <w:p>
      <w:pPr>
        <w:pStyle w:val="Normal"/>
      </w:pPr>
      <w:r>
        <w:t xml:space="preserve">and display any suggestions that Copilot has for cleaning your data. At this point, </w:t>
      </w:r>
    </w:p>
    <w:p>
      <w:pPr>
        <w:pStyle w:val="Normal"/>
      </w:pPr>
      <w:r>
        <w:t>however, Copilot didn’t have any suggestions, as shown in Figure 7-11.</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460500" cy="1054100"/>
            <wp:effectExtent l="0" r="0" t="0" b="0"/>
            <wp:wrapTopAndBottom/>
            <wp:docPr id="105" name="index-150_2.png" descr="index-150_2.png"/>
            <wp:cNvGraphicFramePr>
              <a:graphicFrameLocks noChangeAspect="1"/>
            </wp:cNvGraphicFramePr>
            <a:graphic>
              <a:graphicData uri="http://schemas.openxmlformats.org/drawingml/2006/picture">
                <pic:pic>
                  <pic:nvPicPr>
                    <pic:cNvPr id="0" name="index-150_2.png" descr="index-150_2.png"/>
                    <pic:cNvPicPr/>
                  </pic:nvPicPr>
                  <pic:blipFill>
                    <a:blip r:embed="rId109"/>
                    <a:stretch>
                      <a:fillRect/>
                    </a:stretch>
                  </pic:blipFill>
                  <pic:spPr>
                    <a:xfrm>
                      <a:off x="0" y="0"/>
                      <a:ext cx="1460500" cy="1054100"/>
                    </a:xfrm>
                    <a:prstGeom prst="rect">
                      <a:avLst/>
                    </a:prstGeom>
                  </pic:spPr>
                </pic:pic>
              </a:graphicData>
            </a:graphic>
          </wp:anchor>
        </w:drawing>
      </w:r>
    </w:p>
    <w:p>
      <w:pPr>
        <w:pStyle w:val="Para 21"/>
      </w:pPr>
      <w:r>
        <w:t/>
      </w:r>
    </w:p>
    <w:p>
      <w:pPr>
        <w:pStyle w:val="Para 15"/>
      </w:pPr>
      <w:r>
        <w:t>FIGURE 7-11:</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36800" cy="368300"/>
            <wp:effectExtent l="0" r="0" t="0" b="0"/>
            <wp:wrapTopAndBottom/>
            <wp:docPr id="106" name="index-150_3.png" descr="index-150_3.png"/>
            <wp:cNvGraphicFramePr>
              <a:graphicFrameLocks noChangeAspect="1"/>
            </wp:cNvGraphicFramePr>
            <a:graphic>
              <a:graphicData uri="http://schemas.openxmlformats.org/drawingml/2006/picture">
                <pic:pic>
                  <pic:nvPicPr>
                    <pic:cNvPr id="0" name="index-150_3.png" descr="index-150_3.png"/>
                    <pic:cNvPicPr/>
                  </pic:nvPicPr>
                  <pic:blipFill>
                    <a:blip r:embed="rId110"/>
                    <a:stretch>
                      <a:fillRect/>
                    </a:stretch>
                  </pic:blipFill>
                  <pic:spPr>
                    <a:xfrm>
                      <a:off x="0" y="0"/>
                      <a:ext cx="2336800" cy="368300"/>
                    </a:xfrm>
                    <a:prstGeom prst="rect">
                      <a:avLst/>
                    </a:prstGeom>
                  </pic:spPr>
                </pic:pic>
              </a:graphicData>
            </a:graphic>
          </wp:anchor>
        </w:drawing>
      </w:r>
    </w:p>
    <w:p>
      <w:pPr>
        <w:pStyle w:val="Para 02"/>
      </w:pPr>
      <w:r>
        <w:t xml:space="preserve">Copilot thinks the </w:t>
      </w:r>
    </w:p>
    <w:p>
      <w:pPr>
        <w:pStyle w:val="Para 09"/>
      </w:pPr>
      <w:r>
        <w:t>data is clean.</w:t>
      </w:r>
    </w:p>
    <w:p>
      <w:pPr>
        <w:pStyle w:val="Para 21"/>
      </w:pPr>
      <w:r>
        <w:t/>
      </w:r>
    </w:p>
    <w:p>
      <w:pPr>
        <w:pStyle w:val="Normal"/>
      </w:pPr>
      <w:r>
        <w:t xml:space="preserve">The next step in preparing the data is to look for any data that’s obviously not </w:t>
      </w:r>
    </w:p>
    <w:p>
      <w:pPr>
        <w:pStyle w:val="Normal"/>
      </w:pPr>
      <w:r>
        <w:t xml:space="preserve">correct and should be discarded. One way to find bad data is to look for outliers. </w:t>
      </w:r>
    </w:p>
    <w:p>
      <w:pPr>
        <w:pStyle w:val="Normal"/>
      </w:pPr>
      <w:r>
        <w:rPr>
          <w:rStyle w:val="Text3"/>
        </w:rPr>
        <w:t>Outliers</w:t>
      </w:r>
      <w:r>
        <w:t xml:space="preserve"> are values that seem to be very different than the other values in a column. </w:t>
      </w:r>
    </w:p>
    <w:p>
      <w:pPr>
        <w:pStyle w:val="Normal"/>
      </w:pPr>
      <w:r>
        <w:t xml:space="preserve">For example, in this dataset, tornado lengths generally range from 0.1 miles to </w:t>
      </w:r>
    </w:p>
    <w:p>
      <w:pPr>
        <w:pStyle w:val="Normal"/>
      </w:pPr>
      <w:r>
        <w:t xml:space="preserve">around 70 miles. I don’t know much about tornados, but if there was a row with a </w:t>
      </w:r>
    </w:p>
    <w:p>
      <w:pPr>
        <w:pStyle w:val="Normal"/>
      </w:pPr>
      <w:r>
        <w:t>tornado length of 700 miles, it would probably represent a data entry error.</w:t>
      </w:r>
    </w:p>
    <w:p>
      <w:pPr>
        <w:pStyle w:val="Para 21"/>
      </w:pPr>
      <w:r>
        <w:t/>
      </w:r>
    </w:p>
    <w:p>
      <w:pPr>
        <w:pStyle w:val="Para 01"/>
      </w:pPr>
      <w:r>
        <w:rPr>
          <w:rStyle w:val="Text5"/>
        </w:rPr>
        <w:t>136</w:t>
        <w:t xml:space="preserve"> PART 2 </w:t>
      </w:r>
      <w:r>
        <w:rPr>
          <w:rStyle w:val="Text2"/>
        </w:rPr>
        <w:t xml:space="preserve"> Getting Work Done with Microsoft 365 Copilot</w:t>
      </w:r>
      <w:r>
        <w:t xml:space="preserve"> You can have Copilot look for outliers using the following prompt:</w:t>
      </w:r>
    </w:p>
    <w:p>
      <w:bookmarkStart w:id="243" w:name="Are_there_any_outliers_in_my_dat"/>
      <w:pPr>
        <w:pStyle w:val="Para 24"/>
      </w:pPr>
      <w:r>
        <w:t>Are there any outliers in my data?</w:t>
      </w:r>
      <w:bookmarkEnd w:id="243"/>
    </w:p>
    <w:p>
      <w:pPr>
        <w:pStyle w:val="Para 01"/>
      </w:pPr>
      <w:r>
        <w:t>When I asked this question, Copilot thought about it for a while but then responded that it couldn’t determine if there are any outliers. This may have been because there’s so much data and it’s treating every column in the dataset as equally important. As people, we know that, for example, the column containing state abbreviations is unlikely to have outliers and it wouldn’t matter if it did. Copilot in Excel doesn’t seem to understand that.</w:t>
      </w:r>
    </w:p>
    <w:p>
      <w:pPr>
        <w:pStyle w:val="Para 01"/>
      </w:pPr>
      <w:r>
        <w:t>I narrowed down the problem and asked again:</w:t>
      </w:r>
    </w:p>
    <w:p>
      <w:pPr>
        <w:pStyle w:val="Para 24"/>
      </w:pPr>
      <w:r>
        <w:t>Are there any outliers in Property Loss (USD)?</w:t>
      </w:r>
    </w:p>
    <w:p>
      <w:pPr>
        <w:pStyle w:val="Para 01"/>
      </w:pPr>
      <w:r>
        <w:t>Copilot was also unable to complete this. It may be that this dataset just has too much data for Copilot to look for outliers. I decided to try one more time and to ask if there are any outliers in starting latitudes. Since most tornados happen in the mid latitudes (between 30 and 50 degrees North and South), a tornado that occurs outside of the mid latitudes would be interesting at least, and possibly an outlier that should be looked into.</w:t>
      </w:r>
    </w:p>
    <w:p>
      <w:pPr>
        <w:pStyle w:val="Para 24"/>
      </w:pPr>
      <w:r>
        <w:t>Are there any outliers in Starting Latitude?</w:t>
      </w:r>
    </w:p>
    <w:p>
      <w:pPr>
        <w:pStyle w:val="Para 01"/>
      </w:pPr>
      <w:r>
        <w:t>Here again, Copilot wasn’t able to complete the job and asked me to try again later. I decided to give it one more shot, but with fewer rows of data.</w:t>
      </w:r>
    </w:p>
    <w:p>
      <w:pPr>
        <w:pStyle w:val="Para 01"/>
      </w:pPr>
      <w:r>
        <w:t>I made a copy of the dataset and asked Copilot to delete all but the first 1,000 rows of data. This phrasing of my request seems to have confused Copilot, because it only deleted rows 1,002 and the last row in the table. I manually deleted all but 1,000 rows of data and returned to my outlier prompts:</w:t>
      </w:r>
    </w:p>
    <w:p>
      <w:pPr>
        <w:pStyle w:val="Para 24"/>
      </w:pPr>
      <w:r>
        <w:t>Are there any outliers in my data?</w:t>
      </w:r>
    </w:p>
    <w:p>
      <w:pPr>
        <w:pStyle w:val="Para 01"/>
      </w:pPr>
      <w:r>
        <w:t>With far less data, Copilot was able to complete this request. I didn’t find any significant outliers in this sample of the data, so I feel fairly confident that we’re ready to move forward.</w:t>
      </w:r>
    </w:p>
    <w:p>
      <w:pPr>
        <w:pStyle w:val="Para 01"/>
      </w:pPr>
      <w:r>
        <w:t>Now that you have some data and it’s cleaned up and the column headers are understandable, you’re ready to try analyzing the data. Continue to the next section to see how Copilot can help.</w:t>
      </w:r>
    </w:p>
    <w:p>
      <w:pPr>
        <w:pStyle w:val="Para 21"/>
      </w:pPr>
      <w:r>
        <w:t/>
      </w:r>
    </w:p>
    <w:p>
      <w:pPr>
        <w:pStyle w:val="0 Block"/>
      </w:pPr>
    </w:p>
    <w:p>
      <w:bookmarkStart w:id="244" w:name="CHAPTER_7__Crunching_the_Numbers_6"/>
      <w:pPr>
        <w:pStyle w:val="Heading 1"/>
        <w:pageBreakBefore w:val="on"/>
      </w:pPr>
      <w:r>
        <w:t>CHAPTER 7</w:t>
        <w:t xml:space="preserve"> Crunching the Numbers with Copilot </w:t>
      </w:r>
      <w:r>
        <w:rPr>
          <w:rStyle w:val="Text13"/>
        </w:rPr>
        <w:t xml:space="preserve"> </w:t>
      </w:r>
      <w:r>
        <w:rPr>
          <w:rStyle w:val="Text7"/>
        </w:rPr>
        <w:t>137</w:t>
      </w:r>
      <w:r>
        <w:rPr>
          <w:rStyle w:val="Text13"/>
        </w:rPr>
        <w:t xml:space="preserve"> </w:t>
      </w:r>
      <w:r>
        <w:rPr>
          <w:rStyle w:val="Text7"/>
        </w:rPr>
        <w:t>Automating Data Analysis</w:t>
      </w:r>
      <w:bookmarkEnd w:id="244"/>
    </w:p>
    <w:p>
      <w:bookmarkStart w:id="245" w:name="Data_analysis_is_all_about_findi"/>
      <w:pPr>
        <w:pStyle w:val="Normal"/>
      </w:pPr>
      <w:r>
        <w:rPr>
          <w:rStyle w:val="Text3"/>
        </w:rPr>
        <w:t>Data analysis</w:t>
      </w:r>
      <w:r>
        <w:t xml:space="preserve"> is all about finding useful connections between different pieces of </w:t>
      </w:r>
      <w:bookmarkEnd w:id="245"/>
    </w:p>
    <w:p>
      <w:pPr>
        <w:pStyle w:val="Normal"/>
      </w:pPr>
      <w:r>
        <w:t xml:space="preserve">data in a dataset. For example, analysis of your company’s records of customer </w:t>
      </w:r>
    </w:p>
    <w:p>
      <w:pPr>
        <w:pStyle w:val="Normal"/>
      </w:pPr>
      <w:r>
        <w:t xml:space="preserve">service calls might discover that an unusually high number of calls has to do with </w:t>
      </w:r>
    </w:p>
    <w:p>
      <w:pPr>
        <w:pStyle w:val="Normal"/>
      </w:pPr>
      <w:r>
        <w:t xml:space="preserve">a particular product. This insight might be useful to the engineers working on </w:t>
      </w:r>
    </w:p>
    <w:p>
      <w:pPr>
        <w:pStyle w:val="Normal"/>
      </w:pPr>
      <w:r>
        <w:t>that product.</w:t>
      </w:r>
    </w:p>
    <w:p>
      <w:pPr>
        <w:pStyle w:val="Normal"/>
      </w:pPr>
      <w:r>
        <w:t xml:space="preserve">Some insights that can be found in data are less useful, even though they may </w:t>
      </w:r>
    </w:p>
    <w:p>
      <w:pPr>
        <w:pStyle w:val="Normal"/>
      </w:pPr>
      <w:r>
        <w:t>demonstrate strong relationships. For example, “discovering” that customer sat-</w:t>
      </w:r>
    </w:p>
    <w:p>
      <w:pPr>
        <w:pStyle w:val="Normal"/>
      </w:pPr>
      <w:r>
        <w:t xml:space="preserve">isfaction with service calls is higher for calls where the customer’s problem was </w:t>
      </w:r>
    </w:p>
    <w:p>
      <w:pPr>
        <w:pStyle w:val="Normal"/>
      </w:pPr>
      <w:r>
        <w:t>resolved would not be a particularly interesting insight.</w:t>
      </w:r>
    </w:p>
    <w:p>
      <w:pPr>
        <w:pStyle w:val="Normal"/>
      </w:pPr>
      <w:r>
        <w:t xml:space="preserve">Discovering insights into data, as with all Copilot uses, starts by asking a good </w:t>
      </w:r>
    </w:p>
    <w:p>
      <w:pPr>
        <w:pStyle w:val="Normal"/>
      </w:pPr>
      <w:r>
        <w:t xml:space="preserve">question. For example, you might say, “I wonder if there’s a certain day of the </w:t>
      </w:r>
    </w:p>
    <w:p>
      <w:pPr>
        <w:pStyle w:val="Normal"/>
      </w:pPr>
      <w:r>
        <w:t>week when we get more calls than on other days.”</w:t>
      </w:r>
    </w:p>
    <w:p>
      <w:pPr>
        <w:pStyle w:val="Para 21"/>
      </w:pPr>
      <w:r>
        <w:t/>
      </w:r>
    </w:p>
    <w:p>
      <w:pPr>
        <w:pStyle w:val="Para 12"/>
      </w:pPr>
      <w:r>
        <w:t>Using Copilot for automated insights</w:t>
      </w:r>
    </w:p>
    <w:p>
      <w:pPr>
        <w:pStyle w:val="Normal"/>
      </w:pPr>
      <w:r>
        <w:t>An interesting and potential useful feature of Copilot in Excel is its ability to auto-</w:t>
      </w:r>
    </w:p>
    <w:p>
      <w:pPr>
        <w:pStyle w:val="Normal"/>
      </w:pPr>
      <w:r>
        <w:t xml:space="preserve">matically discover insights in your data. The idea of this feature is that Copilot will </w:t>
      </w:r>
    </w:p>
    <w:p>
      <w:pPr>
        <w:pStyle w:val="Normal"/>
      </w:pPr>
      <w:r>
        <w:t xml:space="preserve">analyze your data to look for patterns and relationships that you may have missed, </w:t>
      </w:r>
    </w:p>
    <w:p>
      <w:pPr>
        <w:pStyle w:val="Normal"/>
      </w:pPr>
      <w:r>
        <w:t>and it will even create a chart that shows the insight it found.</w:t>
      </w:r>
    </w:p>
    <w:p>
      <w:pPr>
        <w:pStyle w:val="Normal"/>
      </w:pPr>
      <w:r>
        <w:t xml:space="preserve">In reality, the result of having Copilot discover insights is often just funny. It </w:t>
      </w:r>
    </w:p>
    <w:p>
      <w:pPr>
        <w:pStyle w:val="Normal"/>
      </w:pPr>
      <w:r>
        <w:t xml:space="preserve">doesn’t seem to consider context or use knowledge of the outside world while </w:t>
      </w:r>
    </w:p>
    <w:p>
      <w:pPr>
        <w:pStyle w:val="Normal"/>
      </w:pPr>
      <w:r>
        <w:t xml:space="preserve">suggesting insights. Copilot automatically creates a graph to show you what it </w:t>
      </w:r>
    </w:p>
    <w:p>
      <w:pPr>
        <w:pStyle w:val="Normal"/>
      </w:pPr>
      <w:r>
        <w:t xml:space="preserve">finds. For example, Figure 7-12 shows a data insight Copilot gave me from a </w:t>
      </w:r>
    </w:p>
    <w:p>
      <w:pPr>
        <w:pStyle w:val="Normal"/>
      </w:pPr>
      <w:r>
        <w:t xml:space="preserve">weather dataset I asked it to analyze, in which it points out that the moon phase </w:t>
      </w:r>
    </w:p>
    <w:p>
      <w:pPr>
        <w:pStyle w:val="Normal"/>
      </w:pPr>
      <w:r>
        <w:t xml:space="preserve">(for example full moon, new moon, first quarter, and last quarter) is a repeating </w:t>
      </w:r>
    </w:p>
    <w:p>
      <w:pPr>
        <w:pStyle w:val="Normal"/>
      </w:pPr>
      <w:r>
        <w:t xml:space="preserve">pattern. This is quite literally one of the very first insights that humans ever </w:t>
      </w:r>
    </w:p>
    <w:p>
      <w:pPr>
        <w:pStyle w:val="Normal"/>
      </w:pPr>
      <w:r>
        <w:t xml:space="preserve">had . . . right before discovering that the seasons are a repeating pattern that </w:t>
      </w:r>
    </w:p>
    <w:p>
      <w:pPr>
        <w:pStyle w:val="Normal"/>
      </w:pPr>
      <w:r>
        <w:t>occurs in the same order every year.</w:t>
      </w:r>
    </w:p>
    <w:p>
      <w:pPr>
        <w:pStyle w:val="Normal"/>
      </w:pPr>
      <w:r>
        <w:t>Other similarly obvious insights Copilot gave me from this same weather data-</w:t>
      </w:r>
    </w:p>
    <w:p>
      <w:pPr>
        <w:pStyle w:val="Normal"/>
      </w:pPr>
      <w:r>
        <w:t>set included:</w:t>
      </w:r>
    </w:p>
    <w:p>
      <w:pPr>
        <w:pStyle w:val="Para 21"/>
      </w:pPr>
      <w:r>
        <w:t/>
      </w:r>
    </w:p>
    <w:p>
      <w:pPr>
        <w:pStyle w:val="Para 04"/>
      </w:pPr>
      <w:r>
        <w:rPr>
          <w:rStyle w:val="Text8"/>
        </w:rPr>
        <w:t>»</w:t>
      </w:r>
      <w:r>
        <w:t xml:space="preserve"> </w:t>
        <w:t>There is a strong correlation between rain and humidity.</w:t>
      </w:r>
    </w:p>
    <w:p>
      <w:pPr>
        <w:pStyle w:val="Para 04"/>
      </w:pPr>
      <w:r>
        <w:rPr>
          <w:rStyle w:val="Text8"/>
        </w:rPr>
        <w:t>»</w:t>
      </w:r>
      <w:r>
        <w:t xml:space="preserve"> </w:t>
        <w:t>Visibility goes down after sunset.</w:t>
      </w:r>
    </w:p>
    <w:p>
      <w:pPr>
        <w:pStyle w:val="Para 04"/>
      </w:pPr>
      <w:r>
        <w:rPr>
          <w:rStyle w:val="Text8"/>
        </w:rPr>
        <w:t>»</w:t>
      </w:r>
      <w:r>
        <w:t xml:space="preserve"> </w:t>
        <w:t>Wind gusts are higher when precipitation is higher.</w:t>
      </w:r>
    </w:p>
    <w:p>
      <w:pPr>
        <w:pStyle w:val="Para 04"/>
      </w:pPr>
      <w:r>
        <w:rPr>
          <w:rStyle w:val="Text8"/>
        </w:rPr>
        <w:t>»</w:t>
      </w:r>
      <w:r>
        <w:t xml:space="preserve"> </w:t>
        <w:t>Snow and rain conditions have significantly higher precipitation.</w:t>
      </w:r>
    </w:p>
    <w:p>
      <w:pPr>
        <w:pStyle w:val="Para 21"/>
      </w:pPr>
      <w:r>
        <w:t/>
      </w:r>
    </w:p>
    <w:p>
      <w:pPr>
        <w:pStyle w:val="Para 11"/>
      </w:pPr>
      <w:r>
        <w:rPr>
          <w:rStyle w:val="Text1"/>
        </w:rPr>
        <w:t>138</w:t>
        <w:t xml:space="preserve"> PART 2 </w:t>
      </w:r>
      <w:r>
        <w:t xml:space="preserve"> Getting Work Done with Microsoft 365 Copilot</w:t>
      </w:r>
    </w:p>
    <w:p>
      <w:bookmarkStart w:id="246" w:name="page_153"/>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270000" cy="1638300"/>
            <wp:effectExtent l="0" r="0" t="0" b="0"/>
            <wp:wrapTopAndBottom/>
            <wp:docPr id="107" name="index-153_1.png" descr="index-153_1.png"/>
            <wp:cNvGraphicFramePr>
              <a:graphicFrameLocks noChangeAspect="1"/>
            </wp:cNvGraphicFramePr>
            <a:graphic>
              <a:graphicData uri="http://schemas.openxmlformats.org/drawingml/2006/picture">
                <pic:pic>
                  <pic:nvPicPr>
                    <pic:cNvPr id="0" name="index-153_1.png" descr="index-153_1.png"/>
                    <pic:cNvPicPr/>
                  </pic:nvPicPr>
                  <pic:blipFill>
                    <a:blip r:embed="rId111"/>
                    <a:stretch>
                      <a:fillRect/>
                    </a:stretch>
                  </pic:blipFill>
                  <pic:spPr>
                    <a:xfrm>
                      <a:off x="0" y="0"/>
                      <a:ext cx="1270000" cy="1638300"/>
                    </a:xfrm>
                    <a:prstGeom prst="rect">
                      <a:avLst/>
                    </a:prstGeom>
                  </pic:spPr>
                </pic:pic>
              </a:graphicData>
            </a:graphic>
          </wp:anchor>
        </w:drawing>
      </w:r>
      <w:bookmarkEnd w:id="246"/>
    </w:p>
    <w:p>
      <w:pPr>
        <w:pStyle w:val="Para 08"/>
      </w:pPr>
      <w:r>
        <w:t>FIGURE 7-12:</w:t>
      </w:r>
    </w:p>
    <w:p>
      <w:pPr>
        <w:pStyle w:val="Para 21"/>
      </w:pPr>
      <w:r>
        <w:t/>
      </w:r>
    </w:p>
    <w:p>
      <w:pPr>
        <w:pStyle w:val="Para 02"/>
      </w:pPr>
      <w:r>
        <w:t xml:space="preserve">Copilot’s insights </w:t>
      </w:r>
    </w:p>
    <w:p>
      <w:pPr>
        <w:pStyle w:val="Para 02"/>
      </w:pPr>
      <w:r>
        <w:t xml:space="preserve">are often not </w:t>
      </w:r>
    </w:p>
    <w:p>
      <w:pPr>
        <w:pStyle w:val="Para 02"/>
      </w:pPr>
      <w:r>
        <w:t>insightful.</w:t>
      </w:r>
    </w:p>
    <w:p>
      <w:pPr>
        <w:pStyle w:val="Para 21"/>
      </w:pPr>
      <w:r>
        <w:t/>
      </w:r>
    </w:p>
    <w:p>
      <w:pPr>
        <w:pStyle w:val="Para 01"/>
      </w:pPr>
      <w:r>
        <w:t>My hope with the tornado dataset is that adding descriptive headers and giving Copilot more context about the data will encourage it to have better insights.</w:t>
      </w:r>
    </w:p>
    <w:p>
      <w:pPr>
        <w:pStyle w:val="Para 01"/>
      </w:pPr>
      <w:r>
        <w:t xml:space="preserve">To ask Copilot to generate data insights, you can click the Show Data Insights link in the chat sidebar or simply type and submit the phrase </w:t>
      </w:r>
      <w:r>
        <w:rPr>
          <w:rStyle w:val="Text3"/>
        </w:rPr>
        <w:t>Show Data Insights</w:t>
      </w:r>
      <w:r>
        <w:t xml:space="preserve"> as a prompt.</w:t>
      </w:r>
    </w:p>
    <w:p>
      <w:pPr>
        <w:pStyle w:val="Para 01"/>
      </w:pPr>
      <w:r>
        <w:t>After you ask it for insights, Copilot will analyze the data and come back with a single insight and a chart, as shown in Figure 7-13.</w:t>
      </w:r>
    </w:p>
    <w:p>
      <w:pPr>
        <w:pStyle w:val="Para 01"/>
      </w:pPr>
      <w:r>
        <w:t>This first chart shows the number of fatalities due to tornadoes by year. The num-ber is generally very low, but there are a couple huge spikes. The chart isn’t the greatest, however, because it doesn’t show the years that correspond to the fatal-ity numbers. I’m hoping Copilot can help improve the look and usefulness of the chart too, but I cover that later in this chapter. To read more about using Copilot to create different kinds of charts and to modify charts, see the section of this chapter titled “Visualizing Data with Copilot.”</w:t>
      </w:r>
    </w:p>
    <w:p>
      <w:pPr>
        <w:pStyle w:val="Para 01"/>
      </w:pPr>
      <w:r>
        <w:t>To see the next insight, click the link under Copilot’s latest response to ask for another insight, or just type your request for another insight into the prompt area and submit it.</w:t>
      </w:r>
    </w:p>
    <w:p>
      <w:pPr>
        <w:pStyle w:val="Para 21"/>
      </w:pPr>
      <w:r>
        <w:t/>
      </w:r>
    </w:p>
    <w:p>
      <w:pPr>
        <w:pStyle w:val="0 Block"/>
      </w:pPr>
    </w:p>
    <w:p>
      <w:bookmarkStart w:id="247" w:name="CHAPTER_7__Crunching_the_Numbers_7"/>
      <w:pPr>
        <w:pStyle w:val="Heading 1"/>
        <w:pageBreakBefore w:val="on"/>
      </w:pPr>
      <w:r>
        <w:t>CHAPTER 7</w:t>
        <w:t xml:space="preserve"> Crunching the Numbers with Copilot </w:t>
      </w:r>
      <w:r>
        <w:rPr>
          <w:rStyle w:val="Text13"/>
        </w:rPr>
        <w:t xml:space="preserve"> </w:t>
      </w:r>
      <w:r>
        <w:rPr>
          <w:rStyle w:val="Text7"/>
        </w:rPr>
        <w:t>139</w:t>
      </w:r>
      <w:bookmarkEnd w:id="247"/>
    </w:p>
    <w:p>
      <w:bookmarkStart w:id="248" w:name="page_154"/>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43100" cy="2159000"/>
            <wp:effectExtent l="0" r="0" t="0" b="0"/>
            <wp:wrapTopAndBottom/>
            <wp:docPr id="108" name="index-154_1.png" descr="index-154_1.png"/>
            <wp:cNvGraphicFramePr>
              <a:graphicFrameLocks noChangeAspect="1"/>
            </wp:cNvGraphicFramePr>
            <a:graphic>
              <a:graphicData uri="http://schemas.openxmlformats.org/drawingml/2006/picture">
                <pic:pic>
                  <pic:nvPicPr>
                    <pic:cNvPr id="0" name="index-154_1.png" descr="index-154_1.png"/>
                    <pic:cNvPicPr/>
                  </pic:nvPicPr>
                  <pic:blipFill>
                    <a:blip r:embed="rId112"/>
                    <a:stretch>
                      <a:fillRect/>
                    </a:stretch>
                  </pic:blipFill>
                  <pic:spPr>
                    <a:xfrm>
                      <a:off x="0" y="0"/>
                      <a:ext cx="1943100" cy="2159000"/>
                    </a:xfrm>
                    <a:prstGeom prst="rect">
                      <a:avLst/>
                    </a:prstGeom>
                  </pic:spPr>
                </pic:pic>
              </a:graphicData>
            </a:graphic>
          </wp:anchor>
        </w:drawing>
      </w:r>
      <w:bookmarkEnd w:id="248"/>
    </w:p>
    <w:p>
      <w:pPr>
        <w:pStyle w:val="Para 15"/>
      </w:pPr>
      <w:r>
        <w:t>FIGURE 7-13:</w:t>
      </w:r>
    </w:p>
    <w:p>
      <w:pPr>
        <w:pStyle w:val="Para 21"/>
      </w:pPr>
      <w:r>
        <w:t/>
      </w:r>
    </w:p>
    <w:p>
      <w:pPr>
        <w:pStyle w:val="Para 09"/>
      </w:pPr>
      <w:r>
        <w:t xml:space="preserve">Copilot’s first </w:t>
      </w:r>
    </w:p>
    <w:p>
      <w:pPr>
        <w:pStyle w:val="Para 09"/>
      </w:pPr>
      <w:r>
        <w:t xml:space="preserve">insight for the </w:t>
      </w:r>
    </w:p>
    <w:p>
      <w:pPr>
        <w:pStyle w:val="Para 02"/>
      </w:pPr>
      <w:r>
        <w:t>tornados dataset.</w:t>
      </w:r>
    </w:p>
    <w:p>
      <w:pPr>
        <w:pStyle w:val="Para 21"/>
      </w:pPr>
      <w:r>
        <w:t/>
      </w:r>
    </w:p>
    <w:p>
      <w:pPr>
        <w:pStyle w:val="Normal"/>
      </w:pPr>
      <w:r>
        <w:t xml:space="preserve">You can continue to ask for more insights and Copilot will show up to five total </w:t>
      </w:r>
    </w:p>
    <w:p>
      <w:pPr>
        <w:pStyle w:val="Normal"/>
      </w:pPr>
      <w:r>
        <w:t xml:space="preserve">insights without re-analyzing the data. After that, you can start over by asking for </w:t>
      </w:r>
    </w:p>
    <w:p>
      <w:pPr>
        <w:pStyle w:val="Normal"/>
      </w:pPr>
      <w:r>
        <w:t>data insights but it will likely respond with the same five.</w:t>
      </w:r>
    </w:p>
    <w:p>
      <w:pPr>
        <w:pStyle w:val="Normal"/>
      </w:pPr>
      <w:r>
        <w:t xml:space="preserve">Unfortunately, in my prompting so far, Copilot hasn’t been able to come up with </w:t>
      </w:r>
    </w:p>
    <w:p>
      <w:pPr>
        <w:pStyle w:val="Normal"/>
      </w:pPr>
      <w:r>
        <w:t xml:space="preserve">many interesting insights on its own. At this point, you’ll need to provide </w:t>
      </w:r>
    </w:p>
    <w:p>
      <w:pPr>
        <w:pStyle w:val="Normal"/>
      </w:pPr>
      <w:r>
        <w:t>some guidance.</w:t>
      </w:r>
    </w:p>
    <w:p>
      <w:pPr>
        <w:pStyle w:val="Para 21"/>
      </w:pPr>
      <w:r>
        <w:t/>
      </w:r>
    </w:p>
    <w:p>
      <w:pPr>
        <w:pStyle w:val="Para 12"/>
      </w:pPr>
      <w:r>
        <w:t>Asking for a specific analysis</w:t>
      </w:r>
    </w:p>
    <w:p>
      <w:pPr>
        <w:pStyle w:val="Normal"/>
      </w:pPr>
      <w:r>
        <w:t>Asking for a specific visualization produces much better results than asking Copi-</w:t>
      </w:r>
    </w:p>
    <w:p>
      <w:pPr>
        <w:pStyle w:val="Normal"/>
      </w:pPr>
      <w:r>
        <w:t xml:space="preserve">lot to discover insights. For example, in Figure 7-14 I asked Copilot to show the </w:t>
      </w:r>
    </w:p>
    <w:p>
      <w:pPr>
        <w:pStyle w:val="Normal"/>
      </w:pPr>
      <w:r>
        <w:t xml:space="preserve">relationship between tornado magnitude and property loss, and it successfully </w:t>
      </w:r>
    </w:p>
    <w:p>
      <w:pPr>
        <w:pStyle w:val="Normal"/>
      </w:pPr>
      <w:r>
        <w:t xml:space="preserve">created a scatter chart. Oddly, after it generated a scatter chart it said that it </w:t>
      </w:r>
    </w:p>
    <w:p>
      <w:pPr>
        <w:pStyle w:val="Normal"/>
      </w:pPr>
      <w:r>
        <w:t>couldn’t create a scatter chart.</w:t>
      </w:r>
    </w:p>
    <w:p>
      <w:pPr>
        <w:pStyle w:val="Normal"/>
      </w:pPr>
      <w:r>
        <w:t xml:space="preserve">You learn more about prompting for specific charts and analysis in the section of </w:t>
      </w:r>
    </w:p>
    <w:p>
      <w:pPr>
        <w:pStyle w:val="Normal"/>
      </w:pPr>
      <w:r>
        <w:t>this chapter titled “Visualizing Data with Copilot.”</w:t>
      </w:r>
    </w:p>
    <w:p>
      <w:pPr>
        <w:pStyle w:val="Para 21"/>
      </w:pPr>
      <w:r>
        <w:t/>
      </w:r>
    </w:p>
    <w:p>
      <w:pPr>
        <w:pStyle w:val="Para 11"/>
      </w:pPr>
      <w:r>
        <w:rPr>
          <w:rStyle w:val="Text1"/>
        </w:rPr>
        <w:t>140</w:t>
        <w:t xml:space="preserve"> PART 2 </w:t>
      </w:r>
      <w:r>
        <w:t xml:space="preserve"> Getting Work Done with Microsoft 365 Copilot</w:t>
      </w:r>
    </w:p>
    <w:p>
      <w:bookmarkStart w:id="249" w:name="page_155"/>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43100" cy="2032000"/>
            <wp:effectExtent l="0" r="0" t="0" b="0"/>
            <wp:wrapTopAndBottom/>
            <wp:docPr id="109" name="index-155_1.png" descr="index-155_1.png"/>
            <wp:cNvGraphicFramePr>
              <a:graphicFrameLocks noChangeAspect="1"/>
            </wp:cNvGraphicFramePr>
            <a:graphic>
              <a:graphicData uri="http://schemas.openxmlformats.org/drawingml/2006/picture">
                <pic:pic>
                  <pic:nvPicPr>
                    <pic:cNvPr id="0" name="index-155_1.png" descr="index-155_1.png"/>
                    <pic:cNvPicPr/>
                  </pic:nvPicPr>
                  <pic:blipFill>
                    <a:blip r:embed="rId113"/>
                    <a:stretch>
                      <a:fillRect/>
                    </a:stretch>
                  </pic:blipFill>
                  <pic:spPr>
                    <a:xfrm>
                      <a:off x="0" y="0"/>
                      <a:ext cx="1943100" cy="2032000"/>
                    </a:xfrm>
                    <a:prstGeom prst="rect">
                      <a:avLst/>
                    </a:prstGeom>
                  </pic:spPr>
                </pic:pic>
              </a:graphicData>
            </a:graphic>
          </wp:anchor>
        </w:drawing>
      </w:r>
      <w:bookmarkEnd w:id="249"/>
    </w:p>
    <w:p>
      <w:pPr>
        <w:pStyle w:val="Para 08"/>
      </w:pPr>
      <w:r>
        <w:t>FIGURE 7-14:</w:t>
      </w:r>
    </w:p>
    <w:p>
      <w:pPr>
        <w:pStyle w:val="Para 21"/>
      </w:pPr>
      <w:r>
        <w:t/>
      </w:r>
    </w:p>
    <w:p>
      <w:pPr>
        <w:pStyle w:val="Para 02"/>
      </w:pPr>
      <w:r>
        <w:t xml:space="preserve">Copilot creates </w:t>
      </w:r>
    </w:p>
    <w:p>
      <w:pPr>
        <w:pStyle w:val="Para 02"/>
      </w:pPr>
      <w:r>
        <w:t xml:space="preserve">scatter charts but </w:t>
      </w:r>
    </w:p>
    <w:p>
      <w:pPr>
        <w:pStyle w:val="Para 02"/>
      </w:pPr>
      <w:r>
        <w:t>says it can’t.</w:t>
      </w:r>
    </w:p>
    <w:p>
      <w:pPr>
        <w:pStyle w:val="Para 21"/>
      </w:pPr>
      <w:r>
        <w:t/>
      </w:r>
    </w:p>
    <w:p>
      <w:pPr>
        <w:pStyle w:val="Para 05"/>
      </w:pPr>
      <w:r>
        <w:t xml:space="preserve">Creating Formulas with Copilot’s </w:t>
      </w:r>
    </w:p>
    <w:p>
      <w:pPr>
        <w:pStyle w:val="Para 05"/>
      </w:pPr>
      <w:r>
        <w:t>Assistance</w:t>
      </w:r>
    </w:p>
    <w:p>
      <w:pPr>
        <w:pStyle w:val="Para 01"/>
      </w:pPr>
      <w:r>
        <w:t>Formulas in Excel are what make it more than just a way to display raw data. With formulas, you can do many different kinds of operations, such as performing basic arithmetic, summarizing data, making conditional calculations, manipulating text, performing financial calculations, and analyzing data.</w:t>
      </w:r>
    </w:p>
    <w:p>
      <w:pPr>
        <w:pStyle w:val="Para 01"/>
      </w:pPr>
      <w:r>
        <w:t>For those of us who don’t use Excel on a regular basis, creating complex formulas can often be a matter of trial and error — or mostly error. Copilot can help by automating the process of writing formulas and creating columns that calculate values based on other columns.</w:t>
      </w:r>
    </w:p>
    <w:p>
      <w:pPr>
        <w:pStyle w:val="Para 01"/>
      </w:pPr>
      <w:r>
        <w:t>To try out this use of Copilot, I found a spreadsheet with a lot of potential for doing complex calculations. The data I’m going to be using contains weather data for the city where I live. The spreadsheet has detailed weather data for every day of a recent nine-month period. Figure 7-15 shows a small piece of the spreadsheet.</w:t>
      </w:r>
    </w:p>
    <w:p>
      <w:pPr>
        <w:pStyle w:val="Para 21"/>
      </w:pPr>
      <w:r>
        <w:t/>
      </w:r>
    </w:p>
    <w:p>
      <w:pPr>
        <w:pStyle w:val="0 Block"/>
      </w:pPr>
    </w:p>
    <w:p>
      <w:bookmarkStart w:id="250" w:name="CHAPTER_7__Crunching_the_Numbers_8"/>
      <w:pPr>
        <w:pStyle w:val="Heading 1"/>
        <w:pageBreakBefore w:val="on"/>
      </w:pPr>
      <w:r>
        <w:t>CHAPTER 7</w:t>
        <w:t xml:space="preserve"> Crunching the Numbers with Copilot </w:t>
      </w:r>
      <w:r>
        <w:rPr>
          <w:rStyle w:val="Text13"/>
        </w:rPr>
        <w:t xml:space="preserve"> </w:t>
      </w:r>
      <w:r>
        <w:rPr>
          <w:rStyle w:val="Text7"/>
        </w:rPr>
        <w:t>141</w:t>
      </w:r>
      <w:bookmarkEnd w:id="250"/>
    </w:p>
    <w:p>
      <w:bookmarkStart w:id="251" w:name="FIGURE_7_15"/>
      <w:pPr>
        <w:pStyle w:val="Para 15"/>
      </w:pPr>
      <w:r>
        <w:t>FIGURE 7-15:</w:t>
      </w:r>
      <w:bookmarkEnd w:id="251"/>
    </w:p>
    <w:p>
      <w:pPr>
        <w:pStyle w:val="Para 21"/>
      </w:pPr>
      <w:r>
        <w:t/>
      </w:r>
    </w:p>
    <w:p>
      <w:pPr>
        <w:pStyle w:val="Para 23"/>
      </w:pPr>
      <w:r>
        <w:t xml:space="preserve">A small piece of </w:t>
      </w:r>
    </w:p>
    <w:p>
      <w:pPr>
        <w:pStyle w:val="Para 02"/>
      </w:pPr>
      <w:r>
        <w:t xml:space="preserve">my weather data </w:t>
      </w:r>
    </w:p>
    <w:p>
      <w:pPr>
        <w:pStyle w:val="Para 09"/>
      </w:pPr>
      <w:r>
        <w:t>spreadsheet.</w:t>
      </w:r>
    </w:p>
    <w:p>
      <w:pPr>
        <w:pStyle w:val="Para 21"/>
      </w:pPr>
      <w:r>
        <w:t/>
      </w:r>
    </w:p>
    <w:p>
      <w:pPr>
        <w:pStyle w:val="Para 12"/>
      </w:pPr>
      <w:r>
        <w:t>Formula creation and troubleshooting</w:t>
      </w:r>
    </w:p>
    <w:p>
      <w:pPr>
        <w:pStyle w:val="Normal"/>
      </w:pPr>
      <w:r>
        <w:t>The first thing I thought I’d like Copilot to create is a new column that uses a for-</w:t>
      </w:r>
    </w:p>
    <w:p>
      <w:pPr>
        <w:pStyle w:val="Normal"/>
      </w:pPr>
      <w:r>
        <w:t xml:space="preserve">mula to keep a running total of the number of days with rain or snow. I submitted </w:t>
      </w:r>
    </w:p>
    <w:p>
      <w:pPr>
        <w:pStyle w:val="Normal"/>
      </w:pPr>
      <w:r>
        <w:t>the following prompt:</w:t>
      </w:r>
    </w:p>
    <w:p>
      <w:pPr>
        <w:pStyle w:val="Para 18"/>
      </w:pPr>
      <w:r>
        <w:t>Create a column that keeps a running total of the number of days with rain or snow.</w:t>
      </w:r>
    </w:p>
    <w:p>
      <w:pPr>
        <w:pStyle w:val="Normal"/>
      </w:pPr>
      <w:r>
        <w:t>After a moment, Copilot gave me a proposed formula, complete with an explana-</w:t>
      </w:r>
    </w:p>
    <w:p>
      <w:pPr>
        <w:pStyle w:val="Normal"/>
      </w:pPr>
      <w:r>
        <w:t xml:space="preserve">tion of what the new column will be. It also gave me the option to insert it into the </w:t>
      </w:r>
    </w:p>
    <w:p>
      <w:pPr>
        <w:pStyle w:val="Normal"/>
      </w:pPr>
      <w:r>
        <w:t>spreadsheet, as shown in Figure 7-16.</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40000" cy="1638300"/>
            <wp:effectExtent l="0" r="0" t="0" b="0"/>
            <wp:wrapTopAndBottom/>
            <wp:docPr id="110" name="index-156_1.png" descr="index-156_1.png"/>
            <wp:cNvGraphicFramePr>
              <a:graphicFrameLocks noChangeAspect="1"/>
            </wp:cNvGraphicFramePr>
            <a:graphic>
              <a:graphicData uri="http://schemas.openxmlformats.org/drawingml/2006/picture">
                <pic:pic>
                  <pic:nvPicPr>
                    <pic:cNvPr id="0" name="index-156_1.png" descr="index-156_1.png"/>
                    <pic:cNvPicPr/>
                  </pic:nvPicPr>
                  <pic:blipFill>
                    <a:blip r:embed="rId114"/>
                    <a:stretch>
                      <a:fillRect/>
                    </a:stretch>
                  </pic:blipFill>
                  <pic:spPr>
                    <a:xfrm>
                      <a:off x="0" y="0"/>
                      <a:ext cx="2540000" cy="1638300"/>
                    </a:xfrm>
                    <a:prstGeom prst="rect">
                      <a:avLst/>
                    </a:prstGeom>
                  </pic:spPr>
                </pic:pic>
              </a:graphicData>
            </a:graphic>
          </wp:anchor>
        </w:drawing>
      </w:r>
    </w:p>
    <w:p>
      <w:pPr>
        <w:pStyle w:val="Para 21"/>
      </w:pPr>
      <w:r>
        <w:t/>
      </w:r>
    </w:p>
    <w:p>
      <w:pPr>
        <w:pStyle w:val="Para 15"/>
      </w:pPr>
      <w:r>
        <w:t>FIGURE 7-16:</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066800"/>
            <wp:effectExtent l="0" r="0" t="0" b="0"/>
            <wp:wrapTopAndBottom/>
            <wp:docPr id="111" name="index-156_2.png" descr="index-156_2.png"/>
            <wp:cNvGraphicFramePr>
              <a:graphicFrameLocks noChangeAspect="1"/>
            </wp:cNvGraphicFramePr>
            <a:graphic>
              <a:graphicData uri="http://schemas.openxmlformats.org/drawingml/2006/picture">
                <pic:pic>
                  <pic:nvPicPr>
                    <pic:cNvPr id="0" name="index-156_2.png" descr="index-156_2.png"/>
                    <pic:cNvPicPr/>
                  </pic:nvPicPr>
                  <pic:blipFill>
                    <a:blip r:embed="rId115"/>
                    <a:stretch>
                      <a:fillRect/>
                    </a:stretch>
                  </pic:blipFill>
                  <pic:spPr>
                    <a:xfrm>
                      <a:off x="0" y="0"/>
                      <a:ext cx="2730500" cy="1066800"/>
                    </a:xfrm>
                    <a:prstGeom prst="rect">
                      <a:avLst/>
                    </a:prstGeom>
                  </pic:spPr>
                </pic:pic>
              </a:graphicData>
            </a:graphic>
          </wp:anchor>
        </w:drawing>
      </w:r>
    </w:p>
    <w:p>
      <w:pPr>
        <w:pStyle w:val="Para 19"/>
      </w:pPr>
      <w:r>
        <w:t xml:space="preserve">Copilot’s </w:t>
      </w:r>
    </w:p>
    <w:p>
      <w:pPr>
        <w:pStyle w:val="Para 13"/>
      </w:pPr>
      <w:r>
        <w:t xml:space="preserve">proposed </w:t>
      </w:r>
    </w:p>
    <w:p>
      <w:pPr>
        <w:pStyle w:val="Para 19"/>
      </w:pPr>
      <w:r>
        <w:t>formula.</w:t>
      </w:r>
    </w:p>
    <w:p>
      <w:pPr>
        <w:pStyle w:val="Para 21"/>
      </w:pPr>
      <w:r>
        <w:t/>
      </w:r>
    </w:p>
    <w:p>
      <w:pPr>
        <w:pStyle w:val="Para 01"/>
      </w:pPr>
      <w:r>
        <w:rPr>
          <w:rStyle w:val="Text5"/>
        </w:rPr>
        <w:t>142</w:t>
        <w:t xml:space="preserve"> PART 2 </w:t>
      </w:r>
      <w:r>
        <w:rPr>
          <w:rStyle w:val="Text2"/>
        </w:rPr>
        <w:t xml:space="preserve"> Getting Work Done with Microsoft 365 Copilot</w:t>
      </w:r>
      <w:r>
        <w:t xml:space="preserve"> Honestly, I didn’t know whether this formula would work correctly, and I couldn’t tell just by looking at it. I clicked the button to insert the new column so I could investigate it thoroughly.</w:t>
      </w:r>
    </w:p>
    <w:p>
      <w:bookmarkStart w:id="252" w:name="Looking_at_the_results__it_seeme"/>
      <w:pPr>
        <w:pStyle w:val="Para 01"/>
      </w:pPr>
      <w:r>
        <w:t>Looking at the results, it seemed to me like it was counting days with precipitation correctly, but I couldn’t easily figure out how it was doing it. Here’s the formula Copilot came up with:</w:t>
      </w:r>
      <w:bookmarkEnd w:id="252"/>
    </w:p>
    <w:p>
      <w:pPr>
        <w:pStyle w:val="Para 56"/>
      </w:pPr>
      <w:r>
        <w:t>=SUMPRODUCT(--(ROW($A2)&gt;=ROW($A$2:$A$65))*($M$2:$M$65&lt;&gt;""))</w:t>
      </w:r>
    </w:p>
    <w:p>
      <w:pPr>
        <w:pStyle w:val="Para 01"/>
      </w:pPr>
      <w:r>
        <w:t>Whatever it’s doing here, it puzzled me why the highest number row it’s looking at is 65 when the spreadsheet has 276 rows, but I ignored that and looked at it some more. I struggled with understanding it for a couple of minutes then asked Copilot how it worked, using this prompt:</w:t>
      </w:r>
    </w:p>
    <w:p>
      <w:pPr>
        <w:pStyle w:val="Para 24"/>
      </w:pPr>
      <w:r>
        <w:t>Please explain the formula you used to create the running total of rainy or snowy days.</w:t>
      </w:r>
    </w:p>
    <w:p>
      <w:pPr>
        <w:pStyle w:val="Para 01"/>
      </w:pPr>
      <w:r>
        <w:t>The response Copilot gave is shown in Figure 7-17.</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40000" cy="1485900"/>
            <wp:effectExtent l="0" r="0" t="0" b="0"/>
            <wp:wrapTopAndBottom/>
            <wp:docPr id="112" name="index-157_1.png" descr="index-157_1.png"/>
            <wp:cNvGraphicFramePr>
              <a:graphicFrameLocks noChangeAspect="1"/>
            </wp:cNvGraphicFramePr>
            <a:graphic>
              <a:graphicData uri="http://schemas.openxmlformats.org/drawingml/2006/picture">
                <pic:pic>
                  <pic:nvPicPr>
                    <pic:cNvPr id="0" name="index-157_1.png" descr="index-157_1.png"/>
                    <pic:cNvPicPr/>
                  </pic:nvPicPr>
                  <pic:blipFill>
                    <a:blip r:embed="rId116"/>
                    <a:stretch>
                      <a:fillRect/>
                    </a:stretch>
                  </pic:blipFill>
                  <pic:spPr>
                    <a:xfrm>
                      <a:off x="0" y="0"/>
                      <a:ext cx="2540000" cy="1485900"/>
                    </a:xfrm>
                    <a:prstGeom prst="rect">
                      <a:avLst/>
                    </a:prstGeom>
                  </pic:spPr>
                </pic:pic>
              </a:graphicData>
            </a:graphic>
          </wp:anchor>
        </w:drawing>
      </w:r>
    </w:p>
    <w:p>
      <w:pPr>
        <w:pStyle w:val="Para 21"/>
      </w:pPr>
      <w:r>
        <w:t/>
      </w:r>
    </w:p>
    <w:p>
      <w:pPr>
        <w:pStyle w:val="Para 08"/>
      </w:pPr>
      <w:r>
        <w:t>FIGURE 7-17:</w:t>
      </w:r>
    </w:p>
    <w:p>
      <w:pPr>
        <w:pStyle w:val="Para 02"/>
      </w:pPr>
      <w:r>
        <w:t xml:space="preserve">Copilot’s </w:t>
      </w:r>
    </w:p>
    <w:p>
      <w:pPr>
        <w:pStyle w:val="Para 02"/>
      </w:pPr>
      <w:r>
        <w:t xml:space="preserve">explanation of </w:t>
      </w:r>
    </w:p>
    <w:p>
      <w:pPr>
        <w:pStyle w:val="Para 02"/>
      </w:pPr>
      <w:r>
        <w:t>its formula.</w:t>
      </w:r>
    </w:p>
    <w:p>
      <w:pPr>
        <w:pStyle w:val="Para 21"/>
      </w:pPr>
      <w:r>
        <w:t/>
      </w:r>
    </w:p>
    <w:p>
      <w:pPr>
        <w:pStyle w:val="Para 01"/>
      </w:pPr>
      <w:r>
        <w:t>Copilot’s approach to calculating the running total isn’t the way I would have thought of to do it, but I am, admittedly, a dummy when it comes to Excel formulas.</w:t>
      </w:r>
    </w:p>
    <w:p>
      <w:pPr>
        <w:pStyle w:val="Para 01"/>
      </w:pPr>
      <w:r>
        <w:t>Convinced that Copilot was at least on the right track, I did a manual check of the results from its formula by scrolling through the spreadsheet and counting. The formula as Copilot wrote it stops updating after row 65. I changed the upper limit in the formula to the last row of data, which fixed the problem.</w:t>
      </w:r>
    </w:p>
    <w:p>
      <w:pPr>
        <w:pStyle w:val="Para 21"/>
      </w:pPr>
      <w:r>
        <w:t/>
      </w:r>
    </w:p>
    <w:p>
      <w:pPr>
        <w:pStyle w:val="0 Block"/>
      </w:pPr>
    </w:p>
    <w:p>
      <w:bookmarkStart w:id="253" w:name="CHAPTER_7__Crunching_the_Numbers_9"/>
      <w:pPr>
        <w:pStyle w:val="Heading 1"/>
        <w:pageBreakBefore w:val="on"/>
      </w:pPr>
      <w:r>
        <w:t>CHAPTER 7</w:t>
        <w:t xml:space="preserve"> Crunching the Numbers with Copilot </w:t>
      </w:r>
      <w:r>
        <w:rPr>
          <w:rStyle w:val="Text13"/>
        </w:rPr>
        <w:t xml:space="preserve"> </w:t>
      </w:r>
      <w:r>
        <w:rPr>
          <w:rStyle w:val="Text7"/>
        </w:rPr>
        <w:t>143</w:t>
      </w:r>
      <w:bookmarkEnd w:id="253"/>
    </w:p>
    <w:p>
      <w:bookmarkStart w:id="254" w:name="I_ve_said_it_before_and_I_ll_say"/>
      <w:pPr>
        <w:pStyle w:val="Normal"/>
      </w:pPr>
      <w:r>
        <w:t xml:space="preserve">I’ve said it before and I’ll say it again: don’t blindly trust anything generative AI </w:t>
      </w:r>
      <w:bookmarkEnd w:id="254"/>
    </w:p>
    <w:p>
      <w:pPr>
        <w:pStyle w:val="Normal"/>
      </w:pPr>
      <w:r>
        <w:t xml:space="preserve">says or does for you. It can and will be wrong. Its ability to be creative and random </w:t>
      </w:r>
    </w:p>
    <w:p>
      <w:pPr>
        <w:pStyle w:val="Normal"/>
      </w:pPr>
      <w:r>
        <w:t>is great for some tasks, but incorrectly analyzing data can have real-world conse-</w:t>
      </w:r>
    </w:p>
    <w:p>
      <w:pPr>
        <w:pStyle w:val="Normal"/>
      </w:pPr>
      <w:r>
        <w:t>quences. Always double-check its work.</w:t>
      </w:r>
    </w:p>
    <w:p>
      <w:pPr>
        <w:pStyle w:val="Para 21"/>
      </w:pPr>
      <w:r>
        <w:t/>
      </w:r>
    </w:p>
    <w:p>
      <w:pPr>
        <w:pStyle w:val="Para 12"/>
      </w:pPr>
      <w:r>
        <w:t>Advanced formula techniques</w:t>
      </w:r>
    </w:p>
    <w:p>
      <w:pPr>
        <w:pStyle w:val="Normal"/>
      </w:pPr>
      <w:r>
        <w:t xml:space="preserve">Copilot can potentially help with many data analysis tasks by creating formulas. </w:t>
      </w:r>
    </w:p>
    <w:p>
      <w:pPr>
        <w:pStyle w:val="Normal"/>
      </w:pPr>
      <w:r>
        <w:t xml:space="preserve">The more you know about Excel, the more useful Copilot in Excel is — especially </w:t>
      </w:r>
    </w:p>
    <w:p>
      <w:pPr>
        <w:pStyle w:val="Normal"/>
      </w:pPr>
      <w:r>
        <w:t xml:space="preserve">when it comes to more advanced formulas. Here are some additional tasks Copilot </w:t>
      </w:r>
    </w:p>
    <w:p>
      <w:pPr>
        <w:pStyle w:val="Normal"/>
      </w:pPr>
      <w:r>
        <w:t>can help you with:</w:t>
      </w:r>
    </w:p>
    <w:p>
      <w:pPr>
        <w:pStyle w:val="Para 21"/>
      </w:pPr>
      <w:r>
        <w:t/>
      </w:r>
    </w:p>
    <w:p>
      <w:pPr>
        <w:pStyle w:val="Para 04"/>
      </w:pPr>
      <w:r>
        <w:rPr>
          <w:rStyle w:val="Text8"/>
        </w:rPr>
        <w:t>»</w:t>
      </w:r>
      <w:r>
        <w:t xml:space="preserve"> </w:t>
      </w:r>
      <w:r>
        <w:rPr>
          <w:rStyle w:val="Text1"/>
        </w:rPr>
        <w:t>Splitting and combining columns.</w:t>
      </w:r>
      <w:r>
        <w:t xml:space="preserve"> It’s quite common to have a name </w:t>
      </w:r>
    </w:p>
    <w:p>
      <w:pPr>
        <w:pStyle w:val="Para 14"/>
      </w:pPr>
      <w:r>
        <w:t xml:space="preserve">column that you want to split into separate first name and last name </w:t>
        <w:t xml:space="preserve">columns. Although Copilot will likely get tripped up on names that don’t stick </w:t>
        <w:t xml:space="preserve">to a standard first name last name format (such as people who use a middle </w:t>
        <w:t xml:space="preserve">name, or multi-word names), asking Copilot to do the initial work and then </w:t>
        <w:t xml:space="preserve">fixing up places where it makes mistakes is easier than doing this </w:t>
        <w:t>work manually.</w:t>
      </w:r>
    </w:p>
    <w:p>
      <w:pPr>
        <w:pStyle w:val="Para 04"/>
      </w:pPr>
      <w:r>
        <w:rPr>
          <w:rStyle w:val="Text8"/>
        </w:rPr>
        <w:t>»</w:t>
      </w:r>
      <w:r>
        <w:t xml:space="preserve"> </w:t>
      </w:r>
      <w:r>
        <w:rPr>
          <w:rStyle w:val="Text1"/>
        </w:rPr>
        <w:t>Date and time calculations.</w:t>
      </w:r>
      <w:r>
        <w:t xml:space="preserve"> Want to calculate the difference between dates </w:t>
      </w:r>
    </w:p>
    <w:p>
      <w:pPr>
        <w:pStyle w:val="Para 14"/>
      </w:pPr>
      <w:r>
        <w:t xml:space="preserve">or add a specific number of days to a date? Copilot might be able to help here </w:t>
        <w:t xml:space="preserve">too. However, make sure to watch out for unusual cases, such as leap years, </w:t>
        <w:t>that Copilot may not account for.</w:t>
      </w:r>
    </w:p>
    <w:p>
      <w:pPr>
        <w:pStyle w:val="Para 04"/>
      </w:pPr>
      <w:r>
        <w:rPr>
          <w:rStyle w:val="Text8"/>
        </w:rPr>
        <w:t>»</w:t>
      </w:r>
      <w:r>
        <w:t xml:space="preserve"> </w:t>
      </w:r>
      <w:r>
        <w:rPr>
          <w:rStyle w:val="Text1"/>
        </w:rPr>
        <w:t>Text functions.</w:t>
      </w:r>
      <w:r>
        <w:t xml:space="preserve"> Text-manipulation tasks include tasks like extracting specific </w:t>
      </w:r>
    </w:p>
    <w:p>
      <w:pPr>
        <w:pStyle w:val="Para 14"/>
      </w:pPr>
      <w:r>
        <w:t xml:space="preserve">parts of a string, converting state or country name abbreviations to full </w:t>
        <w:t xml:space="preserve">names, and concatenating (combining) words from different cells. The key </w:t>
        <w:t xml:space="preserve">here is to know when you’re better off simply using Excel’s standard Find and </w:t>
        <w:t>Replace functionality.</w:t>
      </w:r>
    </w:p>
    <w:p>
      <w:pPr>
        <w:pStyle w:val="Para 04"/>
      </w:pPr>
      <w:r>
        <w:rPr>
          <w:rStyle w:val="Text8"/>
        </w:rPr>
        <w:t>»</w:t>
      </w:r>
      <w:r>
        <w:t xml:space="preserve"> </w:t>
      </w:r>
      <w:r>
        <w:rPr>
          <w:rStyle w:val="Text1"/>
        </w:rPr>
        <w:t>Conditional formulas.</w:t>
      </w:r>
      <w:r>
        <w:t xml:space="preserve"> Conditional formulas apply different calculations </w:t>
      </w:r>
    </w:p>
    <w:p>
      <w:pPr>
        <w:pStyle w:val="Para 17"/>
      </w:pPr>
      <w:r>
        <w:t xml:space="preserve">based on conditions. For example, you might ask Copilot to create a formula </w:t>
        <w:t>that reports the wind speed only on days when it’s rainy.</w:t>
      </w:r>
    </w:p>
    <w:p>
      <w:pPr>
        <w:pStyle w:val="Para 21"/>
      </w:pPr>
      <w:r>
        <w:t/>
      </w:r>
    </w:p>
    <w:p>
      <w:pPr>
        <w:pStyle w:val="Para 05"/>
      </w:pPr>
      <w:r>
        <w:t>Visualizing Data with Copilot</w:t>
      </w:r>
    </w:p>
    <w:p>
      <w:pPr>
        <w:pStyle w:val="Normal"/>
      </w:pPr>
      <w:r>
        <w:rPr>
          <w:rStyle w:val="Text3"/>
        </w:rPr>
        <w:t>Visualizing</w:t>
      </w:r>
      <w:r>
        <w:t xml:space="preserve"> is what data analysts call the process of creating charts, graphs, and </w:t>
      </w:r>
    </w:p>
    <w:p>
      <w:pPr>
        <w:pStyle w:val="Normal"/>
      </w:pPr>
      <w:r>
        <w:t xml:space="preserve">any graphical representation of information and data. Data visualization makes </w:t>
      </w:r>
    </w:p>
    <w:p>
      <w:pPr>
        <w:pStyle w:val="Normal"/>
      </w:pPr>
      <w:r>
        <w:t xml:space="preserve">data accessible and can help people understand trends, outliers, and patterns </w:t>
      </w:r>
    </w:p>
    <w:p>
      <w:pPr>
        <w:pStyle w:val="Normal"/>
      </w:pPr>
      <w:r>
        <w:t>in the data.</w:t>
      </w:r>
    </w:p>
    <w:p>
      <w:pPr>
        <w:pStyle w:val="Para 21"/>
      </w:pPr>
      <w:r>
        <w:t/>
      </w:r>
    </w:p>
    <w:p>
      <w:pPr>
        <w:pStyle w:val="Para 01"/>
      </w:pPr>
      <w:r>
        <w:rPr>
          <w:rStyle w:val="Text5"/>
        </w:rPr>
        <w:t>144</w:t>
        <w:t xml:space="preserve"> PART 2 </w:t>
      </w:r>
      <w:r>
        <w:rPr>
          <w:rStyle w:val="Text2"/>
        </w:rPr>
        <w:t xml:space="preserve"> Getting Work Done with Microsoft 365 Copilot</w:t>
      </w:r>
      <w:r>
        <w:t xml:space="preserve"> To demonstrate Copilot’s ability to create data visualizations, I’ve chosen another dataset from Kaggle, titled “700 Classic Disco Tracks (with Spotify Data).” I chose this dataset because the appeal of disco music has always puzzled me and I want to try to understand it better. Also, it’s a welcome change of mood from the scary tornado data from earlier in this chapter.</w:t>
      </w:r>
    </w:p>
    <w:p>
      <w:bookmarkStart w:id="255" w:name="So_come_along_and_ride_on_a_fant"/>
      <w:pPr>
        <w:pStyle w:val="Para 01"/>
      </w:pPr>
      <w:r>
        <w:t>So come along and ride on a fantastic voyage into disco and Copilot magic.</w:t>
      </w:r>
      <w:bookmarkEnd w:id="255"/>
    </w:p>
    <w:p>
      <w:pPr>
        <w:pStyle w:val="Para 01"/>
      </w:pPr>
      <w:r>
        <w:t xml:space="preserve">The disco dataset is a great example of creating structured data (rows and col-umns) from unstructured data (disco songs). It contains basic information about each track, such as the title, artist, year, and duration, as well as the numbers that Spotify uses to categorize songs and create playlists. Each song in Spotify has a unique combination of scores from 0 to 1 on the scale of “Danceability,” “Energy,” </w:t>
      </w:r>
    </w:p>
    <w:p>
      <w:pPr>
        <w:pStyle w:val="Para 01"/>
      </w:pPr>
      <w:r>
        <w:t>“Speechiness,” “Acousticness,” “Instrumentalness,” and “Liveness.”</w:t>
      </w:r>
    </w:p>
    <w:p>
      <w:pPr>
        <w:pStyle w:val="Para 01"/>
      </w:pPr>
      <w:r>
        <w:t xml:space="preserve">If you want to find out more about the dataset and experiment with it yourself, </w:t>
      </w:r>
    </w:p>
    <w:p>
      <w:pPr>
        <w:pStyle w:val="Para 36"/>
      </w:pPr>
      <w:r>
        <w:rPr>
          <w:rStyle w:val="Text9"/>
        </w:rPr>
        <w:t xml:space="preserve">you can download it from </w:t>
      </w:r>
      <w:hyperlink r:id="rId304">
        <w:r>
          <w:t xml:space="preserve">https://www.kaggle.com/datasets/thebumpkin/700- </w:t>
        </w:r>
      </w:hyperlink>
    </w:p>
    <w:p>
      <w:pPr>
        <w:pStyle w:val="Para 36"/>
      </w:pPr>
      <w:hyperlink r:id="rId304">
        <w:r>
          <w:t>classic-disco-tracks-with-spotify-data/data</w:t>
        </w:r>
      </w:hyperlink>
      <w:hyperlink r:id="rId304">
        <w:r>
          <w:rPr>
            <w:rStyle w:val="Text10"/>
          </w:rPr>
          <w:t>.</w:t>
        </w:r>
      </w:hyperlink>
    </w:p>
    <w:p>
      <w:pPr>
        <w:pStyle w:val="Para 21"/>
      </w:pPr>
      <w:r>
        <w:t/>
      </w:r>
    </w:p>
    <w:p>
      <w:pPr>
        <w:pStyle w:val="Para 05"/>
      </w:pPr>
      <w:r>
        <w:t>Opening and cleaning data in Excel</w:t>
      </w:r>
    </w:p>
    <w:p>
      <w:pPr>
        <w:pStyle w:val="Para 01"/>
      </w:pPr>
      <w:r>
        <w:t>After downloading and extracting the compressed file from Kaggle, I opened it in Excel in Microsoft 365. Before you can edit the data or use Copilot with it, the file must first be converted from CSV data to the latest Excel format. To do this, use the drop-down menu in the upper right of the Excel program to switch the mode from Viewing to Editing. Excel will notify you that the file needs to be converted to the latest Excel file format, and you can agree to make that change.</w:t>
      </w:r>
    </w:p>
    <w:p>
      <w:pPr>
        <w:pStyle w:val="Para 01"/>
      </w:pPr>
      <w:r>
        <w:t>Next, I converted the data to a table using the Format as Table tool that I previ-ously used to convert the tornado data into a table.</w:t>
      </w:r>
    </w:p>
    <w:p>
      <w:pPr>
        <w:pStyle w:val="Para 01"/>
      </w:pPr>
      <w:r>
        <w:t>After converting the file, Copilot notified me that it had three suggestions for cleaning the data. Its suggestions were super bad, however. It suggested fixing several song titles that it viewed as inconsistent. I know that Boogie Oogie Oogie doesn’t mean anything, but this isn’t the sort of change you should make when cleaning data. I ignored the suggestions.</w:t>
      </w:r>
    </w:p>
    <w:p>
      <w:pPr>
        <w:pStyle w:val="Para 01"/>
      </w:pPr>
      <w:r>
        <w:t>I was curious about other suggestions that Copilot might have for cleaning the data, so I tried using the Clean Data tool again. Copilot didn’t have any suggestions.</w:t>
      </w:r>
    </w:p>
    <w:p>
      <w:pPr>
        <w:pStyle w:val="Para 21"/>
      </w:pPr>
      <w:r>
        <w:t/>
      </w:r>
    </w:p>
    <w:p>
      <w:pPr>
        <w:pStyle w:val="0 Block"/>
      </w:pPr>
    </w:p>
    <w:p>
      <w:bookmarkStart w:id="256" w:name="CHAPTER_7__Crunching_the_Numbers_10"/>
      <w:pPr>
        <w:pStyle w:val="Heading 1"/>
        <w:pageBreakBefore w:val="on"/>
      </w:pPr>
      <w:r>
        <w:t>CHAPTER 7</w:t>
        <w:t xml:space="preserve"> Crunching the Numbers with Copilot </w:t>
      </w:r>
      <w:r>
        <w:rPr>
          <w:rStyle w:val="Text13"/>
        </w:rPr>
        <w:t xml:space="preserve"> </w:t>
      </w:r>
      <w:r>
        <w:rPr>
          <w:rStyle w:val="Text7"/>
        </w:rPr>
        <w:t>145</w:t>
      </w:r>
      <w:bookmarkEnd w:id="256"/>
    </w:p>
    <w:p>
      <w:bookmarkStart w:id="257" w:name="Creating_charts_and_graphs"/>
      <w:pPr>
        <w:pStyle w:val="Para 12"/>
      </w:pPr>
      <w:r>
        <w:t>Creating charts and graphs</w:t>
      </w:r>
      <w:bookmarkEnd w:id="257"/>
    </w:p>
    <w:p>
      <w:pPr>
        <w:pStyle w:val="Normal"/>
      </w:pPr>
      <w:r>
        <w:t xml:space="preserve">You’ve already seen how to ask Copilot to create charts using patterns it finds by </w:t>
      </w:r>
    </w:p>
    <w:p>
      <w:pPr>
        <w:pStyle w:val="Normal"/>
      </w:pPr>
      <w:r>
        <w:t xml:space="preserve">prompting Copilot with “show data insights.” I didn’t have high hopes for this </w:t>
      </w:r>
    </w:p>
    <w:p>
      <w:pPr>
        <w:pStyle w:val="Normal"/>
      </w:pPr>
      <w:r>
        <w:t>one, but I thought I’d take a chance and try it out.</w:t>
      </w:r>
    </w:p>
    <w:p>
      <w:pPr>
        <w:pStyle w:val="Normal"/>
      </w:pPr>
      <w:r>
        <w:t xml:space="preserve">The first insight showed a mostly straight line to demonstrate the relationship </w:t>
      </w:r>
    </w:p>
    <w:p>
      <w:pPr>
        <w:pStyle w:val="Normal"/>
      </w:pPr>
      <w:r>
        <w:t xml:space="preserve">between loudness and year. Oddly, it showed a large dip in loudness in 2018. I </w:t>
      </w:r>
    </w:p>
    <w:p>
      <w:pPr>
        <w:pStyle w:val="Normal"/>
      </w:pPr>
      <w:r>
        <w:t xml:space="preserve">suspect this might be just because there wasn’t a lot of disco in 2018. Upon </w:t>
      </w:r>
    </w:p>
    <w:p>
      <w:pPr>
        <w:pStyle w:val="Normal"/>
      </w:pPr>
      <w:r>
        <w:t>checking the raw data, it did turn out that there’s only one song listed for 2018.</w:t>
      </w:r>
    </w:p>
    <w:p>
      <w:pPr>
        <w:pStyle w:val="Normal"/>
      </w:pPr>
      <w:r>
        <w:t xml:space="preserve">Another insight showed that nearly all disco songs have a 4/4 time signature. This </w:t>
      </w:r>
    </w:p>
    <w:p>
      <w:pPr>
        <w:pStyle w:val="Normal"/>
      </w:pPr>
      <w:r>
        <w:t xml:space="preserve">isn’t surprising — I assume there aren’t a lot of disco dance moves that work well </w:t>
      </w:r>
    </w:p>
    <w:p>
      <w:pPr>
        <w:pStyle w:val="Normal"/>
      </w:pPr>
      <w:r>
        <w:t>with waltzes.</w:t>
      </w:r>
    </w:p>
    <w:p>
      <w:pPr>
        <w:pStyle w:val="Normal"/>
      </w:pPr>
      <w:r>
        <w:t xml:space="preserve">The insights I’m most interested in are what makes a disco song popular. The </w:t>
      </w:r>
    </w:p>
    <w:p>
      <w:pPr>
        <w:pStyle w:val="Normal"/>
      </w:pPr>
      <w:r>
        <w:t xml:space="preserve">dataset has a column named Popularity that assigns a number to each song. The </w:t>
      </w:r>
    </w:p>
    <w:p>
      <w:pPr>
        <w:pStyle w:val="Normal"/>
      </w:pPr>
      <w:r>
        <w:t xml:space="preserve">higher the number, the more popular the song. I used the following prompt to </w:t>
      </w:r>
    </w:p>
    <w:p>
      <w:pPr>
        <w:pStyle w:val="Normal"/>
      </w:pPr>
      <w:r>
        <w:t>attempt to find out what correlates with popularity:</w:t>
      </w:r>
    </w:p>
    <w:p>
      <w:pPr>
        <w:pStyle w:val="Para 18"/>
      </w:pPr>
      <w:r>
        <w:t>Create a PivotTable of Popularity by Danceability.</w:t>
      </w:r>
    </w:p>
    <w:p>
      <w:pPr>
        <w:pStyle w:val="Normal"/>
      </w:pPr>
      <w:r>
        <w:t xml:space="preserve">(By the way, a PivotTable in Excel is a data summarization tool that allows you to </w:t>
      </w:r>
    </w:p>
    <w:p>
      <w:pPr>
        <w:pStyle w:val="Normal"/>
      </w:pPr>
      <w:r>
        <w:t>reorganize and analyze large datasets dynamically.)</w:t>
      </w:r>
    </w:p>
    <w:p>
      <w:pPr>
        <w:pStyle w:val="Normal"/>
      </w:pPr>
      <w:r>
        <w:t xml:space="preserve">Unfortunately, Copilot said it was unable to create this PivotTable, so I tried </w:t>
      </w:r>
    </w:p>
    <w:p>
      <w:pPr>
        <w:pStyle w:val="Normal"/>
      </w:pPr>
      <w:r>
        <w:t>something else:</w:t>
      </w:r>
    </w:p>
    <w:p>
      <w:pPr>
        <w:pStyle w:val="Para 18"/>
      </w:pPr>
      <w:r>
        <w:t>Add a PivotTable of Popularity by Year.</w:t>
      </w:r>
    </w:p>
    <w:p>
      <w:pPr>
        <w:pStyle w:val="Normal"/>
      </w:pPr>
      <w:r>
        <w:t xml:space="preserve">This time, Copilot created the chart showing the average popularity of songs by </w:t>
      </w:r>
    </w:p>
    <w:p>
      <w:pPr>
        <w:pStyle w:val="Normal"/>
      </w:pPr>
      <w:r>
        <w:t xml:space="preserve">year, as shown in Figure 7-18. This chart is largely useless, however, because the </w:t>
      </w:r>
    </w:p>
    <w:p>
      <w:pPr>
        <w:pStyle w:val="Normal"/>
      </w:pPr>
      <w:r>
        <w:t xml:space="preserve">years that have the fewest represented songs create the highest and lowest points </w:t>
      </w:r>
    </w:p>
    <w:p>
      <w:pPr>
        <w:pStyle w:val="Normal"/>
      </w:pPr>
      <w:r>
        <w:t>on the chart.</w:t>
      </w:r>
    </w:p>
    <w:p>
      <w:pPr>
        <w:pStyle w:val="Normal"/>
      </w:pPr>
      <w:r>
        <w:t>My next request resulted in something more interesting. Here’s the prompt I used:</w:t>
      </w:r>
    </w:p>
    <w:p>
      <w:pPr>
        <w:pStyle w:val="Para 18"/>
      </w:pPr>
      <w:r>
        <w:t>Add a chart of the highest popularity for each year.</w:t>
      </w:r>
    </w:p>
    <w:p>
      <w:pPr>
        <w:pStyle w:val="Normal"/>
      </w:pPr>
      <w:r>
        <w:t xml:space="preserve">Copilot generated the chart correctly, followed by a confusing and inaccurate </w:t>
      </w:r>
    </w:p>
    <w:p>
      <w:pPr>
        <w:pStyle w:val="Normal"/>
      </w:pPr>
      <w:r>
        <w:t xml:space="preserve">message saying that it couldn’t create the chart and also that it created the chart, </w:t>
      </w:r>
    </w:p>
    <w:p>
      <w:pPr>
        <w:pStyle w:val="Normal"/>
      </w:pPr>
      <w:r>
        <w:t>as shown in Figure 7-19.</w:t>
      </w:r>
    </w:p>
    <w:p>
      <w:pPr>
        <w:pStyle w:val="Para 21"/>
      </w:pPr>
      <w:r>
        <w:t/>
      </w:r>
    </w:p>
    <w:p>
      <w:pPr>
        <w:pStyle w:val="Para 11"/>
      </w:pPr>
      <w:r>
        <w:rPr>
          <w:rStyle w:val="Text1"/>
        </w:rPr>
        <w:t>146</w:t>
        <w:t xml:space="preserve"> PART 2 </w:t>
      </w:r>
      <w:r>
        <w:t xml:space="preserve"> Getting Work Done with Microsoft 365 Copilot</w:t>
      </w:r>
    </w:p>
    <w:p>
      <w:bookmarkStart w:id="258" w:name="page_161"/>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40000" cy="1803400"/>
            <wp:effectExtent l="0" r="0" t="0" b="0"/>
            <wp:wrapTopAndBottom/>
            <wp:docPr id="113" name="index-161_1.png" descr="index-161_1.png"/>
            <wp:cNvGraphicFramePr>
              <a:graphicFrameLocks noChangeAspect="1"/>
            </wp:cNvGraphicFramePr>
            <a:graphic>
              <a:graphicData uri="http://schemas.openxmlformats.org/drawingml/2006/picture">
                <pic:pic>
                  <pic:nvPicPr>
                    <pic:cNvPr id="0" name="index-161_1.png" descr="index-161_1.png"/>
                    <pic:cNvPicPr/>
                  </pic:nvPicPr>
                  <pic:blipFill>
                    <a:blip r:embed="rId117"/>
                    <a:stretch>
                      <a:fillRect/>
                    </a:stretch>
                  </pic:blipFill>
                  <pic:spPr>
                    <a:xfrm>
                      <a:off x="0" y="0"/>
                      <a:ext cx="2540000" cy="1803400"/>
                    </a:xfrm>
                    <a:prstGeom prst="rect">
                      <a:avLst/>
                    </a:prstGeom>
                  </pic:spPr>
                </pic:pic>
              </a:graphicData>
            </a:graphic>
          </wp:anchor>
        </w:drawing>
      </w:r>
      <w:bookmarkEnd w:id="258"/>
    </w:p>
    <w:p>
      <w:pPr>
        <w:pStyle w:val="Para 08"/>
      </w:pPr>
      <w:r>
        <w:t>FIGURE 7-18:</w:t>
      </w:r>
    </w:p>
    <w:p>
      <w:pPr>
        <w:pStyle w:val="Para 21"/>
      </w:pPr>
      <w:r>
        <w:t/>
      </w:r>
    </w:p>
    <w:p>
      <w:pPr>
        <w:pStyle w:val="Para 02"/>
      </w:pPr>
      <w:r>
        <w:t xml:space="preserve">Average </w:t>
      </w:r>
    </w:p>
    <w:p>
      <w:pPr>
        <w:pStyle w:val="Para 02"/>
      </w:pPr>
      <w:r>
        <w:t xml:space="preserve">popularity </w:t>
      </w:r>
    </w:p>
    <w:p>
      <w:pPr>
        <w:pStyle w:val="Para 02"/>
      </w:pPr>
      <w:r>
        <w:t>by year.</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270000" cy="635000"/>
            <wp:effectExtent l="0" r="0" t="0" b="0"/>
            <wp:wrapTopAndBottom/>
            <wp:docPr id="114" name="index-161_2.png" descr="index-161_2.png"/>
            <wp:cNvGraphicFramePr>
              <a:graphicFrameLocks noChangeAspect="1"/>
            </wp:cNvGraphicFramePr>
            <a:graphic>
              <a:graphicData uri="http://schemas.openxmlformats.org/drawingml/2006/picture">
                <pic:pic>
                  <pic:nvPicPr>
                    <pic:cNvPr id="0" name="index-161_2.png" descr="index-161_2.png"/>
                    <pic:cNvPicPr/>
                  </pic:nvPicPr>
                  <pic:blipFill>
                    <a:blip r:embed="rId118"/>
                    <a:stretch>
                      <a:fillRect/>
                    </a:stretch>
                  </pic:blipFill>
                  <pic:spPr>
                    <a:xfrm>
                      <a:off x="0" y="0"/>
                      <a:ext cx="1270000" cy="635000"/>
                    </a:xfrm>
                    <a:prstGeom prst="rect">
                      <a:avLst/>
                    </a:prstGeom>
                  </pic:spPr>
                </pic:pic>
              </a:graphicData>
            </a:graphic>
          </wp:anchor>
        </w:drawing>
      </w:r>
    </w:p>
    <w:p>
      <w:pPr>
        <w:pStyle w:val="Para 21"/>
      </w:pPr>
      <w:r>
        <w:t/>
      </w:r>
    </w:p>
    <w:p>
      <w:pPr>
        <w:pStyle w:val="Para 08"/>
      </w:pPr>
      <w:r>
        <w:t>FIGURE 7-19:</w:t>
      </w:r>
    </w:p>
    <w:p>
      <w:pPr>
        <w:pStyle w:val="Para 02"/>
      </w:pPr>
      <w:r>
        <w:t xml:space="preserve">Copilot </w:t>
      </w:r>
    </w:p>
    <w:p>
      <w:pPr>
        <w:pStyle w:val="Para 02"/>
      </w:pPr>
      <w:r>
        <w:t xml:space="preserve">sometimes </w:t>
      </w:r>
    </w:p>
    <w:p>
      <w:pPr>
        <w:pStyle w:val="Para 02"/>
      </w:pPr>
      <w:r>
        <w:t xml:space="preserve">just says all </w:t>
      </w:r>
    </w:p>
    <w:p>
      <w:pPr>
        <w:pStyle w:val="Para 02"/>
      </w:pPr>
      <w:r>
        <w:t>the things.</w:t>
      </w:r>
    </w:p>
    <w:p>
      <w:pPr>
        <w:pStyle w:val="Para 01"/>
      </w:pPr>
      <w:r>
        <w:t>After it generates a chart or report in the chat sidebar, Copilot gives you the option to add the generated content to a new sheet, which I did in this case.</w:t>
      </w:r>
    </w:p>
    <w:p>
      <w:pPr>
        <w:pStyle w:val="Para 01"/>
      </w:pPr>
      <w:r>
        <w:t>The resulting chart, shown in Figure 7-20, shows that disco reached its peak pop-ularity in 1976 and has mostly been dropping ever since.</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51000" cy="977900"/>
            <wp:effectExtent l="0" r="0" t="0" b="0"/>
            <wp:wrapTopAndBottom/>
            <wp:docPr id="115" name="index-161_3.png" descr="index-161_3.png"/>
            <wp:cNvGraphicFramePr>
              <a:graphicFrameLocks noChangeAspect="1"/>
            </wp:cNvGraphicFramePr>
            <a:graphic>
              <a:graphicData uri="http://schemas.openxmlformats.org/drawingml/2006/picture">
                <pic:pic>
                  <pic:nvPicPr>
                    <pic:cNvPr id="0" name="index-161_3.png" descr="index-161_3.png"/>
                    <pic:cNvPicPr/>
                  </pic:nvPicPr>
                  <pic:blipFill>
                    <a:blip r:embed="rId119"/>
                    <a:stretch>
                      <a:fillRect/>
                    </a:stretch>
                  </pic:blipFill>
                  <pic:spPr>
                    <a:xfrm>
                      <a:off x="0" y="0"/>
                      <a:ext cx="1651000" cy="977900"/>
                    </a:xfrm>
                    <a:prstGeom prst="rect">
                      <a:avLst/>
                    </a:prstGeom>
                  </pic:spPr>
                </pic:pic>
              </a:graphicData>
            </a:graphic>
          </wp:anchor>
        </w:drawing>
      </w:r>
    </w:p>
    <w:p>
      <w:pPr>
        <w:pStyle w:val="Para 21"/>
      </w:pPr>
      <w:r>
        <w:t/>
      </w:r>
    </w:p>
    <w:p>
      <w:pPr>
        <w:pStyle w:val="Para 08"/>
      </w:pPr>
      <w:r>
        <w:t>FIGURE 7-20:</w:t>
      </w:r>
    </w:p>
    <w:p>
      <w:pPr>
        <w:pStyle w:val="Para 02"/>
      </w:pPr>
      <w:r>
        <w:t xml:space="preserve">Max of </w:t>
      </w:r>
    </w:p>
    <w:p>
      <w:pPr>
        <w:pStyle w:val="Para 02"/>
      </w:pPr>
      <w:r>
        <w:t xml:space="preserve">popularity </w:t>
      </w:r>
    </w:p>
    <w:p>
      <w:pPr>
        <w:pStyle w:val="Para 02"/>
      </w:pPr>
      <w:r>
        <w:t>by year.</w:t>
      </w:r>
    </w:p>
    <w:p>
      <w:pPr>
        <w:pStyle w:val="Para 21"/>
      </w:pPr>
      <w:r>
        <w:t/>
      </w:r>
    </w:p>
    <w:p>
      <w:pPr>
        <w:pStyle w:val="0 Block"/>
      </w:pPr>
    </w:p>
    <w:p>
      <w:bookmarkStart w:id="259" w:name="CHAPTER_7__Crunching_the_Numbers_11"/>
      <w:pPr>
        <w:pStyle w:val="Heading 1"/>
        <w:pageBreakBefore w:val="on"/>
      </w:pPr>
      <w:r>
        <w:t>CHAPTER 7</w:t>
        <w:t xml:space="preserve"> Crunching the Numbers with Copilot </w:t>
      </w:r>
      <w:r>
        <w:rPr>
          <w:rStyle w:val="Text13"/>
        </w:rPr>
        <w:t xml:space="preserve"> </w:t>
      </w:r>
      <w:r>
        <w:rPr>
          <w:rStyle w:val="Text7"/>
        </w:rPr>
        <w:t>147</w:t>
      </w:r>
      <w:bookmarkEnd w:id="259"/>
    </w:p>
    <w:p>
      <w:bookmarkStart w:id="260" w:name="Customizing_charts"/>
      <w:pPr>
        <w:pStyle w:val="Para 12"/>
      </w:pPr>
      <w:r>
        <w:t>Customizing charts</w:t>
      </w:r>
      <w:bookmarkEnd w:id="260"/>
    </w:p>
    <w:p>
      <w:pPr>
        <w:pStyle w:val="Normal"/>
      </w:pPr>
      <w:r>
        <w:t xml:space="preserve">Copilot can make certain kinds of changes to charts after they’re created. </w:t>
      </w:r>
    </w:p>
    <w:p>
      <w:pPr>
        <w:pStyle w:val="Normal"/>
      </w:pPr>
      <w:r>
        <w:t xml:space="preserve">To experiment with customizing charts, I created a new chart using the </w:t>
      </w:r>
    </w:p>
    <w:p>
      <w:pPr>
        <w:pStyle w:val="Normal"/>
      </w:pPr>
      <w:r>
        <w:t>following prompt:</w:t>
      </w:r>
    </w:p>
    <w:p>
      <w:pPr>
        <w:pStyle w:val="Para 18"/>
      </w:pPr>
      <w:r>
        <w:t>Chart the most danceable track by year.</w:t>
      </w:r>
    </w:p>
    <w:p>
      <w:pPr>
        <w:pStyle w:val="Normal"/>
      </w:pPr>
      <w:r>
        <w:t xml:space="preserve">The resulting chart shows, as you’d expect, that the maximumly danceable track </w:t>
      </w:r>
    </w:p>
    <w:p>
      <w:pPr>
        <w:pStyle w:val="Normal"/>
      </w:pPr>
      <w:r>
        <w:t>for each year is always ultra-high and sometimes appears to get close to 100 per-</w:t>
      </w:r>
    </w:p>
    <w:p>
      <w:pPr>
        <w:pStyle w:val="Normal"/>
      </w:pPr>
      <w:r>
        <w:t xml:space="preserve">cent danceable, which might just be the point at which you can’t stop dancin’. The </w:t>
      </w:r>
    </w:p>
    <w:p>
      <w:pPr>
        <w:pStyle w:val="Normal"/>
      </w:pPr>
      <w:r>
        <w:t>chart Copilot created is shown in Figure 7-21.</w:t>
      </w:r>
    </w:p>
    <w:p>
      <w:pPr>
        <w:pStyle w:val="Para 21"/>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44700" cy="1498600"/>
            <wp:effectExtent l="0" r="0" t="0" b="0"/>
            <wp:wrapTopAndBottom/>
            <wp:docPr id="116" name="index-162_1.png" descr="index-162_1.png"/>
            <wp:cNvGraphicFramePr>
              <a:graphicFrameLocks noChangeAspect="1"/>
            </wp:cNvGraphicFramePr>
            <a:graphic>
              <a:graphicData uri="http://schemas.openxmlformats.org/drawingml/2006/picture">
                <pic:pic>
                  <pic:nvPicPr>
                    <pic:cNvPr id="0" name="index-162_1.png" descr="index-162_1.png"/>
                    <pic:cNvPicPr/>
                  </pic:nvPicPr>
                  <pic:blipFill>
                    <a:blip r:embed="rId120"/>
                    <a:stretch>
                      <a:fillRect/>
                    </a:stretch>
                  </pic:blipFill>
                  <pic:spPr>
                    <a:xfrm>
                      <a:off x="0" y="0"/>
                      <a:ext cx="2044700" cy="1498600"/>
                    </a:xfrm>
                    <a:prstGeom prst="rect">
                      <a:avLst/>
                    </a:prstGeom>
                  </pic:spPr>
                </pic:pic>
              </a:graphicData>
            </a:graphic>
          </wp:anchor>
        </w:drawing>
      </w:r>
    </w:p>
    <w:p>
      <w:pPr>
        <w:pStyle w:val="Para 21"/>
      </w:pPr>
      <w:r>
        <w:t/>
      </w:r>
    </w:p>
    <w:p>
      <w:pPr>
        <w:pStyle w:val="Para 15"/>
      </w:pPr>
      <w:r>
        <w:t>FIGURE 7-21:</w:t>
      </w:r>
    </w:p>
    <w:p>
      <w:pPr>
        <w:pStyle w:val="Para 13"/>
      </w:pPr>
      <w:r>
        <w:t xml:space="preserve">The initial </w:t>
      </w:r>
    </w:p>
    <w:p>
      <w:pPr>
        <w:pStyle w:val="Para 02"/>
      </w:pPr>
      <w:r>
        <w:t xml:space="preserve">danceability chart </w:t>
      </w:r>
    </w:p>
    <w:p>
      <w:pPr>
        <w:pStyle w:val="Para 19"/>
      </w:pPr>
      <w:r>
        <w:t xml:space="preserve">created </w:t>
      </w:r>
    </w:p>
    <w:p>
      <w:pPr>
        <w:pStyle w:val="Para 13"/>
      </w:pPr>
      <w:r>
        <w:t>by Copilot.</w:t>
      </w:r>
    </w:p>
    <w:p>
      <w:pPr>
        <w:pStyle w:val="Para 21"/>
      </w:pPr>
      <w:r>
        <w:t/>
      </w:r>
    </w:p>
    <w:p>
      <w:pPr>
        <w:pStyle w:val="Normal"/>
      </w:pPr>
      <w:r>
        <w:t xml:space="preserve">It would be useful to label some of the data points on the line chart, so I gave </w:t>
      </w:r>
    </w:p>
    <w:p>
      <w:pPr>
        <w:pStyle w:val="Normal"/>
      </w:pPr>
      <w:r>
        <w:t>Copilot the following prompt (as well as several variations):</w:t>
      </w:r>
    </w:p>
    <w:p>
      <w:pPr>
        <w:pStyle w:val="Para 18"/>
      </w:pPr>
      <w:r>
        <w:t>Add labels to the data points on the chart.</w:t>
      </w:r>
    </w:p>
    <w:p>
      <w:pPr>
        <w:pStyle w:val="Normal"/>
      </w:pPr>
      <w:r>
        <w:t xml:space="preserve">Copilot repeatedly claimed not to be able to add data labels to the chart, so I </w:t>
      </w:r>
    </w:p>
    <w:p>
      <w:pPr>
        <w:pStyle w:val="Normal"/>
      </w:pPr>
      <w:r>
        <w:t>switched my tactic and gave it the following prompt:</w:t>
      </w:r>
    </w:p>
    <w:p>
      <w:pPr>
        <w:pStyle w:val="Para 18"/>
      </w:pPr>
      <w:r>
        <w:t>How can I add data labels to the line chart?</w:t>
      </w:r>
    </w:p>
    <w:p>
      <w:pPr>
        <w:pStyle w:val="Normal"/>
      </w:pPr>
      <w:r>
        <w:t xml:space="preserve">Copilot gave me step-by-step instructions for adding the data labels myself, </w:t>
      </w:r>
    </w:p>
    <w:p>
      <w:pPr>
        <w:pStyle w:val="Normal"/>
      </w:pPr>
      <w:r>
        <w:t xml:space="preserve">which is when I discovered an important limitation to the ability of Copilot to </w:t>
      </w:r>
    </w:p>
    <w:p>
      <w:pPr>
        <w:pStyle w:val="Para 21"/>
      </w:pPr>
      <w:r>
        <w:t/>
      </w:r>
    </w:p>
    <w:p>
      <w:pPr>
        <w:pStyle w:val="Para 01"/>
      </w:pPr>
      <w:r>
        <w:rPr>
          <w:rStyle w:val="Text5"/>
        </w:rPr>
        <w:t>148</w:t>
        <w:t xml:space="preserve"> PART 2 </w:t>
      </w:r>
      <w:r>
        <w:rPr>
          <w:rStyle w:val="Text2"/>
        </w:rPr>
        <w:t xml:space="preserve"> Getting Work Done with Microsoft 365 Copilot</w:t>
      </w:r>
      <w:r>
        <w:t xml:space="preserve"> create and work with charts: If you want to add a chart to a new sheet, you have to do it in the next prompt after the chart is created. If you don’t, there’s no way to go back in the chat and do it. I had to start a new chat and ask Copilot to create the chart again. After that, I was able to add it to a new sheet.</w:t>
      </w:r>
    </w:p>
    <w:p>
      <w:bookmarkStart w:id="261" w:name="I_followed_Copilot_s_instruction"/>
      <w:pPr>
        <w:pStyle w:val="Para 01"/>
      </w:pPr>
      <w:r>
        <w:t>I followed Copilot’s instructions for adding data labels, and they worked fine, but what I wanted to do was more complex than the question I had initially asked, so I asked a different question:</w:t>
      </w:r>
      <w:bookmarkEnd w:id="261"/>
    </w:p>
    <w:p>
      <w:pPr>
        <w:pStyle w:val="Para 24"/>
      </w:pPr>
      <w:r>
        <w:t>How can I label the points in the line chart with the track titles?</w:t>
      </w:r>
    </w:p>
    <w:p>
      <w:pPr>
        <w:pStyle w:val="Para 01"/>
      </w:pPr>
      <w:r>
        <w:t xml:space="preserve">Copilot’s response to this question looked good at first glance, but when I tried to follow the steps, the options and links Copilot said to use didn’t exist. I suspect that the instructions Copilot gave me were for a different version of Excel. I gave up on using Copilot to customize the chart and searched the Microsoft Support </w:t>
      </w:r>
    </w:p>
    <w:p>
      <w:pPr>
        <w:pStyle w:val="Para 36"/>
      </w:pPr>
      <w:r>
        <w:rPr>
          <w:rStyle w:val="Text9"/>
        </w:rPr>
        <w:t>website (</w:t>
      </w:r>
      <w:hyperlink r:id="rId305">
        <w:r>
          <w:t>https://answers.microsoft.com/en-us/msoffice/forum/msoffice_</w:t>
        </w:r>
      </w:hyperlink>
      <w:r>
        <w:rPr>
          <w:rStyle w:val="Text0"/>
        </w:rPr>
        <w:t xml:space="preserve"> </w:t>
      </w:r>
    </w:p>
    <w:p>
      <w:pPr>
        <w:pStyle w:val="Para 07"/>
      </w:pPr>
      <w:hyperlink r:id="rId305">
        <w:r>
          <w:rPr>
            <w:rStyle w:val="Text5"/>
          </w:rPr>
          <w:t>excel</w:t>
        </w:r>
      </w:hyperlink>
      <w:hyperlink r:id="rId305">
        <w:r>
          <w:t>) instead.</w:t>
        </w:r>
      </w:hyperlink>
    </w:p>
    <w:p>
      <w:pPr>
        <w:pStyle w:val="Para 21"/>
      </w:pPr>
      <w:r>
        <w:t/>
      </w:r>
    </w:p>
    <w:p>
      <w:pPr>
        <w:pStyle w:val="Para 05"/>
      </w:pPr>
      <w:r>
        <w:t>Considering Copilot’s Limitations in Excel</w:t>
      </w:r>
    </w:p>
    <w:p>
      <w:pPr>
        <w:pStyle w:val="Para 01"/>
      </w:pPr>
      <w:r>
        <w:t>Copilot in Excel has some really interesting capabilities, and it’s sometimes sur-prising what it’s capable of. However, at this point, there are frustrating limita-tions to what it can do, and it’s often wrong when it tells you what it is and isn’t capable of doing. Sometimes submitting the same prompt more than once, or starting a new chat and submitting the same prompt will completely change the response.</w:t>
      </w:r>
    </w:p>
    <w:p>
      <w:pPr>
        <w:pStyle w:val="Para 01"/>
      </w:pPr>
      <w:r>
        <w:t>Starting a new chat seems to be the best way to improve the chances that a certain prompt will be successful.</w:t>
      </w:r>
    </w:p>
    <w:p>
      <w:pPr>
        <w:pStyle w:val="Para 01"/>
      </w:pPr>
      <w:r>
        <w:t>Another major limitation of Copilot in Excel is its lack of knowledge of anything outside of your spreadsheet. This leads to data insights and suggested prompts that don’t make sense.</w:t>
      </w:r>
    </w:p>
    <w:p>
      <w:pPr>
        <w:pStyle w:val="Para 01"/>
      </w:pPr>
      <w:r>
        <w:t>I’m confident that Copilot in Excel will improve in the coming weeks and months, and the version you’re using now may be markedly better. If it isn’t, we still (thankfully) have traditional search engines, FAQs, and human Excel experts.</w:t>
      </w:r>
    </w:p>
    <w:p>
      <w:pPr>
        <w:pStyle w:val="Para 01"/>
      </w:pPr>
      <w:r>
        <w:t>Continue on to the next chapter, where you learn about using Copilot to work with PowerPoint presentations.</w:t>
      </w:r>
    </w:p>
    <w:p>
      <w:pPr>
        <w:pStyle w:val="Para 21"/>
      </w:pPr>
      <w:r>
        <w:t/>
      </w:r>
    </w:p>
    <w:p>
      <w:pPr>
        <w:pStyle w:val="0 Block"/>
      </w:pPr>
    </w:p>
    <w:p>
      <w:bookmarkStart w:id="262" w:name="CHAPTER_7__Crunching_the_Numbers_12"/>
      <w:pPr>
        <w:pStyle w:val="Heading 1"/>
        <w:pageBreakBefore w:val="on"/>
      </w:pPr>
      <w:r>
        <w:t>CHAPTER 7</w:t>
        <w:t xml:space="preserve"> Crunching the Numbers with Copilot </w:t>
      </w:r>
      <w:r>
        <w:rPr>
          <w:rStyle w:val="Text13"/>
        </w:rPr>
        <w:t xml:space="preserve"> </w:t>
      </w:r>
      <w:r>
        <w:rPr>
          <w:rStyle w:val="Text7"/>
        </w:rPr>
        <w:t>149</w:t>
      </w:r>
      <w:bookmarkEnd w:id="262"/>
    </w:p>
    <w:p>
      <w:bookmarkStart w:id="263" w:name="page_165"/>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965700" cy="1041400"/>
            <wp:effectExtent l="0" r="0" t="0" b="0"/>
            <wp:wrapTopAndBottom/>
            <wp:docPr id="117" name="index-165_1.jpg" descr="index-165_1.jpg"/>
            <wp:cNvGraphicFramePr>
              <a:graphicFrameLocks noChangeAspect="1"/>
            </wp:cNvGraphicFramePr>
            <a:graphic>
              <a:graphicData uri="http://schemas.openxmlformats.org/drawingml/2006/picture">
                <pic:pic>
                  <pic:nvPicPr>
                    <pic:cNvPr id="0" name="index-165_1.jpg" descr="index-165_1.jpg"/>
                    <pic:cNvPicPr/>
                  </pic:nvPicPr>
                  <pic:blipFill>
                    <a:blip r:embed="rId121"/>
                    <a:stretch>
                      <a:fillRect/>
                    </a:stretch>
                  </pic:blipFill>
                  <pic:spPr>
                    <a:xfrm>
                      <a:off x="0" y="0"/>
                      <a:ext cx="4965700" cy="1041400"/>
                    </a:xfrm>
                    <a:prstGeom prst="rect">
                      <a:avLst/>
                    </a:prstGeom>
                  </pic:spPr>
                </pic:pic>
              </a:graphicData>
            </a:graphic>
          </wp:anchor>
        </w:drawing>
      </w:r>
      <w:bookmarkEnd w:id="263"/>
    </w:p>
    <w:p>
      <w:pPr>
        <w:pStyle w:val="Para 34"/>
      </w:pPr>
      <w:r>
        <w:t>IN THIS CHAPTER</w:t>
      </w:r>
    </w:p>
    <w:p>
      <w:pPr>
        <w:pStyle w:val="Para 10"/>
      </w:pPr>
      <w:r>
        <w:t>»</w:t>
      </w:r>
      <w:r>
        <w:rPr>
          <w:rStyle w:val="Text17"/>
        </w:rPr>
        <w:t xml:space="preserve"> </w:t>
      </w:r>
      <w:r>
        <w:t>Creating presentations with Copilot</w:t>
      </w:r>
    </w:p>
    <w:p>
      <w:pPr>
        <w:pStyle w:val="Para 10"/>
      </w:pPr>
      <w:r>
        <w:t>»</w:t>
      </w:r>
      <w:r>
        <w:rPr>
          <w:rStyle w:val="Text17"/>
        </w:rPr>
        <w:t xml:space="preserve"> </w:t>
      </w:r>
      <w:r>
        <w:t>Prompting for slides</w:t>
      </w:r>
    </w:p>
    <w:p>
      <w:pPr>
        <w:pStyle w:val="Para 10"/>
      </w:pPr>
      <w:r>
        <w:t>»</w:t>
      </w:r>
      <w:r>
        <w:rPr>
          <w:rStyle w:val="Text17"/>
        </w:rPr>
        <w:t xml:space="preserve"> </w:t>
      </w:r>
      <w:r>
        <w:t>Enhancing slides</w:t>
      </w:r>
    </w:p>
    <w:p>
      <w:pPr>
        <w:pStyle w:val="Para 10"/>
      </w:pPr>
      <w:r>
        <w:t>»</w:t>
      </w:r>
      <w:r>
        <w:rPr>
          <w:rStyle w:val="Text17"/>
        </w:rPr>
        <w:t xml:space="preserve"> </w:t>
      </w:r>
      <w:r>
        <w:t>Combining Copilot with Designer</w:t>
      </w:r>
    </w:p>
    <w:p>
      <w:pPr>
        <w:pStyle w:val="Para 10"/>
      </w:pPr>
      <w:r>
        <w:t>»</w:t>
      </w:r>
      <w:r>
        <w:rPr>
          <w:rStyle w:val="Text17"/>
        </w:rPr>
        <w:t xml:space="preserve"> </w:t>
      </w:r>
      <w:r>
        <w:t>Rehearsing with AI</w:t>
      </w:r>
    </w:p>
    <w:p>
      <w:pPr>
        <w:pStyle w:val="Para 21"/>
      </w:pPr>
      <w:r>
        <w:t/>
      </w:r>
    </w:p>
    <w:p>
      <w:pPr>
        <w:pStyle w:val="0 Block"/>
      </w:pPr>
    </w:p>
    <w:p>
      <w:bookmarkStart w:id="264" w:name="Chapter__8"/>
      <w:pPr>
        <w:pStyle w:val="Para 30"/>
        <w:pageBreakBefore w:val="on"/>
      </w:pPr>
      <w:r>
        <w:t xml:space="preserve">Chapter </w:t>
      </w:r>
      <w:r>
        <w:rPr>
          <w:rStyle w:val="Text13"/>
        </w:rPr>
        <w:t xml:space="preserve"> </w:t>
      </w:r>
      <w:r>
        <w:t>8</w:t>
      </w:r>
      <w:bookmarkEnd w:id="264"/>
    </w:p>
    <w:p>
      <w:pPr>
        <w:pStyle w:val="Para 21"/>
      </w:pPr>
      <w:r>
        <w:t/>
      </w:r>
    </w:p>
    <w:p>
      <w:pPr>
        <w:pStyle w:val="Para 05"/>
      </w:pPr>
      <w:r>
        <w:t>Presenting with Copilot</w:t>
      </w:r>
    </w:p>
    <w:p>
      <w:pPr>
        <w:pStyle w:val="Para 21"/>
      </w:pPr>
      <w:r>
        <w:t/>
      </w:r>
    </w:p>
    <w:p>
      <w:pPr>
        <w:pStyle w:val="1 Block"/>
      </w:pP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32"/>
      </w:pPr>
      <w:r>
        <w:t>M</w:t>
      </w:r>
    </w:p>
    <w:p>
      <w:pPr>
        <w:pStyle w:val="Para 01"/>
      </w:pPr>
      <w:r>
        <w:t xml:space="preserve">ost people hate creating PowerPoint presentations, sitting through PowerPoint presentations, and, especially, presenting PowerPoint pre-sentations. Someone must enjoy them, however, because slide-based presentations of information remain the overwhelming choice of businesses </w:t>
      </w:r>
    </w:p>
    <w:p>
      <w:pPr>
        <w:pStyle w:val="Para 01"/>
      </w:pPr>
      <w:r>
        <w:t>everywhere. Whether they’re online or in person, PowerPoint has been synony-mous with “slide presentation” for a long time.</w:t>
      </w:r>
    </w:p>
    <w:p>
      <w:pPr>
        <w:pStyle w:val="Para 01"/>
      </w:pPr>
      <w:r>
        <w:t>In this chapter, you learn about new AI features in PowerPoint that can make cre-ating, viewing, and even presenting PowerPoint presentations easier, and (dare I say it) maybe even fun. You also learn how to use all these new AI powers to help, rather than to replace, presentation authors, PowerPoint designers, and presenters.</w:t>
      </w:r>
    </w:p>
    <w:p>
      <w:pPr>
        <w:pStyle w:val="Para 21"/>
      </w:pPr>
      <w:r>
        <w:t/>
      </w:r>
    </w:p>
    <w:p>
      <w:pPr>
        <w:pStyle w:val="Para 05"/>
      </w:pPr>
      <w:r>
        <w:t>Interacting with Copilot in PowerPoint</w:t>
      </w:r>
    </w:p>
    <w:p>
      <w:pPr>
        <w:pStyle w:val="Para 01"/>
      </w:pPr>
      <w:r>
        <w:t>When you open PowerPoint after subscribing to Microsoft 365 Copilot or Copilot Pro, you’ll see the familiar Copilot button at the right end of the Home tab of the Ribbon. Clicking this icon opens the Copilot sidebar in PowerPoint, as shown in Figure 8-1.</w:t>
      </w:r>
    </w:p>
    <w:p>
      <w:pPr>
        <w:pStyle w:val="Para 21"/>
      </w:pPr>
      <w:r>
        <w:t/>
      </w:r>
    </w:p>
    <w:p>
      <w:pPr>
        <w:pStyle w:val="0 Block"/>
      </w:pPr>
    </w:p>
    <w:p>
      <w:bookmarkStart w:id="265" w:name="CHAPTER_8__Presenting_with_Copil"/>
      <w:pPr>
        <w:pStyle w:val="Heading 1"/>
        <w:pageBreakBefore w:val="on"/>
      </w:pPr>
      <w:r>
        <w:t>CHAPTER 8</w:t>
        <w:t xml:space="preserve"> Presenting with Copilot </w:t>
      </w:r>
      <w:r>
        <w:rPr>
          <w:rStyle w:val="Text13"/>
        </w:rPr>
        <w:t xml:space="preserve"> </w:t>
      </w:r>
      <w:r>
        <w:rPr>
          <w:rStyle w:val="Text7"/>
        </w:rPr>
        <w:t>151</w:t>
      </w:r>
      <w:bookmarkEnd w:id="265"/>
    </w:p>
    <w:p>
      <w:bookmarkStart w:id="266" w:name="page_166"/>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943100"/>
            <wp:effectExtent l="0" r="0" t="0" b="0"/>
            <wp:wrapTopAndBottom/>
            <wp:docPr id="118" name="index-166_1.png" descr="index-166_1.png"/>
            <wp:cNvGraphicFramePr>
              <a:graphicFrameLocks noChangeAspect="1"/>
            </wp:cNvGraphicFramePr>
            <a:graphic>
              <a:graphicData uri="http://schemas.openxmlformats.org/drawingml/2006/picture">
                <pic:pic>
                  <pic:nvPicPr>
                    <pic:cNvPr id="0" name="index-166_1.png" descr="index-166_1.png"/>
                    <pic:cNvPicPr/>
                  </pic:nvPicPr>
                  <pic:blipFill>
                    <a:blip r:embed="rId122"/>
                    <a:stretch>
                      <a:fillRect/>
                    </a:stretch>
                  </pic:blipFill>
                  <pic:spPr>
                    <a:xfrm>
                      <a:off x="0" y="0"/>
                      <a:ext cx="2730500" cy="1943100"/>
                    </a:xfrm>
                    <a:prstGeom prst="rect">
                      <a:avLst/>
                    </a:prstGeom>
                  </pic:spPr>
                </pic:pic>
              </a:graphicData>
            </a:graphic>
          </wp:anchor>
        </w:drawing>
      </w:r>
      <w:bookmarkEnd w:id="266"/>
    </w:p>
    <w:p>
      <w:pPr>
        <w:pStyle w:val="Para 22"/>
      </w:pPr>
      <w:r>
        <w:t>FIGURE 8-1:</w:t>
      </w:r>
    </w:p>
    <w:p>
      <w:pPr>
        <w:pStyle w:val="Para 21"/>
      </w:pPr>
      <w:r>
        <w:t/>
      </w:r>
    </w:p>
    <w:p>
      <w:pPr>
        <w:pStyle w:val="Para 13"/>
      </w:pPr>
      <w:r>
        <w:t xml:space="preserve">The Copilot </w:t>
      </w:r>
    </w:p>
    <w:p>
      <w:pPr>
        <w:pStyle w:val="Para 13"/>
      </w:pPr>
      <w:r>
        <w:t xml:space="preserve">sidebar in </w:t>
      </w:r>
    </w:p>
    <w:p>
      <w:pPr>
        <w:pStyle w:val="Para 09"/>
      </w:pPr>
      <w:r>
        <w:t>PowerPoint.</w:t>
      </w:r>
    </w:p>
    <w:p>
      <w:pPr>
        <w:pStyle w:val="Para 21"/>
      </w:pPr>
      <w:r>
        <w:t/>
      </w:r>
    </w:p>
    <w:p>
      <w:pPr>
        <w:pStyle w:val="Para 12"/>
      </w:pPr>
      <w:r>
        <w:t>Using Copilot’s built-in PowerPoint actions</w:t>
      </w:r>
    </w:p>
    <w:p>
      <w:pPr>
        <w:pStyle w:val="Normal"/>
      </w:pPr>
      <w:r>
        <w:t xml:space="preserve">As you see in the Copilot sidebar when you first open it, Copilot in PowerPoint has </w:t>
      </w:r>
    </w:p>
    <w:p>
      <w:pPr>
        <w:pStyle w:val="Normal"/>
      </w:pPr>
      <w:r>
        <w:t>two built-in actions that you can use to start a new presentation. These are:</w:t>
      </w:r>
    </w:p>
    <w:p>
      <w:pPr>
        <w:pStyle w:val="Para 21"/>
      </w:pPr>
      <w:r>
        <w:t/>
      </w:r>
    </w:p>
    <w:p>
      <w:pPr>
        <w:pStyle w:val="Para 04"/>
      </w:pPr>
      <w:r>
        <w:rPr>
          <w:rStyle w:val="Text8"/>
        </w:rPr>
        <w:t>»</w:t>
      </w:r>
      <w:r>
        <w:t xml:space="preserve"> </w:t>
        <w:t>Create a Presentation About</w:t>
      </w:r>
    </w:p>
    <w:p>
      <w:pPr>
        <w:pStyle w:val="Para 04"/>
      </w:pPr>
      <w:r>
        <w:rPr>
          <w:rStyle w:val="Text8"/>
        </w:rPr>
        <w:t>»</w:t>
      </w:r>
      <w:r>
        <w:t xml:space="preserve"> </w:t>
        <w:t>Add a Slide About</w:t>
      </w:r>
    </w:p>
    <w:p>
      <w:pPr>
        <w:pStyle w:val="Normal"/>
      </w:pPr>
      <w:r>
        <w:t xml:space="preserve">The most important thing about built-in actions is that they must start with this </w:t>
      </w:r>
    </w:p>
    <w:p>
      <w:pPr>
        <w:pStyle w:val="Normal"/>
      </w:pPr>
      <w:r>
        <w:t xml:space="preserve">exact command. If you change the words, Copilot will usually claim not to be able </w:t>
      </w:r>
    </w:p>
    <w:p>
      <w:pPr>
        <w:pStyle w:val="Normal"/>
      </w:pPr>
      <w:r>
        <w:t>to help you.</w:t>
      </w:r>
    </w:p>
    <w:p>
      <w:pPr>
        <w:pStyle w:val="Normal"/>
      </w:pPr>
      <w:r>
        <w:t>You can use either of these two actions by doing any of the following things:</w:t>
      </w:r>
    </w:p>
    <w:p>
      <w:pPr>
        <w:pStyle w:val="Para 21"/>
      </w:pPr>
      <w:r>
        <w:t/>
      </w:r>
    </w:p>
    <w:p>
      <w:pPr>
        <w:pStyle w:val="Para 04"/>
      </w:pPr>
      <w:r>
        <w:rPr>
          <w:rStyle w:val="Text8"/>
        </w:rPr>
        <w:t>»</w:t>
      </w:r>
      <w:r>
        <w:t xml:space="preserve"> </w:t>
        <w:t>Click the button in the chat sidebar</w:t>
      </w:r>
    </w:p>
    <w:p>
      <w:pPr>
        <w:pStyle w:val="Para 04"/>
      </w:pPr>
      <w:r>
        <w:rPr>
          <w:rStyle w:val="Text8"/>
        </w:rPr>
        <w:t>»</w:t>
      </w:r>
      <w:r>
        <w:t xml:space="preserve"> </w:t>
        <w:t>Click the Copilot icon in the main slide window of PowerPoint</w:t>
      </w:r>
    </w:p>
    <w:p>
      <w:pPr>
        <w:pStyle w:val="Para 04"/>
      </w:pPr>
      <w:r>
        <w:rPr>
          <w:rStyle w:val="Text8"/>
        </w:rPr>
        <w:t>»</w:t>
      </w:r>
      <w:r>
        <w:t xml:space="preserve"> </w:t>
        <w:t xml:space="preserve">Choose the prompt you want from the View Prompts menu in the </w:t>
      </w:r>
    </w:p>
    <w:p>
      <w:pPr>
        <w:pStyle w:val="Para 14"/>
      </w:pPr>
      <w:r>
        <w:t>prompt input box</w:t>
      </w:r>
    </w:p>
    <w:p>
      <w:pPr>
        <w:pStyle w:val="Para 04"/>
      </w:pPr>
      <w:r>
        <w:rPr>
          <w:rStyle w:val="Text8"/>
        </w:rPr>
        <w:t>»</w:t>
      </w:r>
      <w:r>
        <w:t xml:space="preserve"> </w:t>
        <w:t>Type a phrase into the text input box manually</w:t>
      </w:r>
    </w:p>
    <w:p>
      <w:pPr>
        <w:pStyle w:val="Para 21"/>
      </w:pPr>
      <w:r>
        <w:t/>
      </w:r>
    </w:p>
    <w:p>
      <w:pPr>
        <w:pStyle w:val="Para 01"/>
      </w:pPr>
      <w:r>
        <w:rPr>
          <w:rStyle w:val="Text5"/>
        </w:rPr>
        <w:t>152</w:t>
        <w:t xml:space="preserve"> PART 2 </w:t>
      </w:r>
      <w:r>
        <w:rPr>
          <w:rStyle w:val="Text2"/>
        </w:rPr>
        <w:t xml:space="preserve"> Getting Work Done with Microsoft 365 Copilot</w:t>
      </w:r>
      <w:r>
        <w:t xml:space="preserve"> In addition to these two slide creation actions, there’s also at least one more action, called “Add an Image Of”. In this section, you see how to create a presen-tation from scratch using just these three tools. In the process, you learn more about the capabilities and limitations of Copilot in PowerPoint.</w:t>
      </w:r>
    </w:p>
    <w:p>
      <w:pPr>
        <w:pStyle w:val="Para 21"/>
      </w:pPr>
      <w:r>
        <w:t/>
      </w:r>
    </w:p>
    <w:p>
      <w:bookmarkStart w:id="267" w:name="Defining_and_refining_your_topic"/>
      <w:pPr>
        <w:pStyle w:val="Para 05"/>
      </w:pPr>
      <w:r>
        <w:t>Defining and refining your topic</w:t>
      </w:r>
      <w:bookmarkEnd w:id="267"/>
    </w:p>
    <w:p>
      <w:pPr>
        <w:pStyle w:val="Para 01"/>
      </w:pPr>
      <w:r>
        <w:t>Like Copilot Chat in any other application, Copilot in PowerPoint can answer questions about the content you’re working on, and it can chat about any other topic as well (or at least pretend to).</w:t>
      </w:r>
    </w:p>
    <w:p>
      <w:pPr>
        <w:pStyle w:val="Para 01"/>
      </w:pPr>
      <w:r>
        <w:t>Although I spend most of my time these days typing, I sometimes get asked to talk, online or in person, about some aspect of what I do. I want to create a pre-sentation to have at the ready in case this happens, and I’m going to use Copilot to help with it.</w:t>
      </w:r>
    </w:p>
    <w:p>
      <w:pPr>
        <w:pStyle w:val="Para 01"/>
      </w:pPr>
      <w:r>
        <w:t>Honestly, I don’t know what I want to talk about, but I’m hoping to brainstorm with Copilot to come up with an idea. I encourage you to follow along and modify the details to suit your interests and experiences.</w:t>
      </w:r>
    </w:p>
    <w:p>
      <w:pPr>
        <w:pStyle w:val="Para 01"/>
      </w:pPr>
      <w:r>
        <w:t>The first thing I did was explain my goal to Copilot with the following prompt:</w:t>
      </w:r>
    </w:p>
    <w:p>
      <w:pPr>
        <w:pStyle w:val="Para 24"/>
      </w:pPr>
      <w:r>
        <w:t>Help me brainstorm ideas. I’m an author of books about computer programming and AI, and I have to do a five-minute presentation to people who want to learn something about what I do. Give me ten ideas for presentation titles.</w:t>
      </w:r>
    </w:p>
    <w:p>
      <w:pPr>
        <w:pStyle w:val="Para 01"/>
      </w:pPr>
      <w:r>
        <w:t>The result of submitting this prompt is shown in Figure 8-2.</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46300" cy="1460500"/>
            <wp:effectExtent l="0" r="0" t="0" b="0"/>
            <wp:wrapTopAndBottom/>
            <wp:docPr id="119" name="index-167_1.png" descr="index-167_1.png"/>
            <wp:cNvGraphicFramePr>
              <a:graphicFrameLocks noChangeAspect="1"/>
            </wp:cNvGraphicFramePr>
            <a:graphic>
              <a:graphicData uri="http://schemas.openxmlformats.org/drawingml/2006/picture">
                <pic:pic>
                  <pic:nvPicPr>
                    <pic:cNvPr id="0" name="index-167_1.png" descr="index-167_1.png"/>
                    <pic:cNvPicPr/>
                  </pic:nvPicPr>
                  <pic:blipFill>
                    <a:blip r:embed="rId123"/>
                    <a:stretch>
                      <a:fillRect/>
                    </a:stretch>
                  </pic:blipFill>
                  <pic:spPr>
                    <a:xfrm>
                      <a:off x="0" y="0"/>
                      <a:ext cx="2146300" cy="1460500"/>
                    </a:xfrm>
                    <a:prstGeom prst="rect">
                      <a:avLst/>
                    </a:prstGeom>
                  </pic:spPr>
                </pic:pic>
              </a:graphicData>
            </a:graphic>
          </wp:anchor>
        </w:drawing>
      </w:r>
    </w:p>
    <w:p>
      <w:pPr>
        <w:pStyle w:val="Para 21"/>
      </w:pPr>
      <w:r>
        <w:t/>
      </w:r>
    </w:p>
    <w:p>
      <w:pPr>
        <w:pStyle w:val="Para 08"/>
      </w:pPr>
      <w:r>
        <w:t>FIGURE 8-2:</w:t>
      </w:r>
    </w:p>
    <w:p>
      <w:pPr>
        <w:pStyle w:val="Para 02"/>
      </w:pPr>
      <w:r>
        <w:t xml:space="preserve">Copilot’s first </w:t>
      </w:r>
    </w:p>
    <w:p>
      <w:pPr>
        <w:pStyle w:val="Para 02"/>
      </w:pPr>
      <w:r>
        <w:t>ideas for my talk.</w:t>
      </w:r>
    </w:p>
    <w:p>
      <w:pPr>
        <w:pStyle w:val="Para 21"/>
      </w:pPr>
      <w:r>
        <w:t/>
      </w:r>
    </w:p>
    <w:p>
      <w:pPr>
        <w:pStyle w:val="0 Block"/>
      </w:pPr>
    </w:p>
    <w:p>
      <w:bookmarkStart w:id="268" w:name="CHAPTER_8__Presenting_with_Copil_1"/>
      <w:pPr>
        <w:pStyle w:val="Heading 1"/>
        <w:pageBreakBefore w:val="on"/>
      </w:pPr>
      <w:r>
        <w:t>CHAPTER 8</w:t>
        <w:t xml:space="preserve"> Presenting with Copilot </w:t>
      </w:r>
      <w:r>
        <w:rPr>
          <w:rStyle w:val="Text13"/>
        </w:rPr>
        <w:t xml:space="preserve"> </w:t>
      </w:r>
      <w:r>
        <w:rPr>
          <w:rStyle w:val="Text7"/>
        </w:rPr>
        <w:t>153</w:t>
      </w:r>
      <w:bookmarkEnd w:id="268"/>
    </w:p>
    <w:p>
      <w:bookmarkStart w:id="269" w:name="Copilot_s_first_ten_ideas_weren"/>
      <w:pPr>
        <w:pStyle w:val="Normal"/>
      </w:pPr>
      <w:r>
        <w:t xml:space="preserve">Copilot’s first ten ideas weren’t very good or relevant to what I wanted. I refined </w:t>
      </w:r>
      <w:bookmarkEnd w:id="269"/>
    </w:p>
    <w:p>
      <w:pPr>
        <w:pStyle w:val="Normal"/>
      </w:pPr>
      <w:r>
        <w:t xml:space="preserve">my prompt to make it more clear that the audience is aspiring technical </w:t>
      </w:r>
    </w:p>
    <w:p>
      <w:pPr>
        <w:pStyle w:val="Normal"/>
      </w:pPr>
      <w:r>
        <w:t>book authors.</w:t>
      </w:r>
    </w:p>
    <w:p>
      <w:pPr>
        <w:pStyle w:val="Para 18"/>
      </w:pPr>
      <w:r>
        <w:t>Please try again, the audience is made up of aspiring technical book authors.</w:t>
      </w:r>
    </w:p>
    <w:p>
      <w:pPr>
        <w:pStyle w:val="Normal"/>
      </w:pPr>
      <w:r>
        <w:t xml:space="preserve">This time, instead of responding to my prompt with a list in the chat sidebar, </w:t>
      </w:r>
    </w:p>
    <w:p>
      <w:pPr>
        <w:pStyle w:val="Normal"/>
      </w:pPr>
      <w:r>
        <w:t xml:space="preserve">Copilot created ten slides, with a proposed title and a description for each idea. It’s </w:t>
      </w:r>
    </w:p>
    <w:p>
      <w:pPr>
        <w:pStyle w:val="Normal"/>
      </w:pPr>
      <w:r>
        <w:t xml:space="preserve">not what I asked for, but I sort of like it. My favorite idea and slide from the ten </w:t>
      </w:r>
    </w:p>
    <w:p>
      <w:pPr>
        <w:pStyle w:val="Normal"/>
      </w:pPr>
      <w:r>
        <w:t>options Copilot gave me is shown in Figure 8-3.</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524000"/>
            <wp:effectExtent l="0" r="0" t="0" b="0"/>
            <wp:wrapTopAndBottom/>
            <wp:docPr id="120" name="index-168_1.jpg" descr="index-168_1.jpg"/>
            <wp:cNvGraphicFramePr>
              <a:graphicFrameLocks noChangeAspect="1"/>
            </wp:cNvGraphicFramePr>
            <a:graphic>
              <a:graphicData uri="http://schemas.openxmlformats.org/drawingml/2006/picture">
                <pic:pic>
                  <pic:nvPicPr>
                    <pic:cNvPr id="0" name="index-168_1.jpg" descr="index-168_1.jpg"/>
                    <pic:cNvPicPr/>
                  </pic:nvPicPr>
                  <pic:blipFill>
                    <a:blip r:embed="rId124"/>
                    <a:stretch>
                      <a:fillRect/>
                    </a:stretch>
                  </pic:blipFill>
                  <pic:spPr>
                    <a:xfrm>
                      <a:off x="0" y="0"/>
                      <a:ext cx="2730500" cy="1524000"/>
                    </a:xfrm>
                    <a:prstGeom prst="rect">
                      <a:avLst/>
                    </a:prstGeom>
                  </pic:spPr>
                </pic:pic>
              </a:graphicData>
            </a:graphic>
          </wp:anchor>
        </w:drawing>
      </w:r>
    </w:p>
    <w:p>
      <w:pPr>
        <w:pStyle w:val="Para 21"/>
      </w:pPr>
      <w:r>
        <w:t/>
      </w:r>
    </w:p>
    <w:p>
      <w:pPr>
        <w:pStyle w:val="Para 22"/>
      </w:pPr>
      <w:r>
        <w:t>FIGURE 8-3:</w:t>
      </w:r>
    </w:p>
    <w:p>
      <w:pPr>
        <w:pStyle w:val="Para 09"/>
      </w:pPr>
      <w:r>
        <w:t xml:space="preserve">A generated </w:t>
      </w:r>
    </w:p>
    <w:p>
      <w:pPr>
        <w:pStyle w:val="Para 13"/>
      </w:pPr>
      <w:r>
        <w:t xml:space="preserve">slide and a </w:t>
      </w:r>
    </w:p>
    <w:p>
      <w:pPr>
        <w:pStyle w:val="Para 09"/>
      </w:pPr>
      <w:r>
        <w:t>proposed idea.</w:t>
      </w:r>
    </w:p>
    <w:p>
      <w:pPr>
        <w:pStyle w:val="Para 21"/>
      </w:pPr>
      <w:r>
        <w:t/>
      </w:r>
    </w:p>
    <w:p>
      <w:pPr>
        <w:pStyle w:val="Normal"/>
      </w:pPr>
      <w:r>
        <w:t xml:space="preserve">Since many of the books I write are </w:t>
      </w:r>
      <w:r>
        <w:rPr>
          <w:rStyle w:val="Text3"/>
        </w:rPr>
        <w:t>For Dummies</w:t>
      </w:r>
      <w:r>
        <w:t xml:space="preserve"> books, writing for my audience is </w:t>
      </w:r>
    </w:p>
    <w:p>
      <w:pPr>
        <w:pStyle w:val="Normal"/>
      </w:pPr>
      <w:r>
        <w:t xml:space="preserve">a large part of what I do as an author. I wouldn’t have chosen this particular image </w:t>
      </w:r>
    </w:p>
    <w:p>
      <w:pPr>
        <w:pStyle w:val="Normal"/>
      </w:pPr>
      <w:r>
        <w:t>for the slide, but that’s unimportant at this point.</w:t>
      </w:r>
    </w:p>
    <w:p>
      <w:pPr>
        <w:pStyle w:val="Normal"/>
      </w:pPr>
      <w:r>
        <w:t xml:space="preserve">No one who reads my books is actually a “dummy.” Reading a </w:t>
      </w:r>
      <w:r>
        <w:rPr>
          <w:rStyle w:val="Text3"/>
        </w:rPr>
        <w:t>For Dummies</w:t>
      </w:r>
      <w:r>
        <w:t xml:space="preserve"> book, as </w:t>
      </w:r>
    </w:p>
    <w:p>
      <w:pPr>
        <w:pStyle w:val="Normal"/>
      </w:pPr>
      <w:r>
        <w:t xml:space="preserve">I interpret it, demonstrates Socratic wisdom. In other words, you, as a reader, know </w:t>
      </w:r>
    </w:p>
    <w:p>
      <w:pPr>
        <w:pStyle w:val="Normal"/>
      </w:pPr>
      <w:r>
        <w:t xml:space="preserve">that you know little to nothing about a topic, but you’re willing to learn and keep an </w:t>
      </w:r>
    </w:p>
    <w:p>
      <w:pPr>
        <w:pStyle w:val="Normal"/>
      </w:pPr>
      <w:r>
        <w:t xml:space="preserve">open mind! This open-mindedness is what makes writing books </w:t>
      </w:r>
      <w:r>
        <w:rPr>
          <w:rStyle w:val="Text3"/>
        </w:rPr>
        <w:t>For Dummies</w:t>
      </w:r>
      <w:r>
        <w:t xml:space="preserve"> so </w:t>
      </w:r>
    </w:p>
    <w:p>
      <w:pPr>
        <w:pStyle w:val="Normal"/>
      </w:pPr>
      <w:r>
        <w:t>much more interesting to me than writing books “for certified experts.”</w:t>
      </w:r>
    </w:p>
    <w:p>
      <w:pPr>
        <w:pStyle w:val="Para 21"/>
      </w:pPr>
      <w:r>
        <w:t/>
      </w:r>
    </w:p>
    <w:p>
      <w:pPr>
        <w:pStyle w:val="Para 12"/>
      </w:pPr>
      <w:r>
        <w:t>Personalizing the idea</w:t>
      </w:r>
    </w:p>
    <w:p>
      <w:pPr>
        <w:pStyle w:val="Normal"/>
      </w:pPr>
      <w:r>
        <w:t xml:space="preserve">Once you have a basic idea for a talk, the next step is to make the idea your own. </w:t>
      </w:r>
    </w:p>
    <w:p>
      <w:pPr>
        <w:pStyle w:val="Normal"/>
      </w:pPr>
      <w:r>
        <w:t xml:space="preserve">While ideas and sentences generated by Copilot may sound good at first, upon </w:t>
      </w:r>
    </w:p>
    <w:p>
      <w:pPr>
        <w:pStyle w:val="Para 21"/>
      </w:pPr>
      <w:r>
        <w:t/>
      </w:r>
    </w:p>
    <w:p>
      <w:pPr>
        <w:pStyle w:val="Para 01"/>
      </w:pPr>
      <w:r>
        <w:rPr>
          <w:rStyle w:val="Text5"/>
        </w:rPr>
        <w:t>154</w:t>
        <w:t xml:space="preserve"> PART 2 </w:t>
      </w:r>
      <w:r>
        <w:rPr>
          <w:rStyle w:val="Text2"/>
        </w:rPr>
        <w:t xml:space="preserve"> Getting Work Done with Microsoft 365 Copilot</w:t>
      </w:r>
      <w:r>
        <w:t xml:space="preserve"> further inspection, they’re always pretty bland and impersonal. Just using slides generated by Copilot without modifying them or rewriting them will result in a boring presentation.</w:t>
      </w:r>
    </w:p>
    <w:p>
      <w:bookmarkStart w:id="270" w:name="Here_are_some_tips_for_starting"/>
      <w:pPr>
        <w:pStyle w:val="Para 01"/>
      </w:pPr>
      <w:r>
        <w:t>Here are some tips for starting to personalize your presentation ideas:</w:t>
      </w:r>
      <w:bookmarkEnd w:id="270"/>
    </w:p>
    <w:p>
      <w:pPr>
        <w:pStyle w:val="Para 21"/>
      </w:pPr>
      <w:r>
        <w:t/>
      </w:r>
    </w:p>
    <w:p>
      <w:pPr>
        <w:pStyle w:val="Normal"/>
      </w:pPr>
      <w:r>
        <w:rPr>
          <w:rStyle w:val="Text8"/>
        </w:rPr>
        <w:t>»</w:t>
      </w:r>
      <w:r>
        <w:t xml:space="preserve"> </w:t>
        <w:t xml:space="preserve">Think about stories and anecdotes from your own experience that are related </w:t>
      </w:r>
    </w:p>
    <w:p>
      <w:pPr>
        <w:pStyle w:val="Para 16"/>
      </w:pPr>
      <w:r>
        <w:t>to your presentation’s theme.</w:t>
      </w:r>
    </w:p>
    <w:p>
      <w:pPr>
        <w:pStyle w:val="Normal"/>
      </w:pPr>
      <w:r>
        <w:rPr>
          <w:rStyle w:val="Text8"/>
        </w:rPr>
        <w:t>»</w:t>
      </w:r>
      <w:r>
        <w:t xml:space="preserve"> </w:t>
        <w:t>Think about images that might be great to use.</w:t>
      </w:r>
    </w:p>
    <w:p>
      <w:pPr>
        <w:pStyle w:val="Normal"/>
      </w:pPr>
      <w:r>
        <w:rPr>
          <w:rStyle w:val="Text8"/>
        </w:rPr>
        <w:t>»</w:t>
      </w:r>
      <w:r>
        <w:t xml:space="preserve"> </w:t>
        <w:t>Think about key points you want to make.</w:t>
      </w:r>
    </w:p>
    <w:p>
      <w:pPr>
        <w:pStyle w:val="Para 01"/>
      </w:pPr>
      <w:r>
        <w:t>Once you have some ideas about each of the preceding three points, you’re ready to move on to creating the first draft of your presentation.</w:t>
      </w:r>
    </w:p>
    <w:p>
      <w:pPr>
        <w:pStyle w:val="Para 01"/>
      </w:pPr>
      <w:r>
        <w:t>If you already have a presentation open when you submit a prompt starting with “Create a presentation about” you’ll see a warning from Copilot that the new pre-sentation will replace the existing slides and you’ll be asked to agree to this or to cancel creating the new presentation. In my case, I chose to overwrite the exist-ing slides.</w:t>
      </w:r>
    </w:p>
    <w:p>
      <w:pPr>
        <w:pStyle w:val="Para 01"/>
      </w:pPr>
      <w:r>
        <w:t>For my presentation, I wrote the following prompt:</w:t>
      </w:r>
    </w:p>
    <w:p>
      <w:pPr>
        <w:pStyle w:val="Para 24"/>
      </w:pPr>
      <w:r>
        <w:rPr>
          <w:rStyle w:val="Text1"/>
        </w:rPr>
        <w:t>Create a presentation about</w:t>
      </w:r>
      <w:r>
        <w:t xml:space="preserve"> writing for your audience. The audience of this talk will be aspiring technical book authors. I want to convey that you should have a clear idea of your ideal reader in mind as you write and give some techniques for gaining that clarity, including creating a unique persona for them and giving your ideal reader a name.</w:t>
      </w:r>
    </w:p>
    <w:p>
      <w:pPr>
        <w:pStyle w:val="Para 01"/>
      </w:pPr>
      <w:r>
        <w:t>In less than a minute, Copilot created a presentation, which is partially shown in Figure 8-4.</w:t>
      </w:r>
    </w:p>
    <w:p>
      <w:pPr>
        <w:pStyle w:val="Para 01"/>
      </w:pPr>
      <w:r>
        <w:t>So, how did it do?</w:t>
      </w:r>
    </w:p>
    <w:p>
      <w:pPr>
        <w:pStyle w:val="Para 21"/>
      </w:pPr>
      <w:r>
        <w:t/>
      </w:r>
    </w:p>
    <w:p>
      <w:pPr>
        <w:pStyle w:val="Para 05"/>
      </w:pPr>
      <w:r>
        <w:t>Evaluating the generated presentation</w:t>
      </w:r>
    </w:p>
    <w:p>
      <w:pPr>
        <w:pStyle w:val="Para 01"/>
      </w:pPr>
      <w:r>
        <w:t>The presentation Copilot created consisted of nine slides, which were broken down as follows:</w:t>
      </w:r>
    </w:p>
    <w:p>
      <w:pPr>
        <w:pStyle w:val="Para 21"/>
      </w:pPr>
      <w:r>
        <w:t/>
      </w:r>
    </w:p>
    <w:p>
      <w:pPr>
        <w:pStyle w:val="Normal"/>
      </w:pPr>
      <w:r>
        <w:rPr>
          <w:rStyle w:val="Text8"/>
        </w:rPr>
        <w:t>»</w:t>
      </w:r>
      <w:r>
        <w:t xml:space="preserve"> </w:t>
        <w:t>One title slide</w:t>
      </w:r>
    </w:p>
    <w:p>
      <w:pPr>
        <w:pStyle w:val="Normal"/>
      </w:pPr>
      <w:r>
        <w:rPr>
          <w:rStyle w:val="Text8"/>
        </w:rPr>
        <w:t>»</w:t>
      </w:r>
      <w:r>
        <w:t xml:space="preserve"> </w:t>
        <w:t>One presentation overview slide</w:t>
      </w:r>
    </w:p>
    <w:p>
      <w:pPr>
        <w:pStyle w:val="Normal"/>
      </w:pPr>
      <w:r>
        <w:rPr>
          <w:rStyle w:val="Text8"/>
        </w:rPr>
        <w:t>»</w:t>
      </w:r>
      <w:r>
        <w:t xml:space="preserve"> </w:t>
        <w:t xml:space="preserve">One overview slide talking about techniques for gaining clarity about your </w:t>
      </w:r>
    </w:p>
    <w:p>
      <w:pPr>
        <w:pStyle w:val="Para 16"/>
      </w:pPr>
      <w:r>
        <w:t>ideal reader</w:t>
      </w:r>
    </w:p>
    <w:p>
      <w:pPr>
        <w:pStyle w:val="Para 21"/>
      </w:pPr>
      <w:r>
        <w:t/>
      </w:r>
    </w:p>
    <w:p>
      <w:pPr>
        <w:pStyle w:val="0 Block"/>
      </w:pPr>
    </w:p>
    <w:p>
      <w:bookmarkStart w:id="271" w:name="CHAPTER_8__Presenting_with_Copil_2"/>
      <w:pPr>
        <w:pStyle w:val="Heading 1"/>
        <w:pageBreakBefore w:val="on"/>
      </w:pPr>
      <w:r>
        <w:t>CHAPTER 8</w:t>
        <w:t xml:space="preserve"> Presenting with Copilot </w:t>
      </w:r>
      <w:r>
        <w:rPr>
          <w:rStyle w:val="Text13"/>
        </w:rPr>
        <w:t xml:space="preserve"> </w:t>
      </w:r>
      <w:r>
        <w:rPr>
          <w:rStyle w:val="Text7"/>
        </w:rPr>
        <w:t>155</w:t>
      </w:r>
      <w:bookmarkEnd w:id="271"/>
    </w:p>
    <w:p>
      <w:bookmarkStart w:id="272" w:name="page_170"/>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485900"/>
            <wp:effectExtent l="0" r="0" t="0" b="0"/>
            <wp:wrapTopAndBottom/>
            <wp:docPr id="121" name="index-170_1.jpg" descr="index-170_1.jpg"/>
            <wp:cNvGraphicFramePr>
              <a:graphicFrameLocks noChangeAspect="1"/>
            </wp:cNvGraphicFramePr>
            <a:graphic>
              <a:graphicData uri="http://schemas.openxmlformats.org/drawingml/2006/picture">
                <pic:pic>
                  <pic:nvPicPr>
                    <pic:cNvPr id="0" name="index-170_1.jpg" descr="index-170_1.jpg"/>
                    <pic:cNvPicPr/>
                  </pic:nvPicPr>
                  <pic:blipFill>
                    <a:blip r:embed="rId125"/>
                    <a:stretch>
                      <a:fillRect/>
                    </a:stretch>
                  </pic:blipFill>
                  <pic:spPr>
                    <a:xfrm>
                      <a:off x="0" y="0"/>
                      <a:ext cx="2730500" cy="1485900"/>
                    </a:xfrm>
                    <a:prstGeom prst="rect">
                      <a:avLst/>
                    </a:prstGeom>
                  </pic:spPr>
                </pic:pic>
              </a:graphicData>
            </a:graphic>
          </wp:anchor>
        </w:drawing>
      </w:r>
      <w:bookmarkEnd w:id="272"/>
    </w:p>
    <w:p>
      <w:pPr>
        <w:pStyle w:val="Para 22"/>
      </w:pPr>
      <w:r>
        <w:t>FIGURE 8-4:</w:t>
      </w:r>
    </w:p>
    <w:p>
      <w:pPr>
        <w:pStyle w:val="Para 21"/>
      </w:pPr>
      <w:r>
        <w:t/>
      </w:r>
    </w:p>
    <w:p>
      <w:pPr>
        <w:pStyle w:val="Para 09"/>
      </w:pPr>
      <w:r>
        <w:t xml:space="preserve">A generated </w:t>
      </w:r>
    </w:p>
    <w:p>
      <w:pPr>
        <w:pStyle w:val="Para 13"/>
      </w:pPr>
      <w:r>
        <w:t xml:space="preserve">PowerPoint </w:t>
      </w:r>
    </w:p>
    <w:p>
      <w:pPr>
        <w:pStyle w:val="Para 09"/>
      </w:pPr>
      <w:r>
        <w:t>presentation.</w:t>
      </w:r>
    </w:p>
    <w:p>
      <w:pPr>
        <w:pStyle w:val="Para 21"/>
      </w:pPr>
      <w:r>
        <w:t/>
      </w:r>
    </w:p>
    <w:p>
      <w:pPr>
        <w:pStyle w:val="Para 04"/>
      </w:pPr>
      <w:r>
        <w:rPr>
          <w:rStyle w:val="Text8"/>
        </w:rPr>
        <w:t>»</w:t>
      </w:r>
      <w:r>
        <w:t xml:space="preserve"> </w:t>
        <w:t>Two slides expanding on the techniques listed in the section overview</w:t>
      </w:r>
    </w:p>
    <w:p>
      <w:pPr>
        <w:pStyle w:val="Para 04"/>
      </w:pPr>
      <w:r>
        <w:rPr>
          <w:rStyle w:val="Text8"/>
        </w:rPr>
        <w:t>»</w:t>
      </w:r>
      <w:r>
        <w:t xml:space="preserve"> </w:t>
        <w:t xml:space="preserve">One overview slide for a section about the benefits of writing for </w:t>
      </w:r>
    </w:p>
    <w:p>
      <w:pPr>
        <w:pStyle w:val="Para 14"/>
      </w:pPr>
      <w:r>
        <w:t>your audience</w:t>
      </w:r>
    </w:p>
    <w:p>
      <w:pPr>
        <w:pStyle w:val="Para 04"/>
      </w:pPr>
      <w:r>
        <w:rPr>
          <w:rStyle w:val="Text8"/>
        </w:rPr>
        <w:t>»</w:t>
      </w:r>
      <w:r>
        <w:t xml:space="preserve"> </w:t>
        <w:t>Two slides expanding on the benefits of writing for your audience</w:t>
      </w:r>
    </w:p>
    <w:p>
      <w:pPr>
        <w:pStyle w:val="Para 04"/>
      </w:pPr>
      <w:r>
        <w:rPr>
          <w:rStyle w:val="Text8"/>
        </w:rPr>
        <w:t>»</w:t>
      </w:r>
      <w:r>
        <w:t xml:space="preserve"> </w:t>
        <w:t>One conclusion slide</w:t>
      </w:r>
    </w:p>
    <w:p>
      <w:pPr>
        <w:pStyle w:val="Normal"/>
      </w:pPr>
      <w:r>
        <w:t xml:space="preserve">Ignoring the content for now, I like the structure of the presentation and I can </w:t>
      </w:r>
    </w:p>
    <w:p>
      <w:pPr>
        <w:pStyle w:val="Normal"/>
      </w:pPr>
      <w:r>
        <w:t>imagine it being a solid base to build my talk upon. I see now that Copilot inter-</w:t>
      </w:r>
    </w:p>
    <w:p>
      <w:pPr>
        <w:pStyle w:val="Normal"/>
      </w:pPr>
      <w:r>
        <w:t>preted my example technique for gaining clarity about your audience as two sepa-</w:t>
      </w:r>
    </w:p>
    <w:p>
      <w:pPr>
        <w:pStyle w:val="Normal"/>
      </w:pPr>
      <w:r>
        <w:t xml:space="preserve">rate techniques. I could refine the prompt and try again, but I think after seeing </w:t>
      </w:r>
    </w:p>
    <w:p>
      <w:pPr>
        <w:pStyle w:val="Normal"/>
      </w:pPr>
      <w:r>
        <w:t>what Copilot generated I know how to fix it.</w:t>
      </w:r>
    </w:p>
    <w:p>
      <w:pPr>
        <w:pStyle w:val="Para 21"/>
      </w:pPr>
      <w:r>
        <w:t/>
      </w:r>
    </w:p>
    <w:p>
      <w:pPr>
        <w:pStyle w:val="Para 12"/>
      </w:pPr>
      <w:r>
        <w:t>Evaluating the generated content</w:t>
      </w:r>
    </w:p>
    <w:p>
      <w:pPr>
        <w:pStyle w:val="Normal"/>
      </w:pPr>
      <w:r>
        <w:t xml:space="preserve">Copilot did a good job of expanding on the brief ideas I mentioned in my prompt. </w:t>
      </w:r>
    </w:p>
    <w:p>
      <w:pPr>
        <w:pStyle w:val="Normal"/>
      </w:pPr>
      <w:r>
        <w:t xml:space="preserve">The speaker notes Copilot generated are especially helpful and even mention some </w:t>
      </w:r>
    </w:p>
    <w:p>
      <w:pPr>
        <w:pStyle w:val="Normal"/>
      </w:pPr>
      <w:r>
        <w:t xml:space="preserve">topics I wouldn’t have thought of. The slides themselves are too wordy for my </w:t>
      </w:r>
    </w:p>
    <w:p>
      <w:pPr>
        <w:pStyle w:val="Normal"/>
      </w:pPr>
      <w:r>
        <w:t xml:space="preserve">taste. I prefer my slides to be sparse on text and memorable, rather than distract </w:t>
      </w:r>
    </w:p>
    <w:p>
      <w:pPr>
        <w:pStyle w:val="Normal"/>
      </w:pPr>
      <w:r>
        <w:t>from the presenter by forcing the audience to read them.</w:t>
      </w:r>
    </w:p>
    <w:p>
      <w:pPr>
        <w:pStyle w:val="Normal"/>
      </w:pPr>
      <w:r>
        <w:t>For example, Figure 8-5 shows the slide that Copilot created for the section over-</w:t>
      </w:r>
    </w:p>
    <w:p>
      <w:pPr>
        <w:pStyle w:val="Normal"/>
      </w:pPr>
      <w:r>
        <w:t>view page of the Benefits section.</w:t>
      </w:r>
    </w:p>
    <w:p>
      <w:pPr>
        <w:pStyle w:val="Normal"/>
      </w:pPr>
      <w:r>
        <w:t>Figure 8-6 shows how I revised the content of this slide for an actual presentation.</w:t>
      </w:r>
    </w:p>
    <w:p>
      <w:pPr>
        <w:pStyle w:val="Para 21"/>
      </w:pPr>
      <w:r>
        <w:t/>
      </w:r>
    </w:p>
    <w:p>
      <w:pPr>
        <w:pStyle w:val="Para 11"/>
      </w:pPr>
      <w:r>
        <w:rPr>
          <w:rStyle w:val="Text1"/>
        </w:rPr>
        <w:t>156</w:t>
        <w:t xml:space="preserve"> PART 2 </w:t>
      </w:r>
      <w:r>
        <w:t xml:space="preserve"> Getting Work Done with Microsoft 365 Copilot</w:t>
      </w:r>
    </w:p>
    <w:p>
      <w:bookmarkStart w:id="273" w:name="page_171"/>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36800" cy="1524000"/>
            <wp:effectExtent l="0" r="0" t="0" b="0"/>
            <wp:wrapTopAndBottom/>
            <wp:docPr id="122" name="index-171_1.jpg" descr="index-171_1.jpg"/>
            <wp:cNvGraphicFramePr>
              <a:graphicFrameLocks noChangeAspect="1"/>
            </wp:cNvGraphicFramePr>
            <a:graphic>
              <a:graphicData uri="http://schemas.openxmlformats.org/drawingml/2006/picture">
                <pic:pic>
                  <pic:nvPicPr>
                    <pic:cNvPr id="0" name="index-171_1.jpg" descr="index-171_1.jpg"/>
                    <pic:cNvPicPr/>
                  </pic:nvPicPr>
                  <pic:blipFill>
                    <a:blip r:embed="rId126"/>
                    <a:stretch>
                      <a:fillRect/>
                    </a:stretch>
                  </pic:blipFill>
                  <pic:spPr>
                    <a:xfrm>
                      <a:off x="0" y="0"/>
                      <a:ext cx="2336800" cy="1524000"/>
                    </a:xfrm>
                    <a:prstGeom prst="rect">
                      <a:avLst/>
                    </a:prstGeom>
                  </pic:spPr>
                </pic:pic>
              </a:graphicData>
            </a:graphic>
          </wp:anchor>
        </w:drawing>
      </w:r>
      <w:bookmarkEnd w:id="273"/>
    </w:p>
    <w:p>
      <w:pPr>
        <w:pStyle w:val="Para 08"/>
      </w:pPr>
      <w:r>
        <w:t>FIGURE 8-5:</w:t>
      </w:r>
    </w:p>
    <w:p>
      <w:pPr>
        <w:pStyle w:val="Para 21"/>
      </w:pPr>
      <w:r>
        <w:t/>
      </w:r>
    </w:p>
    <w:p>
      <w:pPr>
        <w:pStyle w:val="Para 02"/>
      </w:pPr>
      <w:r>
        <w:t xml:space="preserve">Copilot’s section </w:t>
      </w:r>
    </w:p>
    <w:p>
      <w:pPr>
        <w:pStyle w:val="Para 02"/>
      </w:pPr>
      <w:r>
        <w:t>overview page.</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36800" cy="1524000"/>
            <wp:effectExtent l="0" r="0" t="0" b="0"/>
            <wp:wrapTopAndBottom/>
            <wp:docPr id="123" name="index-171_2.jpg" descr="index-171_2.jpg"/>
            <wp:cNvGraphicFramePr>
              <a:graphicFrameLocks noChangeAspect="1"/>
            </wp:cNvGraphicFramePr>
            <a:graphic>
              <a:graphicData uri="http://schemas.openxmlformats.org/drawingml/2006/picture">
                <pic:pic>
                  <pic:nvPicPr>
                    <pic:cNvPr id="0" name="index-171_2.jpg" descr="index-171_2.jpg"/>
                    <pic:cNvPicPr/>
                  </pic:nvPicPr>
                  <pic:blipFill>
                    <a:blip r:embed="rId127"/>
                    <a:stretch>
                      <a:fillRect/>
                    </a:stretch>
                  </pic:blipFill>
                  <pic:spPr>
                    <a:xfrm>
                      <a:off x="0" y="0"/>
                      <a:ext cx="2336800" cy="1524000"/>
                    </a:xfrm>
                    <a:prstGeom prst="rect">
                      <a:avLst/>
                    </a:prstGeom>
                  </pic:spPr>
                </pic:pic>
              </a:graphicData>
            </a:graphic>
          </wp:anchor>
        </w:drawing>
      </w:r>
    </w:p>
    <w:p>
      <w:pPr>
        <w:pStyle w:val="Para 21"/>
      </w:pPr>
      <w:r>
        <w:t/>
      </w:r>
    </w:p>
    <w:p>
      <w:pPr>
        <w:pStyle w:val="Para 08"/>
      </w:pPr>
      <w:r>
        <w:t>FIGURE 8-6:</w:t>
      </w:r>
    </w:p>
    <w:p>
      <w:pPr>
        <w:pStyle w:val="Para 02"/>
      </w:pPr>
      <w:r>
        <w:t xml:space="preserve">My revised slide </w:t>
      </w:r>
    </w:p>
    <w:p>
      <w:pPr>
        <w:pStyle w:val="Para 02"/>
      </w:pPr>
      <w:r>
        <w:t>is more succinct.</w:t>
      </w:r>
    </w:p>
    <w:p>
      <w:pPr>
        <w:pStyle w:val="Para 21"/>
      </w:pPr>
      <w:r>
        <w:t/>
      </w:r>
    </w:p>
    <w:p>
      <w:pPr>
        <w:pStyle w:val="Para 05"/>
      </w:pPr>
      <w:r>
        <w:t>Evaluating the generated design</w:t>
      </w:r>
    </w:p>
    <w:p>
      <w:pPr>
        <w:pStyle w:val="Para 01"/>
      </w:pPr>
      <w:r>
        <w:t>Even if I ended up completely rewriting the content of the presentation, I would likely keep much of the generated layout and template. The overall design, includ-ing the font choice and many of the picture choices, is better than I would have done myself and better than any presentation I’ve ever created by myself.</w:t>
      </w:r>
    </w:p>
    <w:p>
      <w:pPr>
        <w:pStyle w:val="Para 01"/>
      </w:pPr>
      <w:r>
        <w:t xml:space="preserve">That’s not saying much, of course. I’m not a graphic artist and I’ve never taken the time to become a PowerPoint expert in spite of the fact that I need to create presentations on a regular basis. I suspect that most PowerPoint users are like me </w:t>
      </w:r>
    </w:p>
    <w:p>
      <w:pPr>
        <w:pStyle w:val="Para 21"/>
      </w:pPr>
      <w:r>
        <w:t/>
      </w:r>
    </w:p>
    <w:p>
      <w:pPr>
        <w:pStyle w:val="0 Block"/>
      </w:pPr>
    </w:p>
    <w:p>
      <w:bookmarkStart w:id="274" w:name="CHAPTER_8__Presenting_with_Copil_3"/>
      <w:pPr>
        <w:pStyle w:val="Heading 1"/>
        <w:pageBreakBefore w:val="on"/>
      </w:pPr>
      <w:r>
        <w:t>CHAPTER 8</w:t>
        <w:t xml:space="preserve"> Presenting with Copilot </w:t>
      </w:r>
      <w:r>
        <w:rPr>
          <w:rStyle w:val="Text13"/>
        </w:rPr>
        <w:t xml:space="preserve"> </w:t>
      </w:r>
      <w:r>
        <w:rPr>
          <w:rStyle w:val="Text7"/>
        </w:rPr>
        <w:t>157</w:t>
      </w:r>
      <w:bookmarkEnd w:id="274"/>
    </w:p>
    <w:p>
      <w:bookmarkStart w:id="275" w:name="and_struggle_with_using_anything"/>
      <w:pPr>
        <w:pStyle w:val="Normal"/>
      </w:pPr>
      <w:r>
        <w:t xml:space="preserve">and struggle with using anything but the most basic features of PowerPoint, but </w:t>
      </w:r>
      <w:bookmarkEnd w:id="275"/>
    </w:p>
    <w:p>
      <w:pPr>
        <w:pStyle w:val="Normal"/>
      </w:pPr>
      <w:r>
        <w:t>also don’t have the desire to learn to use it correctly.</w:t>
      </w:r>
    </w:p>
    <w:p>
      <w:pPr>
        <w:pStyle w:val="Normal"/>
      </w:pPr>
      <w:r>
        <w:t>For a PowerPoint power user, Copilot in PowerPoint would probably be too hands-</w:t>
      </w:r>
    </w:p>
    <w:p>
      <w:pPr>
        <w:pStyle w:val="Normal"/>
      </w:pPr>
      <w:r>
        <w:t>on to be helpful. However, for us perpetual PowerPoint klutzes, Copilot in Power-</w:t>
      </w:r>
    </w:p>
    <w:p>
      <w:pPr>
        <w:pStyle w:val="Normal"/>
      </w:pPr>
      <w:r>
        <w:t>Point is a miracle and may actually prevent more than a few ugly presentations.</w:t>
      </w:r>
    </w:p>
    <w:p>
      <w:pPr>
        <w:pStyle w:val="Para 21"/>
      </w:pPr>
      <w:r>
        <w:t/>
      </w:r>
    </w:p>
    <w:p>
      <w:pPr>
        <w:pStyle w:val="Para 12"/>
      </w:pPr>
      <w:r>
        <w:t>Evaluating the use of images</w:t>
      </w:r>
    </w:p>
    <w:p>
      <w:pPr>
        <w:pStyle w:val="Normal"/>
      </w:pPr>
      <w:r>
        <w:t xml:space="preserve">Images selected by Copilot in PowerPoint come from a library of stock art and </w:t>
      </w:r>
    </w:p>
    <w:p>
      <w:pPr>
        <w:pStyle w:val="Normal"/>
      </w:pPr>
      <w:r>
        <w:t xml:space="preserve">have a typical stock art look. Although none of the selected images add much to </w:t>
      </w:r>
    </w:p>
    <w:p>
      <w:pPr>
        <w:pStyle w:val="Normal"/>
      </w:pPr>
      <w:r>
        <w:t xml:space="preserve">the slides in terms of meaning, they’re inoffensive and they look professional. </w:t>
      </w:r>
    </w:p>
    <w:p>
      <w:pPr>
        <w:pStyle w:val="Normal"/>
      </w:pPr>
      <w:r>
        <w:t xml:space="preserve">Furthermore, the overall design of the presentation is consistent. I’ve created </w:t>
      </w:r>
    </w:p>
    <w:p>
      <w:pPr>
        <w:pStyle w:val="Normal"/>
      </w:pPr>
      <w:r>
        <w:t xml:space="preserve">presentations on my own that have much worse graphics. Again, if you’re a </w:t>
      </w:r>
    </w:p>
    <w:p>
      <w:pPr>
        <w:pStyle w:val="Normal"/>
      </w:pPr>
      <w:r>
        <w:t xml:space="preserve">graphic artist or have access to another library of stock art and the time, you could </w:t>
      </w:r>
    </w:p>
    <w:p>
      <w:pPr>
        <w:pStyle w:val="Normal"/>
      </w:pPr>
      <w:r>
        <w:t xml:space="preserve">select or create better images. But, for a process that takes only a few minutes </w:t>
      </w:r>
    </w:p>
    <w:p>
      <w:pPr>
        <w:pStyle w:val="Normal"/>
      </w:pPr>
      <w:r>
        <w:t xml:space="preserve">from creating a prompt to having a draft presentation, the images selected by </w:t>
      </w:r>
    </w:p>
    <w:p>
      <w:pPr>
        <w:pStyle w:val="Normal"/>
      </w:pPr>
      <w:r>
        <w:t>Copilot and their placement on the slides is remarkably good.</w:t>
      </w:r>
    </w:p>
    <w:p>
      <w:pPr>
        <w:pStyle w:val="Normal"/>
      </w:pPr>
      <w:r>
        <w:t xml:space="preserve">No matter how good a generated presentation looks at first glance, it’s never </w:t>
      </w:r>
    </w:p>
    <w:p>
      <w:pPr>
        <w:pStyle w:val="Normal"/>
      </w:pPr>
      <w:r>
        <w:t xml:space="preserve">going to be exactly right. In fact, there’s a good chance that most if it is wrong. </w:t>
      </w:r>
    </w:p>
    <w:p>
      <w:pPr>
        <w:pStyle w:val="Normal"/>
      </w:pPr>
      <w:r>
        <w:t xml:space="preserve">Once you see the first draft of a generated presentation, you have a choice to </w:t>
      </w:r>
    </w:p>
    <w:p>
      <w:pPr>
        <w:pStyle w:val="Normal"/>
      </w:pPr>
      <w:r>
        <w:t xml:space="preserve">make — you can either refine your prompt and try again, or you can start editing </w:t>
      </w:r>
    </w:p>
    <w:p>
      <w:pPr>
        <w:pStyle w:val="Normal"/>
      </w:pPr>
      <w:r>
        <w:t>the presentation to make it your own.</w:t>
      </w:r>
    </w:p>
    <w:p>
      <w:pPr>
        <w:pStyle w:val="Normal"/>
      </w:pPr>
      <w:r>
        <w:t xml:space="preserve">Assuming you eventually get to the point where you’re ready to start editing a </w:t>
      </w:r>
    </w:p>
    <w:p>
      <w:pPr>
        <w:pStyle w:val="Normal"/>
      </w:pPr>
      <w:r>
        <w:t xml:space="preserve">presentation, or if you have an existing presentation that wasn’t generated by </w:t>
      </w:r>
    </w:p>
    <w:p>
      <w:pPr>
        <w:pStyle w:val="Normal"/>
      </w:pPr>
      <w:r>
        <w:t xml:space="preserve">Copilot, move on to the next section to learn about using PowerPoint and Copilot’s </w:t>
      </w:r>
    </w:p>
    <w:p>
      <w:pPr>
        <w:pStyle w:val="Normal"/>
      </w:pPr>
      <w:r>
        <w:t>AI functionality for editing and improving presentations.</w:t>
      </w:r>
    </w:p>
    <w:p>
      <w:pPr>
        <w:pStyle w:val="Para 21"/>
      </w:pPr>
      <w:r>
        <w:t/>
      </w:r>
    </w:p>
    <w:p>
      <w:pPr>
        <w:pStyle w:val="Para 05"/>
      </w:pPr>
      <w:r>
        <w:t>Designing Slides with Designer</w:t>
      </w:r>
    </w:p>
    <w:p>
      <w:pPr>
        <w:pStyle w:val="Normal"/>
      </w:pPr>
      <w:r>
        <w:t xml:space="preserve">PowerPoint has a built-in slide design assistant, called Designer, that suggests </w:t>
      </w:r>
    </w:p>
    <w:p>
      <w:pPr>
        <w:pStyle w:val="Normal"/>
      </w:pPr>
      <w:r>
        <w:t xml:space="preserve">possible variations on an existing slide’s design. To access Designer, you can click </w:t>
      </w:r>
    </w:p>
    <w:p>
      <w:pPr>
        <w:pStyle w:val="Normal"/>
      </w:pPr>
      <w:r>
        <w:t xml:space="preserve">the Designer button, which is next to the Copilot button in PowerPoint’s ribbon, </w:t>
      </w:r>
    </w:p>
    <w:p>
      <w:pPr>
        <w:pStyle w:val="Normal"/>
      </w:pPr>
      <w:r>
        <w:t>as shown in Figure 8-7.</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317500"/>
            <wp:effectExtent l="0" r="0" t="0" b="0"/>
            <wp:wrapTopAndBottom/>
            <wp:docPr id="124" name="index-172_1.png" descr="index-172_1.png"/>
            <wp:cNvGraphicFramePr>
              <a:graphicFrameLocks noChangeAspect="1"/>
            </wp:cNvGraphicFramePr>
            <a:graphic>
              <a:graphicData uri="http://schemas.openxmlformats.org/drawingml/2006/picture">
                <pic:pic>
                  <pic:nvPicPr>
                    <pic:cNvPr id="0" name="index-172_1.png" descr="index-172_1.png"/>
                    <pic:cNvPicPr/>
                  </pic:nvPicPr>
                  <pic:blipFill>
                    <a:blip r:embed="rId128"/>
                    <a:stretch>
                      <a:fillRect/>
                    </a:stretch>
                  </pic:blipFill>
                  <pic:spPr>
                    <a:xfrm>
                      <a:off x="0" y="0"/>
                      <a:ext cx="2730500" cy="317500"/>
                    </a:xfrm>
                    <a:prstGeom prst="rect">
                      <a:avLst/>
                    </a:prstGeom>
                  </pic:spPr>
                </pic:pic>
              </a:graphicData>
            </a:graphic>
          </wp:anchor>
        </w:drawing>
      </w:r>
    </w:p>
    <w:p>
      <w:pPr>
        <w:pStyle w:val="Para 21"/>
      </w:pPr>
      <w:r>
        <w:t/>
      </w:r>
    </w:p>
    <w:p>
      <w:pPr>
        <w:pStyle w:val="Para 22"/>
      </w:pPr>
      <w:r>
        <w:t>FIGURE 8-7:</w:t>
      </w:r>
    </w:p>
    <w:p>
      <w:pPr>
        <w:pStyle w:val="Para 09"/>
      </w:pPr>
      <w:r>
        <w:t xml:space="preserve">The Designer </w:t>
      </w:r>
    </w:p>
    <w:p>
      <w:pPr>
        <w:pStyle w:val="Para 19"/>
      </w:pPr>
      <w:r>
        <w:t>button.</w:t>
      </w:r>
    </w:p>
    <w:p>
      <w:pPr>
        <w:pStyle w:val="Para 21"/>
      </w:pPr>
      <w:r>
        <w:t/>
      </w:r>
    </w:p>
    <w:p>
      <w:pPr>
        <w:pStyle w:val="Para 01"/>
      </w:pPr>
      <w:r>
        <w:rPr>
          <w:rStyle w:val="Text5"/>
        </w:rPr>
        <w:t>158</w:t>
        <w:t xml:space="preserve"> PART 2 </w:t>
      </w:r>
      <w:r>
        <w:rPr>
          <w:rStyle w:val="Text2"/>
        </w:rPr>
        <w:t xml:space="preserve"> Getting Work Done with Microsoft 365 Copilot</w:t>
      </w:r>
      <w:r>
        <w:t xml:space="preserve"> Designer is not powered by Copilot, and the designs it suggests tend to involve rearranging the existing content elements, adding animations, and changing the font sizes. In other words, Designer doesn’t suggest radical changes, which is good because it only affects one slide at a time. If it did make big changes to the slide it, would be easier to end up with a presentation in which each slide has a different design — which is generally considered bad design.</w:t>
      </w:r>
    </w:p>
    <w:p>
      <w:bookmarkStart w:id="276" w:name="Figure_8_8_shows_the_Designer_pa"/>
      <w:pPr>
        <w:pStyle w:val="Para 01"/>
      </w:pPr>
      <w:r>
        <w:t>Figure 8-8 shows the Designer pane on the right side of the PowerPoint interface, with several variations of a slide.</w:t>
      </w:r>
      <w:bookmarkEnd w:id="276"/>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485900"/>
            <wp:effectExtent l="0" r="0" t="0" b="0"/>
            <wp:wrapTopAndBottom/>
            <wp:docPr id="125" name="index-173_1.jpg" descr="index-173_1.jpg"/>
            <wp:cNvGraphicFramePr>
              <a:graphicFrameLocks noChangeAspect="1"/>
            </wp:cNvGraphicFramePr>
            <a:graphic>
              <a:graphicData uri="http://schemas.openxmlformats.org/drawingml/2006/picture">
                <pic:pic>
                  <pic:nvPicPr>
                    <pic:cNvPr id="0" name="index-173_1.jpg" descr="index-173_1.jpg"/>
                    <pic:cNvPicPr/>
                  </pic:nvPicPr>
                  <pic:blipFill>
                    <a:blip r:embed="rId129"/>
                    <a:stretch>
                      <a:fillRect/>
                    </a:stretch>
                  </pic:blipFill>
                  <pic:spPr>
                    <a:xfrm>
                      <a:off x="0" y="0"/>
                      <a:ext cx="2730500" cy="1485900"/>
                    </a:xfrm>
                    <a:prstGeom prst="rect">
                      <a:avLst/>
                    </a:prstGeom>
                  </pic:spPr>
                </pic:pic>
              </a:graphicData>
            </a:graphic>
          </wp:anchor>
        </w:drawing>
      </w:r>
    </w:p>
    <w:p>
      <w:pPr>
        <w:pStyle w:val="Para 21"/>
      </w:pPr>
      <w:r>
        <w:t/>
      </w:r>
    </w:p>
    <w:p>
      <w:pPr>
        <w:pStyle w:val="Para 08"/>
      </w:pPr>
      <w:r>
        <w:t>FIGURE 8-8:</w:t>
      </w:r>
    </w:p>
    <w:p>
      <w:pPr>
        <w:pStyle w:val="Para 02"/>
      </w:pPr>
      <w:r>
        <w:t xml:space="preserve">Layout </w:t>
      </w:r>
    </w:p>
    <w:p>
      <w:pPr>
        <w:pStyle w:val="Para 02"/>
      </w:pPr>
      <w:r>
        <w:t xml:space="preserve">options in the </w:t>
      </w:r>
    </w:p>
    <w:p>
      <w:pPr>
        <w:pStyle w:val="Para 02"/>
      </w:pPr>
      <w:r>
        <w:t>Designer pane.</w:t>
      </w:r>
    </w:p>
    <w:p>
      <w:pPr>
        <w:pStyle w:val="Para 21"/>
      </w:pPr>
      <w:r>
        <w:t/>
      </w:r>
    </w:p>
    <w:p>
      <w:pPr>
        <w:pStyle w:val="Para 05"/>
      </w:pPr>
      <w:r>
        <w:t>Redesigning Slides with Copilot</w:t>
      </w:r>
    </w:p>
    <w:p>
      <w:pPr>
        <w:pStyle w:val="Para 01"/>
      </w:pPr>
      <w:r>
        <w:t>Copilot doesn’t have the ability to directly edit slides that already exist in your presentation. This seems to be a pretty major limitation, and I suspect Copilot will gain this ability in the future. Figure 8-9 shows how Copilot in PowerPoint responds when I ask it to edit an existing slide.</w:t>
      </w:r>
    </w:p>
    <w:p>
      <w:pPr>
        <w:pStyle w:val="Para 01"/>
      </w:pPr>
      <w:r>
        <w:t>As with everything involving AI chatbots, there are workarounds. It is possible to make a new slide that’s based on an existing slide or slides. If the new slide is closer to what you want, you can then delete the previous slide.</w:t>
      </w:r>
    </w:p>
    <w:p>
      <w:pPr>
        <w:pStyle w:val="Para 01"/>
      </w:pPr>
      <w:r>
        <w:t>The next thing I thought to try was to ask Copilot to summarize a single slide in the presentation in bullet points. It also refused to do this. However, when I asked in a different way, Copilot responded with bullet points that summarize the entire presentation, as shown in Figure 8-10.</w:t>
      </w:r>
    </w:p>
    <w:p>
      <w:pPr>
        <w:pStyle w:val="Para 21"/>
      </w:pPr>
      <w:r>
        <w:t/>
      </w:r>
    </w:p>
    <w:p>
      <w:pPr>
        <w:pStyle w:val="0 Block"/>
      </w:pPr>
    </w:p>
    <w:p>
      <w:bookmarkStart w:id="277" w:name="CHAPTER_8__Presenting_with_Copil_4"/>
      <w:pPr>
        <w:pStyle w:val="Heading 1"/>
        <w:pageBreakBefore w:val="on"/>
      </w:pPr>
      <w:r>
        <w:t>CHAPTER 8</w:t>
        <w:t xml:space="preserve"> Presenting with Copilot </w:t>
      </w:r>
      <w:r>
        <w:rPr>
          <w:rStyle w:val="Text13"/>
        </w:rPr>
        <w:t xml:space="preserve"> </w:t>
      </w:r>
      <w:r>
        <w:rPr>
          <w:rStyle w:val="Text7"/>
        </w:rPr>
        <w:t>159</w:t>
      </w:r>
      <w:bookmarkEnd w:id="277"/>
    </w:p>
    <w:p>
      <w:bookmarkStart w:id="278" w:name="page_174"/>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270000" cy="749300"/>
            <wp:effectExtent l="0" r="0" t="0" b="0"/>
            <wp:wrapTopAndBottom/>
            <wp:docPr id="126" name="index-174_1.png" descr="index-174_1.png"/>
            <wp:cNvGraphicFramePr>
              <a:graphicFrameLocks noChangeAspect="1"/>
            </wp:cNvGraphicFramePr>
            <a:graphic>
              <a:graphicData uri="http://schemas.openxmlformats.org/drawingml/2006/picture">
                <pic:pic>
                  <pic:nvPicPr>
                    <pic:cNvPr id="0" name="index-174_1.png" descr="index-174_1.png"/>
                    <pic:cNvPicPr/>
                  </pic:nvPicPr>
                  <pic:blipFill>
                    <a:blip r:embed="rId130"/>
                    <a:stretch>
                      <a:fillRect/>
                    </a:stretch>
                  </pic:blipFill>
                  <pic:spPr>
                    <a:xfrm>
                      <a:off x="0" y="0"/>
                      <a:ext cx="1270000" cy="749300"/>
                    </a:xfrm>
                    <a:prstGeom prst="rect">
                      <a:avLst/>
                    </a:prstGeom>
                  </pic:spPr>
                </pic:pic>
              </a:graphicData>
            </a:graphic>
          </wp:anchor>
        </w:drawing>
      </w:r>
      <w:bookmarkEnd w:id="278"/>
    </w:p>
    <w:p>
      <w:pPr>
        <w:pStyle w:val="Para 22"/>
      </w:pPr>
      <w:r>
        <w:t>FIGURE 8-9:</w:t>
      </w:r>
    </w:p>
    <w:p>
      <w:pPr>
        <w:pStyle w:val="Para 21"/>
      </w:pPr>
      <w:r>
        <w:t/>
      </w:r>
    </w:p>
    <w:p>
      <w:pPr>
        <w:pStyle w:val="Para 19"/>
      </w:pPr>
      <w:r>
        <w:t xml:space="preserve">Copilot </w:t>
      </w:r>
    </w:p>
    <w:p>
      <w:pPr>
        <w:pStyle w:val="Para 13"/>
      </w:pPr>
      <w:r>
        <w:t xml:space="preserve">says it can’t </w:t>
      </w:r>
    </w:p>
    <w:p>
      <w:pPr>
        <w:pStyle w:val="Para 09"/>
      </w:pPr>
      <w:r>
        <w:t>change a slide.</w:t>
      </w:r>
    </w:p>
    <w:p>
      <w:pPr>
        <w:pStyle w:val="Para 21"/>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44700" cy="1397000"/>
            <wp:effectExtent l="0" r="0" t="0" b="0"/>
            <wp:wrapTopAndBottom/>
            <wp:docPr id="127" name="index-174_2.png" descr="index-174_2.png"/>
            <wp:cNvGraphicFramePr>
              <a:graphicFrameLocks noChangeAspect="1"/>
            </wp:cNvGraphicFramePr>
            <a:graphic>
              <a:graphicData uri="http://schemas.openxmlformats.org/drawingml/2006/picture">
                <pic:pic>
                  <pic:nvPicPr>
                    <pic:cNvPr id="0" name="index-174_2.png" descr="index-174_2.png"/>
                    <pic:cNvPicPr/>
                  </pic:nvPicPr>
                  <pic:blipFill>
                    <a:blip r:embed="rId131"/>
                    <a:stretch>
                      <a:fillRect/>
                    </a:stretch>
                  </pic:blipFill>
                  <pic:spPr>
                    <a:xfrm>
                      <a:off x="0" y="0"/>
                      <a:ext cx="2044700" cy="1397000"/>
                    </a:xfrm>
                    <a:prstGeom prst="rect">
                      <a:avLst/>
                    </a:prstGeom>
                  </pic:spPr>
                </pic:pic>
              </a:graphicData>
            </a:graphic>
          </wp:anchor>
        </w:drawing>
      </w:r>
    </w:p>
    <w:p>
      <w:pPr>
        <w:pStyle w:val="Para 21"/>
      </w:pPr>
      <w:r>
        <w:t/>
      </w:r>
    </w:p>
    <w:p>
      <w:pPr>
        <w:pStyle w:val="Para 15"/>
      </w:pPr>
      <w:r>
        <w:t>FIGURE 8-10:</w:t>
      </w:r>
    </w:p>
    <w:p>
      <w:pPr>
        <w:pStyle w:val="Para 02"/>
      </w:pPr>
      <w:r>
        <w:t xml:space="preserve">Figuring out what </w:t>
      </w:r>
    </w:p>
    <w:p>
      <w:pPr>
        <w:pStyle w:val="Para 13"/>
      </w:pPr>
      <w:r>
        <w:t xml:space="preserve">Copilot can </w:t>
      </w:r>
    </w:p>
    <w:p>
      <w:pPr>
        <w:pStyle w:val="Para 09"/>
      </w:pPr>
      <w:r>
        <w:t xml:space="preserve">and can’t do is </w:t>
      </w:r>
    </w:p>
    <w:p>
      <w:pPr>
        <w:pStyle w:val="Para 02"/>
      </w:pPr>
      <w:r>
        <w:t>sometimes tricky.</w:t>
      </w:r>
    </w:p>
    <w:p>
      <w:pPr>
        <w:pStyle w:val="Para 21"/>
      </w:pPr>
      <w:r>
        <w:t/>
      </w:r>
    </w:p>
    <w:p>
      <w:pPr>
        <w:pStyle w:val="Para 05"/>
      </w:pPr>
      <w:r>
        <w:t>Sticking to the Built-in Prompts</w:t>
      </w:r>
    </w:p>
    <w:p>
      <w:pPr>
        <w:pStyle w:val="Normal"/>
      </w:pPr>
      <w:r>
        <w:t xml:space="preserve">Even more so than in other Microsoft 365 apps, Copilot in PowerPoint seems to </w:t>
      </w:r>
    </w:p>
    <w:p>
      <w:pPr>
        <w:pStyle w:val="Normal"/>
      </w:pPr>
      <w:r>
        <w:t xml:space="preserve">have a strong preference for the short list of built-in prompts, and using prompts </w:t>
      </w:r>
    </w:p>
    <w:p>
      <w:pPr>
        <w:pStyle w:val="Normal"/>
      </w:pPr>
      <w:r>
        <w:t>outside of this list produces highly unpredictable results.</w:t>
      </w:r>
    </w:p>
    <w:p>
      <w:pPr>
        <w:pStyle w:val="Normal"/>
      </w:pPr>
      <w:r>
        <w:t xml:space="preserve">You can access a list of the built-in prompts by clicking the View Prompts icon in </w:t>
      </w:r>
    </w:p>
    <w:p>
      <w:pPr>
        <w:pStyle w:val="Normal"/>
      </w:pPr>
      <w:r>
        <w:t>the prompt input text area, just to the left of the Microphone icon.</w:t>
      </w:r>
    </w:p>
    <w:p>
      <w:pPr>
        <w:pStyle w:val="Normal"/>
      </w:pPr>
      <w:r>
        <w:t xml:space="preserve">The built-in action for creating a new slide is Add a Slide About. To get another </w:t>
      </w:r>
    </w:p>
    <w:p>
      <w:pPr>
        <w:pStyle w:val="Normal"/>
      </w:pPr>
      <w:r>
        <w:t xml:space="preserve">option for an individual slide, I asked Copilot to add a slide about the topic of that </w:t>
      </w:r>
    </w:p>
    <w:p>
      <w:pPr>
        <w:pStyle w:val="Normal"/>
      </w:pPr>
      <w:r>
        <w:t>slide with the following prompt:</w:t>
      </w:r>
    </w:p>
    <w:p>
      <w:pPr>
        <w:pStyle w:val="Para 18"/>
      </w:pPr>
      <w:r>
        <w:rPr>
          <w:rStyle w:val="Text1"/>
        </w:rPr>
        <w:t>Add a slide about</w:t>
      </w:r>
      <w:r>
        <w:t xml:space="preserve"> creating a persona for your ideal reader</w:t>
      </w:r>
    </w:p>
    <w:p>
      <w:pPr>
        <w:pStyle w:val="Para 21"/>
      </w:pPr>
      <w:r>
        <w:t/>
      </w:r>
    </w:p>
    <w:p>
      <w:pPr>
        <w:pStyle w:val="Para 01"/>
      </w:pPr>
      <w:r>
        <w:rPr>
          <w:rStyle w:val="Text5"/>
        </w:rPr>
        <w:t>160</w:t>
        <w:t xml:space="preserve"> PART 2 </w:t>
      </w:r>
      <w:r>
        <w:rPr>
          <w:rStyle w:val="Text2"/>
        </w:rPr>
        <w:t xml:space="preserve"> Getting Work Done with Microsoft 365 Copilot</w:t>
      </w:r>
      <w:r>
        <w:t xml:space="preserve"> In this case, asking Copilot to re-create a single slide was well worth it. The resulting slide is better than the first, in my opinion. It has more color, is warmer and more human, and uses bullet points rather than a single paragraph of text. The speaker notes are more detailed as well. Figure 8-11 shows the original slide and Figure 8-12 shows the revised version.</w:t>
      </w:r>
    </w:p>
    <w:p>
      <w:bookmarkStart w:id="279" w:name="page_175"/>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38400" cy="1562100"/>
            <wp:effectExtent l="0" r="0" t="0" b="0"/>
            <wp:wrapTopAndBottom/>
            <wp:docPr id="128" name="index-175_1.png" descr="index-175_1.png"/>
            <wp:cNvGraphicFramePr>
              <a:graphicFrameLocks noChangeAspect="1"/>
            </wp:cNvGraphicFramePr>
            <a:graphic>
              <a:graphicData uri="http://schemas.openxmlformats.org/drawingml/2006/picture">
                <pic:pic>
                  <pic:nvPicPr>
                    <pic:cNvPr id="0" name="index-175_1.png" descr="index-175_1.png"/>
                    <pic:cNvPicPr/>
                  </pic:nvPicPr>
                  <pic:blipFill>
                    <a:blip r:embed="rId132"/>
                    <a:stretch>
                      <a:fillRect/>
                    </a:stretch>
                  </pic:blipFill>
                  <pic:spPr>
                    <a:xfrm>
                      <a:off x="0" y="0"/>
                      <a:ext cx="2438400" cy="1562100"/>
                    </a:xfrm>
                    <a:prstGeom prst="rect">
                      <a:avLst/>
                    </a:prstGeom>
                  </pic:spPr>
                </pic:pic>
              </a:graphicData>
            </a:graphic>
          </wp:anchor>
        </w:drawing>
      </w:r>
      <w:bookmarkEnd w:id="279"/>
    </w:p>
    <w:p>
      <w:pPr>
        <w:pStyle w:val="Para 21"/>
      </w:pPr>
      <w:r>
        <w:t/>
      </w:r>
    </w:p>
    <w:p>
      <w:pPr>
        <w:pStyle w:val="Para 08"/>
      </w:pPr>
      <w:r>
        <w:t>FIGURE 8-11:</w:t>
      </w:r>
    </w:p>
    <w:p>
      <w:pPr>
        <w:pStyle w:val="Para 02"/>
      </w:pPr>
      <w:r>
        <w:t xml:space="preserve">Copilot’s </w:t>
      </w:r>
    </w:p>
    <w:p>
      <w:pPr>
        <w:pStyle w:val="Para 02"/>
      </w:pPr>
      <w:r>
        <w:t>first attempt.</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38400" cy="1625600"/>
            <wp:effectExtent l="0" r="0" t="0" b="0"/>
            <wp:wrapTopAndBottom/>
            <wp:docPr id="129" name="index-175_2.jpg" descr="index-175_2.jpg"/>
            <wp:cNvGraphicFramePr>
              <a:graphicFrameLocks noChangeAspect="1"/>
            </wp:cNvGraphicFramePr>
            <a:graphic>
              <a:graphicData uri="http://schemas.openxmlformats.org/drawingml/2006/picture">
                <pic:pic>
                  <pic:nvPicPr>
                    <pic:cNvPr id="0" name="index-175_2.jpg" descr="index-175_2.jpg"/>
                    <pic:cNvPicPr/>
                  </pic:nvPicPr>
                  <pic:blipFill>
                    <a:blip r:embed="rId133"/>
                    <a:stretch>
                      <a:fillRect/>
                    </a:stretch>
                  </pic:blipFill>
                  <pic:spPr>
                    <a:xfrm>
                      <a:off x="0" y="0"/>
                      <a:ext cx="2438400" cy="1625600"/>
                    </a:xfrm>
                    <a:prstGeom prst="rect">
                      <a:avLst/>
                    </a:prstGeom>
                  </pic:spPr>
                </pic:pic>
              </a:graphicData>
            </a:graphic>
          </wp:anchor>
        </w:drawing>
      </w:r>
    </w:p>
    <w:p>
      <w:pPr>
        <w:pStyle w:val="Para 21"/>
      </w:pPr>
      <w:r>
        <w:t/>
      </w:r>
    </w:p>
    <w:p>
      <w:pPr>
        <w:pStyle w:val="Para 08"/>
      </w:pPr>
      <w:r>
        <w:t>FIGURE 8-12:</w:t>
      </w:r>
    </w:p>
    <w:p>
      <w:pPr>
        <w:pStyle w:val="Para 02"/>
      </w:pPr>
      <w:r>
        <w:t xml:space="preserve">Copilot’s </w:t>
      </w:r>
    </w:p>
    <w:p>
      <w:pPr>
        <w:pStyle w:val="Para 02"/>
      </w:pPr>
      <w:r>
        <w:t>second attempt.</w:t>
      </w:r>
    </w:p>
    <w:p>
      <w:pPr>
        <w:pStyle w:val="Para 21"/>
      </w:pPr>
      <w:r>
        <w:t/>
      </w:r>
    </w:p>
    <w:p>
      <w:pPr>
        <w:pStyle w:val="0 Block"/>
      </w:pPr>
    </w:p>
    <w:p>
      <w:bookmarkStart w:id="280" w:name="CHAPTER_8__Presenting_with_Copil_5"/>
      <w:pPr>
        <w:pStyle w:val="Heading 1"/>
        <w:pageBreakBefore w:val="on"/>
      </w:pPr>
      <w:r>
        <w:t>CHAPTER 8</w:t>
        <w:t xml:space="preserve"> Presenting with Copilot </w:t>
      </w:r>
      <w:r>
        <w:rPr>
          <w:rStyle w:val="Text13"/>
        </w:rPr>
        <w:t xml:space="preserve"> </w:t>
      </w:r>
      <w:r>
        <w:rPr>
          <w:rStyle w:val="Text7"/>
        </w:rPr>
        <w:t>161</w:t>
      </w:r>
      <w:bookmarkEnd w:id="280"/>
    </w:p>
    <w:p>
      <w:bookmarkStart w:id="281" w:name="Enhancing_visual_appeal"/>
      <w:pPr>
        <w:pStyle w:val="Para 12"/>
      </w:pPr>
      <w:r>
        <w:t>Enhancing visual appeal</w:t>
      </w:r>
      <w:bookmarkEnd w:id="281"/>
    </w:p>
    <w:p>
      <w:pPr>
        <w:pStyle w:val="Normal"/>
      </w:pPr>
      <w:r>
        <w:t xml:space="preserve">Another one of Copilot in PowerPoint’s built-in actions is Add an Image Of. Using </w:t>
      </w:r>
    </w:p>
    <w:p>
      <w:pPr>
        <w:pStyle w:val="Normal"/>
      </w:pPr>
      <w:r>
        <w:t xml:space="preserve">the Add an Image Of action causes Copilot to attempt to locate an image that </w:t>
      </w:r>
    </w:p>
    <w:p>
      <w:pPr>
        <w:pStyle w:val="Normal"/>
      </w:pPr>
      <w:r>
        <w:t>matches your request and add it to the slide you’re currently editing.</w:t>
      </w:r>
    </w:p>
    <w:p>
      <w:pPr>
        <w:pStyle w:val="Normal"/>
      </w:pPr>
      <w:r>
        <w:t>Unlike the browser-based version of Copilot, Copilot in PowerPoint doesn’t gen-</w:t>
      </w:r>
    </w:p>
    <w:p>
      <w:pPr>
        <w:pStyle w:val="Normal"/>
      </w:pPr>
      <w:r>
        <w:t xml:space="preserve">erate a new image for your prompt. Instead, Copilot in PowerPoint will search for </w:t>
      </w:r>
    </w:p>
    <w:p>
      <w:pPr>
        <w:pStyle w:val="Normal"/>
      </w:pPr>
      <w:r>
        <w:t xml:space="preserve">an existing image in Microsoft’s stock art collection. The new image will appear </w:t>
      </w:r>
    </w:p>
    <w:p>
      <w:pPr>
        <w:pStyle w:val="Normal"/>
      </w:pPr>
      <w:r>
        <w:t>somewhere on the current slide, where you can resize and position it as you like.</w:t>
      </w:r>
    </w:p>
    <w:p>
      <w:pPr>
        <w:pStyle w:val="Para 21"/>
      </w:pPr>
      <w:r>
        <w:t/>
      </w:r>
    </w:p>
    <w:p>
      <w:pPr>
        <w:pStyle w:val="Para 12"/>
      </w:pPr>
      <w:r>
        <w:t>Prompting for images</w:t>
      </w:r>
    </w:p>
    <w:p>
      <w:pPr>
        <w:pStyle w:val="Normal"/>
      </w:pPr>
      <w:r>
        <w:t xml:space="preserve">Adding new images to existing slides is your opportunity to describe exactly the </w:t>
      </w:r>
    </w:p>
    <w:p>
      <w:pPr>
        <w:pStyle w:val="Normal"/>
      </w:pPr>
      <w:r>
        <w:t xml:space="preserve">type of image that would make the slide more meaningful. However, depending </w:t>
      </w:r>
    </w:p>
    <w:p>
      <w:pPr>
        <w:pStyle w:val="Normal"/>
      </w:pPr>
      <w:r>
        <w:t xml:space="preserve">on how imaginative and unique what you ask for is, you may find that what you </w:t>
      </w:r>
    </w:p>
    <w:p>
      <w:pPr>
        <w:pStyle w:val="Normal"/>
      </w:pPr>
      <w:r>
        <w:t>get back from Copilot is completely wrong.</w:t>
      </w:r>
    </w:p>
    <w:p>
      <w:pPr>
        <w:pStyle w:val="Normal"/>
      </w:pPr>
      <w:r>
        <w:t xml:space="preserve">When using Copilot in PowerPoint’s built-in prompts, don’t worry that what you </w:t>
      </w:r>
    </w:p>
    <w:p>
      <w:pPr>
        <w:pStyle w:val="Normal"/>
      </w:pPr>
      <w:r>
        <w:t xml:space="preserve">ask for isn’t grammatically correct. Think of the built-in prompt as a command </w:t>
      </w:r>
    </w:p>
    <w:p>
      <w:pPr>
        <w:pStyle w:val="Normal"/>
      </w:pPr>
      <w:r>
        <w:t xml:space="preserve">and whatever you put after that is what matters. For example, if you don’t have a </w:t>
      </w:r>
    </w:p>
    <w:p>
      <w:pPr>
        <w:pStyle w:val="Normal"/>
      </w:pPr>
      <w:r>
        <w:t xml:space="preserve">specific idea of what should be in an image, you can ask for an image of a concept. </w:t>
      </w:r>
    </w:p>
    <w:p>
      <w:pPr>
        <w:pStyle w:val="Normal"/>
      </w:pPr>
      <w:r>
        <w:t>For example:</w:t>
      </w:r>
    </w:p>
    <w:p>
      <w:pPr>
        <w:pStyle w:val="Para 18"/>
      </w:pPr>
      <w:r>
        <w:rPr>
          <w:rStyle w:val="Text1"/>
        </w:rPr>
        <w:t>Add an image of</w:t>
      </w:r>
      <w:r>
        <w:t xml:space="preserve"> benefits of writing for your audience.</w:t>
      </w:r>
    </w:p>
    <w:p>
      <w:pPr>
        <w:pStyle w:val="Normal"/>
      </w:pPr>
      <w:r>
        <w:t xml:space="preserve">The result of this prompt, however, was not at all appropriate, as shown in </w:t>
      </w:r>
    </w:p>
    <w:p>
      <w:pPr>
        <w:pStyle w:val="Normal"/>
      </w:pPr>
      <w:r>
        <w:t>Figure 8-13.</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36800" cy="1308100"/>
            <wp:effectExtent l="0" r="0" t="0" b="0"/>
            <wp:wrapTopAndBottom/>
            <wp:docPr id="130" name="index-176_1.jpg" descr="index-176_1.jpg"/>
            <wp:cNvGraphicFramePr>
              <a:graphicFrameLocks noChangeAspect="1"/>
            </wp:cNvGraphicFramePr>
            <a:graphic>
              <a:graphicData uri="http://schemas.openxmlformats.org/drawingml/2006/picture">
                <pic:pic>
                  <pic:nvPicPr>
                    <pic:cNvPr id="0" name="index-176_1.jpg" descr="index-176_1.jpg"/>
                    <pic:cNvPicPr/>
                  </pic:nvPicPr>
                  <pic:blipFill>
                    <a:blip r:embed="rId134"/>
                    <a:stretch>
                      <a:fillRect/>
                    </a:stretch>
                  </pic:blipFill>
                  <pic:spPr>
                    <a:xfrm>
                      <a:off x="0" y="0"/>
                      <a:ext cx="2336800" cy="1308100"/>
                    </a:xfrm>
                    <a:prstGeom prst="rect">
                      <a:avLst/>
                    </a:prstGeom>
                  </pic:spPr>
                </pic:pic>
              </a:graphicData>
            </a:graphic>
          </wp:anchor>
        </w:drawing>
      </w:r>
    </w:p>
    <w:p>
      <w:pPr>
        <w:pStyle w:val="Para 21"/>
      </w:pPr>
      <w:r>
        <w:t/>
      </w:r>
    </w:p>
    <w:p>
      <w:pPr>
        <w:pStyle w:val="Para 15"/>
      </w:pPr>
      <w:r>
        <w:t>FIGURE 8-13:</w:t>
      </w:r>
    </w:p>
    <w:p>
      <w:pPr>
        <w:pStyle w:val="Para 19"/>
      </w:pPr>
      <w:r>
        <w:t xml:space="preserve">Copilot </w:t>
      </w:r>
    </w:p>
    <w:p>
      <w:pPr>
        <w:pStyle w:val="Para 23"/>
      </w:pPr>
      <w:r>
        <w:t xml:space="preserve">sometimes gets </w:t>
      </w:r>
    </w:p>
    <w:p>
      <w:pPr>
        <w:pStyle w:val="Para 09"/>
      </w:pPr>
      <w:r>
        <w:t>it very wrong.</w:t>
      </w:r>
    </w:p>
    <w:p>
      <w:pPr>
        <w:pStyle w:val="Para 21"/>
      </w:pPr>
      <w:r>
        <w:t/>
      </w:r>
    </w:p>
    <w:p>
      <w:pPr>
        <w:pStyle w:val="Para 01"/>
      </w:pPr>
      <w:r>
        <w:rPr>
          <w:rStyle w:val="Text5"/>
        </w:rPr>
        <w:t>162</w:t>
        <w:t xml:space="preserve"> PART 2 </w:t>
      </w:r>
      <w:r>
        <w:rPr>
          <w:rStyle w:val="Text2"/>
        </w:rPr>
        <w:t xml:space="preserve"> Getting Work Done with Microsoft 365 Copilot</w:t>
      </w:r>
      <w:r>
        <w:t xml:space="preserve"> You can get better results from the Add an Image Of prompt if you have a specific, and simple, image that you want to add. For example, here’s the next prompt I tried:</w:t>
      </w:r>
    </w:p>
    <w:p>
      <w:bookmarkStart w:id="282" w:name="Add_an_image_of_an_audience_appl"/>
      <w:pPr>
        <w:pStyle w:val="Para 24"/>
      </w:pPr>
      <w:r>
        <w:rPr>
          <w:rStyle w:val="Text1"/>
        </w:rPr>
        <w:t>Add an image of</w:t>
      </w:r>
      <w:r>
        <w:t xml:space="preserve"> an audience applauding.</w:t>
      </w:r>
      <w:bookmarkEnd w:id="282"/>
    </w:p>
    <w:p>
      <w:pPr>
        <w:pStyle w:val="Para 01"/>
      </w:pPr>
      <w:r>
        <w:t>The resulting image is shown in Figure 8-14.</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36800" cy="1308100"/>
            <wp:effectExtent l="0" r="0" t="0" b="0"/>
            <wp:wrapTopAndBottom/>
            <wp:docPr id="131" name="index-177_1.jpg" descr="index-177_1.jpg"/>
            <wp:cNvGraphicFramePr>
              <a:graphicFrameLocks noChangeAspect="1"/>
            </wp:cNvGraphicFramePr>
            <a:graphic>
              <a:graphicData uri="http://schemas.openxmlformats.org/drawingml/2006/picture">
                <pic:pic>
                  <pic:nvPicPr>
                    <pic:cNvPr id="0" name="index-177_1.jpg" descr="index-177_1.jpg"/>
                    <pic:cNvPicPr/>
                  </pic:nvPicPr>
                  <pic:blipFill>
                    <a:blip r:embed="rId135"/>
                    <a:stretch>
                      <a:fillRect/>
                    </a:stretch>
                  </pic:blipFill>
                  <pic:spPr>
                    <a:xfrm>
                      <a:off x="0" y="0"/>
                      <a:ext cx="2336800" cy="1308100"/>
                    </a:xfrm>
                    <a:prstGeom prst="rect">
                      <a:avLst/>
                    </a:prstGeom>
                  </pic:spPr>
                </pic:pic>
              </a:graphicData>
            </a:graphic>
          </wp:anchor>
        </w:drawing>
      </w:r>
    </w:p>
    <w:p>
      <w:pPr>
        <w:pStyle w:val="Para 21"/>
      </w:pPr>
      <w:r>
        <w:t/>
      </w:r>
    </w:p>
    <w:p>
      <w:pPr>
        <w:pStyle w:val="Para 08"/>
      </w:pPr>
      <w:r>
        <w:t>FIGURE 8-14:</w:t>
      </w:r>
    </w:p>
    <w:p>
      <w:pPr>
        <w:pStyle w:val="Para 02"/>
      </w:pPr>
      <w:r>
        <w:t xml:space="preserve">Simple, common, </w:t>
      </w:r>
    </w:p>
    <w:p>
      <w:pPr>
        <w:pStyle w:val="Para 02"/>
      </w:pPr>
      <w:r>
        <w:t xml:space="preserve">and specific </w:t>
      </w:r>
    </w:p>
    <w:p>
      <w:pPr>
        <w:pStyle w:val="Para 02"/>
      </w:pPr>
      <w:r>
        <w:t xml:space="preserve">images </w:t>
      </w:r>
    </w:p>
    <w:p>
      <w:pPr>
        <w:pStyle w:val="Para 02"/>
      </w:pPr>
      <w:r>
        <w:t>work better.</w:t>
      </w:r>
    </w:p>
    <w:p>
      <w:pPr>
        <w:pStyle w:val="Para 21"/>
      </w:pPr>
      <w:r>
        <w:t/>
      </w:r>
    </w:p>
    <w:p>
      <w:pPr>
        <w:pStyle w:val="Para 01"/>
      </w:pPr>
      <w:r>
        <w:t>Because Copilot in PowerPoint adds images from a stock art library rather than generating new images using AI, you can be confident it won’t contain hallucina-tions or any of the negative aspects of using generated images. On the other hand, because Copilot is limited to inserting stock art image, your more imaginative prompts won’t produce anything like what you envisioned.</w:t>
      </w:r>
    </w:p>
    <w:p>
      <w:pPr>
        <w:pStyle w:val="Para 01"/>
      </w:pPr>
      <w:r>
        <w:t>For example, in Figure 8-15, I prompted Copilot in PowerPoint to add an image of two cartoon frogs sitting at a small table drinking wine.</w:t>
      </w:r>
    </w:p>
    <w:p>
      <w:pPr>
        <w:pStyle w:val="Para 01"/>
      </w:pPr>
      <w:r>
        <w:t xml:space="preserve">For more creative images, you can use Copilot outside of PowerPoint to generate </w:t>
      </w:r>
    </w:p>
    <w:p>
      <w:pPr>
        <w:pStyle w:val="Para 01"/>
      </w:pPr>
      <w:r>
        <w:t xml:space="preserve">images. For example, I gave the same prompt to Copilot </w:t>
      </w:r>
      <w:hyperlink r:id="rId282">
        <w:r>
          <w:rPr>
            <w:rStyle w:val="Text4"/>
          </w:rPr>
          <w:t xml:space="preserve">at </w:t>
        </w:r>
      </w:hyperlink>
      <w:hyperlink r:id="rId282">
        <w:r>
          <w:rPr>
            <w:rStyle w:val="Text6"/>
          </w:rPr>
          <w:t>https://copilot.</w:t>
        </w:r>
      </w:hyperlink>
    </w:p>
    <w:p>
      <w:pPr>
        <w:pStyle w:val="Para 45"/>
      </w:pPr>
      <w:hyperlink r:id="rId282">
        <w:r>
          <w:rPr>
            <w:rStyle w:val="Text4"/>
          </w:rPr>
          <w:t>microsoft.com</w:t>
          <w:t xml:space="preserve"> </w:t>
        </w:r>
      </w:hyperlink>
      <w:r>
        <w:t xml:space="preserve">and it generated the image in Figure 8-16, which is much closer </w:t>
      </w:r>
      <w:r>
        <w:rPr>
          <w:rStyle w:val="Text10"/>
        </w:rPr>
        <w:t>to what I imagined.</w:t>
      </w:r>
    </w:p>
    <w:p>
      <w:pPr>
        <w:pStyle w:val="0 Block"/>
      </w:pPr>
    </w:p>
    <w:p>
      <w:bookmarkStart w:id="283" w:name="Chapter_11_talks_much_more_about"/>
      <w:pPr>
        <w:pStyle w:val="Para 79"/>
        <w:pageBreakBefore w:val="on"/>
      </w:pPr>
      <w:r>
        <w:t>Chapter 11 talks much more about creating and working with images in Copilot.</w:t>
      </w:r>
      <w:bookmarkEnd w:id="283"/>
    </w:p>
    <w:p>
      <w:pPr>
        <w:pStyle w:val="Para 21"/>
      </w:pPr>
      <w:r>
        <w:t/>
      </w:r>
    </w:p>
    <w:p>
      <w:pPr>
        <w:pStyle w:val="0 Block"/>
      </w:pPr>
    </w:p>
    <w:p>
      <w:bookmarkStart w:id="284" w:name="CHAPTER_8__Presenting_with_Copil_6"/>
      <w:pPr>
        <w:pStyle w:val="Heading 1"/>
        <w:pageBreakBefore w:val="on"/>
      </w:pPr>
      <w:r>
        <w:t>CHAPTER 8</w:t>
        <w:t xml:space="preserve"> Presenting with Copilot </w:t>
      </w:r>
      <w:r>
        <w:rPr>
          <w:rStyle w:val="Text13"/>
        </w:rPr>
        <w:t xml:space="preserve"> </w:t>
      </w:r>
      <w:r>
        <w:rPr>
          <w:rStyle w:val="Text7"/>
        </w:rPr>
        <w:t>163</w:t>
      </w:r>
      <w:bookmarkEnd w:id="284"/>
    </w:p>
    <w:p>
      <w:bookmarkStart w:id="285" w:name="FIGURE_8_15"/>
      <w:pPr>
        <w:pStyle w:val="Para 15"/>
      </w:pPr>
      <w:r>
        <w:t>FIGURE 8-15:</w:t>
      </w:r>
      <w:bookmarkEnd w:id="285"/>
    </w:p>
    <w:p>
      <w:pPr>
        <w:pStyle w:val="Para 21"/>
      </w:pPr>
      <w:r>
        <w:t/>
      </w:r>
    </w:p>
    <w:p>
      <w:pPr>
        <w:pStyle w:val="Para 09"/>
      </w:pPr>
      <w:r>
        <w:t xml:space="preserve">Two frogs, but </w:t>
      </w:r>
    </w:p>
    <w:p>
      <w:pPr>
        <w:pStyle w:val="Para 13"/>
      </w:pPr>
      <w:r>
        <w:t xml:space="preserve">where’s the </w:t>
      </w:r>
    </w:p>
    <w:p>
      <w:pPr>
        <w:pStyle w:val="Para 13"/>
      </w:pPr>
      <w:r>
        <w:t>rest of it?</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58900" cy="1308100"/>
            <wp:effectExtent l="0" r="0" t="0" b="0"/>
            <wp:wrapTopAndBottom/>
            <wp:docPr id="132" name="index-178_1.jpg" descr="index-178_1.jpg"/>
            <wp:cNvGraphicFramePr>
              <a:graphicFrameLocks noChangeAspect="1"/>
            </wp:cNvGraphicFramePr>
            <a:graphic>
              <a:graphicData uri="http://schemas.openxmlformats.org/drawingml/2006/picture">
                <pic:pic>
                  <pic:nvPicPr>
                    <pic:cNvPr id="0" name="index-178_1.jpg" descr="index-178_1.jpg"/>
                    <pic:cNvPicPr/>
                  </pic:nvPicPr>
                  <pic:blipFill>
                    <a:blip r:embed="rId136"/>
                    <a:stretch>
                      <a:fillRect/>
                    </a:stretch>
                  </pic:blipFill>
                  <pic:spPr>
                    <a:xfrm>
                      <a:off x="0" y="0"/>
                      <a:ext cx="1358900" cy="1308100"/>
                    </a:xfrm>
                    <a:prstGeom prst="rect">
                      <a:avLst/>
                    </a:prstGeom>
                  </pic:spPr>
                </pic:pic>
              </a:graphicData>
            </a:graphic>
          </wp:anchor>
        </w:drawing>
      </w:r>
    </w:p>
    <w:p>
      <w:pPr>
        <w:pStyle w:val="Para 21"/>
      </w:pPr>
      <w:r>
        <w:t/>
      </w:r>
    </w:p>
    <w:p>
      <w:pPr>
        <w:pStyle w:val="Para 15"/>
      </w:pPr>
      <w:r>
        <w:t>FIGURE 8-16:</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36800" cy="1308100"/>
            <wp:effectExtent l="0" r="0" t="0" b="0"/>
            <wp:wrapTopAndBottom/>
            <wp:docPr id="133" name="index-178_2.jpg" descr="index-178_2.jpg"/>
            <wp:cNvGraphicFramePr>
              <a:graphicFrameLocks noChangeAspect="1"/>
            </wp:cNvGraphicFramePr>
            <a:graphic>
              <a:graphicData uri="http://schemas.openxmlformats.org/drawingml/2006/picture">
                <pic:pic>
                  <pic:nvPicPr>
                    <pic:cNvPr id="0" name="index-178_2.jpg" descr="index-178_2.jpg"/>
                    <pic:cNvPicPr/>
                  </pic:nvPicPr>
                  <pic:blipFill>
                    <a:blip r:embed="rId137"/>
                    <a:stretch>
                      <a:fillRect/>
                    </a:stretch>
                  </pic:blipFill>
                  <pic:spPr>
                    <a:xfrm>
                      <a:off x="0" y="0"/>
                      <a:ext cx="2336800" cy="1308100"/>
                    </a:xfrm>
                    <a:prstGeom prst="rect">
                      <a:avLst/>
                    </a:prstGeom>
                  </pic:spPr>
                </pic:pic>
              </a:graphicData>
            </a:graphic>
          </wp:anchor>
        </w:drawing>
      </w:r>
    </w:p>
    <w:p>
      <w:pPr>
        <w:pStyle w:val="Para 13"/>
      </w:pPr>
      <w:r>
        <w:t xml:space="preserve">The image </w:t>
      </w:r>
    </w:p>
    <w:p>
      <w:pPr>
        <w:pStyle w:val="Para 13"/>
      </w:pPr>
      <w:r>
        <w:t xml:space="preserve">created by </w:t>
      </w:r>
    </w:p>
    <w:p>
      <w:pPr>
        <w:pStyle w:val="Para 09"/>
      </w:pPr>
      <w:r>
        <w:t xml:space="preserve">Copilot Chat </w:t>
      </w:r>
    </w:p>
    <w:p>
      <w:pPr>
        <w:pStyle w:val="Para 23"/>
      </w:pPr>
      <w:r>
        <w:t>using DALL-E 3.</w:t>
      </w:r>
    </w:p>
    <w:p>
      <w:pPr>
        <w:pStyle w:val="Para 21"/>
      </w:pPr>
      <w:r>
        <w:t/>
      </w:r>
    </w:p>
    <w:p>
      <w:pPr>
        <w:pStyle w:val="Para 05"/>
      </w:pPr>
      <w:r>
        <w:t>Organizing a Presentation</w:t>
      </w:r>
    </w:p>
    <w:p>
      <w:pPr>
        <w:pStyle w:val="Normal"/>
      </w:pPr>
      <w:r>
        <w:t xml:space="preserve">Another built-in prompt is Organize This Presentation. This prompt will look at </w:t>
      </w:r>
    </w:p>
    <w:p>
      <w:pPr>
        <w:pStyle w:val="Normal"/>
      </w:pPr>
      <w:r>
        <w:t>your presentation and add new slides and sections to it, then tell you what it did.</w:t>
      </w:r>
    </w:p>
    <w:p>
      <w:pPr>
        <w:pStyle w:val="Normal"/>
      </w:pPr>
      <w:r>
        <w:t xml:space="preserve">Unlike the built-in prompts when using Copilot in Excel, Copilot in PowerPoint </w:t>
      </w:r>
    </w:p>
    <w:p>
      <w:pPr>
        <w:pStyle w:val="Normal"/>
      </w:pPr>
      <w:r>
        <w:t xml:space="preserve">doesn’t check with you before rearranging your presentation. If you want to make </w:t>
      </w:r>
    </w:p>
    <w:p>
      <w:pPr>
        <w:pStyle w:val="Normal"/>
      </w:pPr>
      <w:r>
        <w:t xml:space="preserve">sure you can restore your presentation to the state it was in before you asked </w:t>
      </w:r>
    </w:p>
    <w:p>
      <w:pPr>
        <w:pStyle w:val="Normal"/>
      </w:pPr>
      <w:r>
        <w:t>Copilot to organize it, make sure to save a copy.</w:t>
      </w:r>
    </w:p>
    <w:p>
      <w:pPr>
        <w:pStyle w:val="Normal"/>
      </w:pPr>
      <w:r>
        <w:t>In my experience with the Organize This Presentation built-in action, the descrip-</w:t>
      </w:r>
    </w:p>
    <w:p>
      <w:pPr>
        <w:pStyle w:val="Normal"/>
      </w:pPr>
      <w:r>
        <w:t xml:space="preserve">tion of what it did to my presentation didn’t exactly line up with what it </w:t>
      </w:r>
      <w:r>
        <w:rPr>
          <w:rStyle w:val="Text3"/>
        </w:rPr>
        <w:t>actually</w:t>
      </w:r>
    </w:p>
    <w:p>
      <w:pPr>
        <w:pStyle w:val="Normal"/>
      </w:pPr>
      <w:r>
        <w:t>did. Check your presentation carefully after using this prompt.</w:t>
      </w:r>
    </w:p>
    <w:p>
      <w:pPr>
        <w:pStyle w:val="Para 21"/>
      </w:pPr>
      <w:r>
        <w:t/>
      </w:r>
    </w:p>
    <w:p>
      <w:pPr>
        <w:pStyle w:val="Para 11"/>
      </w:pPr>
      <w:r>
        <w:rPr>
          <w:rStyle w:val="Text1"/>
        </w:rPr>
        <w:t>164</w:t>
        <w:t xml:space="preserve"> PART 2 </w:t>
      </w:r>
      <w:r>
        <w:t xml:space="preserve"> Getting Work Done with Microsoft 365 Copilot</w:t>
      </w:r>
      <w:r>
        <w:rPr>
          <w:rStyle w:val="Text17"/>
        </w:rPr>
        <w:t xml:space="preserve"> </w:t>
      </w:r>
      <w:r>
        <w:rPr>
          <w:rStyle w:val="Text7"/>
        </w:rPr>
        <w:t xml:space="preserve">Practicing Your Presentation with </w:t>
      </w:r>
    </w:p>
    <w:p>
      <w:bookmarkStart w:id="286" w:name="Copilot_Feedback"/>
      <w:pPr>
        <w:pStyle w:val="Para 05"/>
      </w:pPr>
      <w:r>
        <w:t>Copilot Feedback</w:t>
      </w:r>
      <w:bookmarkEnd w:id="286"/>
    </w:p>
    <w:p>
      <w:pPr>
        <w:pStyle w:val="Para 01"/>
      </w:pPr>
      <w:r>
        <w:t>PowerPoint’s Rehearse with Coach feature uses AI to give you suggestions and feedback on your delivery of your presentation as you are practicing it and after you finish.</w:t>
      </w:r>
    </w:p>
    <w:p>
      <w:pPr>
        <w:pStyle w:val="Para 01"/>
      </w:pPr>
      <w:r>
        <w:t>The feedback consists of standard best practices for public speaking. It will let you know if you’re speaking too slowly or too quickly, whether you use a lot of “filler words” such as “um,” and whether you are varying your voice enough to keep listeners interested.</w:t>
      </w:r>
    </w:p>
    <w:p>
      <w:pPr>
        <w:pStyle w:val="Para 01"/>
      </w:pPr>
      <w:r>
        <w:t>To rehearse a presentation with an AI coach, select the Rehearse with Coach but-ton from the Slide Show menu, as shown in Figure 8-17.</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54200" cy="330200"/>
            <wp:effectExtent l="0" r="0" t="0" b="0"/>
            <wp:wrapTopAndBottom/>
            <wp:docPr id="134" name="index-179_1.png" descr="index-179_1.png"/>
            <wp:cNvGraphicFramePr>
              <a:graphicFrameLocks noChangeAspect="1"/>
            </wp:cNvGraphicFramePr>
            <a:graphic>
              <a:graphicData uri="http://schemas.openxmlformats.org/drawingml/2006/picture">
                <pic:pic>
                  <pic:nvPicPr>
                    <pic:cNvPr id="0" name="index-179_1.png" descr="index-179_1.png"/>
                    <pic:cNvPicPr/>
                  </pic:nvPicPr>
                  <pic:blipFill>
                    <a:blip r:embed="rId138"/>
                    <a:stretch>
                      <a:fillRect/>
                    </a:stretch>
                  </pic:blipFill>
                  <pic:spPr>
                    <a:xfrm>
                      <a:off x="0" y="0"/>
                      <a:ext cx="1854200" cy="330200"/>
                    </a:xfrm>
                    <a:prstGeom prst="rect">
                      <a:avLst/>
                    </a:prstGeom>
                  </pic:spPr>
                </pic:pic>
              </a:graphicData>
            </a:graphic>
          </wp:anchor>
        </w:drawing>
      </w:r>
    </w:p>
    <w:p>
      <w:pPr>
        <w:pStyle w:val="Para 21"/>
      </w:pPr>
      <w:r>
        <w:t/>
      </w:r>
    </w:p>
    <w:p>
      <w:pPr>
        <w:pStyle w:val="Para 08"/>
      </w:pPr>
      <w:r>
        <w:t>FIGURE 8-17:</w:t>
      </w:r>
    </w:p>
    <w:p>
      <w:pPr>
        <w:pStyle w:val="Para 02"/>
      </w:pPr>
      <w:r>
        <w:t xml:space="preserve">The Rehearse </w:t>
      </w:r>
    </w:p>
    <w:p>
      <w:pPr>
        <w:pStyle w:val="Para 02"/>
      </w:pPr>
      <w:r>
        <w:t xml:space="preserve">with </w:t>
      </w:r>
    </w:p>
    <w:p>
      <w:pPr>
        <w:pStyle w:val="Para 02"/>
      </w:pPr>
      <w:r>
        <w:t>Coach button.</w:t>
      </w:r>
    </w:p>
    <w:p>
      <w:pPr>
        <w:pStyle w:val="Para 21"/>
      </w:pPr>
      <w:r>
        <w:t/>
      </w:r>
    </w:p>
    <w:p>
      <w:pPr>
        <w:pStyle w:val="Para 01"/>
      </w:pPr>
      <w:r>
        <w:t>Your presentation will start from the beginning and the window shown in Figure 8-18 will appear.</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76300" cy="1447800"/>
            <wp:effectExtent l="0" r="0" t="0" b="0"/>
            <wp:wrapTopAndBottom/>
            <wp:docPr id="135" name="index-179_2.png" descr="index-179_2.png"/>
            <wp:cNvGraphicFramePr>
              <a:graphicFrameLocks noChangeAspect="1"/>
            </wp:cNvGraphicFramePr>
            <a:graphic>
              <a:graphicData uri="http://schemas.openxmlformats.org/drawingml/2006/picture">
                <pic:pic>
                  <pic:nvPicPr>
                    <pic:cNvPr id="0" name="index-179_2.png" descr="index-179_2.png"/>
                    <pic:cNvPicPr/>
                  </pic:nvPicPr>
                  <pic:blipFill>
                    <a:blip r:embed="rId139"/>
                    <a:stretch>
                      <a:fillRect/>
                    </a:stretch>
                  </pic:blipFill>
                  <pic:spPr>
                    <a:xfrm>
                      <a:off x="0" y="0"/>
                      <a:ext cx="876300" cy="1447800"/>
                    </a:xfrm>
                    <a:prstGeom prst="rect">
                      <a:avLst/>
                    </a:prstGeom>
                  </pic:spPr>
                </pic:pic>
              </a:graphicData>
            </a:graphic>
          </wp:anchor>
        </w:drawing>
      </w:r>
    </w:p>
    <w:p>
      <w:pPr>
        <w:pStyle w:val="Para 21"/>
      </w:pPr>
      <w:r>
        <w:t/>
      </w:r>
    </w:p>
    <w:p>
      <w:pPr>
        <w:pStyle w:val="Para 08"/>
      </w:pPr>
      <w:r>
        <w:t>FIGURE 8-18:</w:t>
      </w:r>
    </w:p>
    <w:p>
      <w:pPr>
        <w:pStyle w:val="Para 02"/>
      </w:pPr>
      <w:r>
        <w:t xml:space="preserve">The Welcome </w:t>
      </w:r>
    </w:p>
    <w:p>
      <w:pPr>
        <w:pStyle w:val="Para 02"/>
      </w:pPr>
      <w:r>
        <w:t>window.</w:t>
      </w:r>
    </w:p>
    <w:p>
      <w:pPr>
        <w:pStyle w:val="Para 21"/>
      </w:pPr>
      <w:r>
        <w:t/>
      </w:r>
    </w:p>
    <w:p>
      <w:pPr>
        <w:pStyle w:val="0 Block"/>
      </w:pPr>
    </w:p>
    <w:p>
      <w:bookmarkStart w:id="287" w:name="CHAPTER_8__Presenting_with_Copil_7"/>
      <w:pPr>
        <w:pStyle w:val="Heading 1"/>
        <w:pageBreakBefore w:val="on"/>
      </w:pPr>
      <w:r>
        <w:t>CHAPTER 8</w:t>
        <w:t xml:space="preserve"> Presenting with Copilot </w:t>
      </w:r>
      <w:r>
        <w:rPr>
          <w:rStyle w:val="Text13"/>
        </w:rPr>
        <w:t xml:space="preserve"> </w:t>
      </w:r>
      <w:r>
        <w:rPr>
          <w:rStyle w:val="Text7"/>
        </w:rPr>
        <w:t>165</w:t>
      </w:r>
      <w:bookmarkEnd w:id="287"/>
    </w:p>
    <w:p>
      <w:bookmarkStart w:id="288" w:name="When_you_re_ready_to_begin_rehea"/>
      <w:pPr>
        <w:pStyle w:val="Normal"/>
      </w:pPr>
      <w:r>
        <w:t xml:space="preserve">When you’re ready to begin rehearsing, click the Start Rehearsing button. The AI </w:t>
      </w:r>
      <w:bookmarkEnd w:id="288"/>
    </w:p>
    <w:p>
      <w:pPr>
        <w:pStyle w:val="Normal"/>
      </w:pPr>
      <w:r>
        <w:t xml:space="preserve">presenter coach will start listening to you as you present and will occasionally give </w:t>
      </w:r>
    </w:p>
    <w:p>
      <w:pPr>
        <w:pStyle w:val="Normal"/>
      </w:pPr>
      <w:r>
        <w:t>you real-time feedback.</w:t>
      </w:r>
    </w:p>
    <w:p>
      <w:pPr>
        <w:pStyle w:val="Normal"/>
      </w:pPr>
      <w:r>
        <w:t>Some of the things the coach is paying attention to as you rehearse include:</w:t>
      </w:r>
    </w:p>
    <w:p>
      <w:pPr>
        <w:pStyle w:val="Para 21"/>
      </w:pPr>
      <w:r>
        <w:t/>
      </w:r>
    </w:p>
    <w:p>
      <w:pPr>
        <w:pStyle w:val="Para 04"/>
      </w:pPr>
      <w:r>
        <w:rPr>
          <w:rStyle w:val="Text8"/>
        </w:rPr>
        <w:t>»</w:t>
      </w:r>
      <w:r>
        <w:t xml:space="preserve"> </w:t>
        <w:t>Pacing</w:t>
      </w:r>
    </w:p>
    <w:p>
      <w:pPr>
        <w:pStyle w:val="Para 04"/>
      </w:pPr>
      <w:r>
        <w:rPr>
          <w:rStyle w:val="Text8"/>
        </w:rPr>
        <w:t>»</w:t>
      </w:r>
      <w:r>
        <w:t xml:space="preserve"> </w:t>
        <w:t>Use of filler words (such as “you know,” “um,” and “like”)</w:t>
      </w:r>
    </w:p>
    <w:p>
      <w:pPr>
        <w:pStyle w:val="Para 04"/>
      </w:pPr>
      <w:r>
        <w:rPr>
          <w:rStyle w:val="Text8"/>
        </w:rPr>
        <w:t>»</w:t>
      </w:r>
      <w:r>
        <w:t xml:space="preserve"> </w:t>
        <w:t>Whether you’re simply reading the presentation word for word</w:t>
      </w:r>
    </w:p>
    <w:p>
      <w:pPr>
        <w:pStyle w:val="Para 04"/>
      </w:pPr>
      <w:r>
        <w:rPr>
          <w:rStyle w:val="Text8"/>
        </w:rPr>
        <w:t>»</w:t>
      </w:r>
      <w:r>
        <w:t xml:space="preserve"> </w:t>
        <w:t>The amount of variation in the pitch of your voice</w:t>
      </w:r>
    </w:p>
    <w:p>
      <w:pPr>
        <w:pStyle w:val="Para 04"/>
      </w:pPr>
      <w:r>
        <w:rPr>
          <w:rStyle w:val="Text8"/>
        </w:rPr>
        <w:t>»</w:t>
      </w:r>
      <w:r>
        <w:t xml:space="preserve"> </w:t>
        <w:t>The amount of variety in your word choice</w:t>
      </w:r>
    </w:p>
    <w:p>
      <w:pPr>
        <w:pStyle w:val="Normal"/>
      </w:pPr>
      <w:r>
        <w:t xml:space="preserve">An example of real-time feedback you might get from the coach is shown in </w:t>
      </w:r>
    </w:p>
    <w:p>
      <w:pPr>
        <w:pStyle w:val="Normal"/>
      </w:pPr>
      <w:r>
        <w:t xml:space="preserve">Figure 8-19. In this example, I reached a part of my presentation that I didn’t feel </w:t>
      </w:r>
    </w:p>
    <w:p>
      <w:pPr>
        <w:pStyle w:val="Normal"/>
      </w:pPr>
      <w:r>
        <w:t>confident about and it showed in my use of “umm.”</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65200" cy="850900"/>
            <wp:effectExtent l="0" r="0" t="0" b="0"/>
            <wp:wrapTopAndBottom/>
            <wp:docPr id="136" name="index-180_1.png" descr="index-180_1.png"/>
            <wp:cNvGraphicFramePr>
              <a:graphicFrameLocks noChangeAspect="1"/>
            </wp:cNvGraphicFramePr>
            <a:graphic>
              <a:graphicData uri="http://schemas.openxmlformats.org/drawingml/2006/picture">
                <pic:pic>
                  <pic:nvPicPr>
                    <pic:cNvPr id="0" name="index-180_1.png" descr="index-180_1.png"/>
                    <pic:cNvPicPr/>
                  </pic:nvPicPr>
                  <pic:blipFill>
                    <a:blip r:embed="rId140"/>
                    <a:stretch>
                      <a:fillRect/>
                    </a:stretch>
                  </pic:blipFill>
                  <pic:spPr>
                    <a:xfrm>
                      <a:off x="0" y="0"/>
                      <a:ext cx="965200" cy="850900"/>
                    </a:xfrm>
                    <a:prstGeom prst="rect">
                      <a:avLst/>
                    </a:prstGeom>
                  </pic:spPr>
                </pic:pic>
              </a:graphicData>
            </a:graphic>
          </wp:anchor>
        </w:drawing>
      </w:r>
    </w:p>
    <w:p>
      <w:pPr>
        <w:pStyle w:val="Para 21"/>
      </w:pPr>
      <w:r>
        <w:t/>
      </w:r>
    </w:p>
    <w:p>
      <w:pPr>
        <w:pStyle w:val="Para 15"/>
      </w:pPr>
      <w:r>
        <w:t>FIGURE 8-19:</w:t>
      </w:r>
    </w:p>
    <w:p>
      <w:pPr>
        <w:pStyle w:val="Para 02"/>
      </w:pPr>
      <w:r>
        <w:t>Avoid filler words.</w:t>
      </w:r>
    </w:p>
    <w:p>
      <w:pPr>
        <w:pStyle w:val="Para 21"/>
      </w:pPr>
      <w:r>
        <w:t/>
      </w:r>
    </w:p>
    <w:p>
      <w:pPr>
        <w:pStyle w:val="Normal"/>
      </w:pPr>
      <w:r>
        <w:t xml:space="preserve">The coaching is really helpful, although the instant feedback can be distracting at </w:t>
      </w:r>
    </w:p>
    <w:p>
      <w:pPr>
        <w:pStyle w:val="Normal"/>
      </w:pPr>
      <w:r>
        <w:t xml:space="preserve">first. The feedback you get from the coach isn’t always negative. Sometimes it will </w:t>
      </w:r>
    </w:p>
    <w:p>
      <w:pPr>
        <w:pStyle w:val="Normal"/>
      </w:pPr>
      <w:r>
        <w:t>just pop in to tell you that you’re doing great, which is also nice.</w:t>
      </w:r>
    </w:p>
    <w:p>
      <w:pPr>
        <w:pStyle w:val="Normal"/>
      </w:pPr>
      <w:r>
        <w:t xml:space="preserve">When you’ve finished rehearsing, a final report like the one shown in Figure 8-20 </w:t>
      </w:r>
    </w:p>
    <w:p>
      <w:pPr>
        <w:pStyle w:val="Normal"/>
      </w:pPr>
      <w:r>
        <w:t>will appear. It tells you how you did and what areas to concentrate on improving.</w:t>
      </w:r>
    </w:p>
    <w:p>
      <w:pPr>
        <w:pStyle w:val="Normal"/>
      </w:pPr>
      <w:r>
        <w:t xml:space="preserve">Now that you know how to use Copilot in PowerPoint to create content for slides, </w:t>
      </w:r>
    </w:p>
    <w:p>
      <w:pPr>
        <w:pStyle w:val="Normal"/>
      </w:pPr>
      <w:r>
        <w:t xml:space="preserve">continue on to the next chapter, where you learn about using Copilot to help you </w:t>
      </w:r>
    </w:p>
    <w:p>
      <w:pPr>
        <w:pStyle w:val="Normal"/>
      </w:pPr>
      <w:r>
        <w:t>manage your emails in Microsoft Outlook.</w:t>
      </w:r>
    </w:p>
    <w:p>
      <w:pPr>
        <w:pStyle w:val="Para 21"/>
      </w:pPr>
      <w:r>
        <w:t/>
      </w:r>
    </w:p>
    <w:p>
      <w:pPr>
        <w:pStyle w:val="Para 11"/>
      </w:pPr>
      <w:r>
        <w:rPr>
          <w:rStyle w:val="Text1"/>
        </w:rPr>
        <w:t>166</w:t>
        <w:t xml:space="preserve"> PART 2 </w:t>
      </w:r>
      <w:r>
        <w:t xml:space="preserve"> Getting Work Done with Microsoft 365 Copilot</w:t>
      </w:r>
    </w:p>
    <w:p>
      <w:bookmarkStart w:id="289" w:name="page_181"/>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778000"/>
            <wp:effectExtent l="0" r="0" t="0" b="0"/>
            <wp:wrapTopAndBottom/>
            <wp:docPr id="137" name="index-181_1.png" descr="index-181_1.png"/>
            <wp:cNvGraphicFramePr>
              <a:graphicFrameLocks noChangeAspect="1"/>
            </wp:cNvGraphicFramePr>
            <a:graphic>
              <a:graphicData uri="http://schemas.openxmlformats.org/drawingml/2006/picture">
                <pic:pic>
                  <pic:nvPicPr>
                    <pic:cNvPr id="0" name="index-181_1.png" descr="index-181_1.png"/>
                    <pic:cNvPicPr/>
                  </pic:nvPicPr>
                  <pic:blipFill>
                    <a:blip r:embed="rId141"/>
                    <a:stretch>
                      <a:fillRect/>
                    </a:stretch>
                  </pic:blipFill>
                  <pic:spPr>
                    <a:xfrm>
                      <a:off x="0" y="0"/>
                      <a:ext cx="2730500" cy="1778000"/>
                    </a:xfrm>
                    <a:prstGeom prst="rect">
                      <a:avLst/>
                    </a:prstGeom>
                  </pic:spPr>
                </pic:pic>
              </a:graphicData>
            </a:graphic>
          </wp:anchor>
        </w:drawing>
      </w:r>
      <w:bookmarkEnd w:id="289"/>
    </w:p>
    <w:p>
      <w:pPr>
        <w:pStyle w:val="Para 08"/>
      </w:pPr>
      <w:r>
        <w:t>FIGURE 8-20:</w:t>
      </w:r>
    </w:p>
    <w:p>
      <w:pPr>
        <w:pStyle w:val="Para 21"/>
      </w:pPr>
      <w:r>
        <w:t/>
      </w:r>
    </w:p>
    <w:p>
      <w:pPr>
        <w:pStyle w:val="Para 02"/>
      </w:pPr>
      <w:r>
        <w:t xml:space="preserve">A sample </w:t>
      </w:r>
    </w:p>
    <w:p>
      <w:pPr>
        <w:pStyle w:val="Para 02"/>
      </w:pPr>
      <w:r>
        <w:t>rehearsal report.</w:t>
      </w:r>
    </w:p>
    <w:p>
      <w:pPr>
        <w:pStyle w:val="Para 21"/>
      </w:pPr>
      <w:r>
        <w:t/>
      </w:r>
    </w:p>
    <w:p>
      <w:pPr>
        <w:pStyle w:val="0 Block"/>
      </w:pPr>
    </w:p>
    <w:p>
      <w:bookmarkStart w:id="290" w:name="CHAPTER_8__Presenting_with_Copil_8"/>
      <w:pPr>
        <w:pStyle w:val="Heading 1"/>
        <w:pageBreakBefore w:val="on"/>
      </w:pPr>
      <w:r>
        <w:t>CHAPTER 8</w:t>
        <w:t xml:space="preserve"> Presenting with Copilot </w:t>
      </w:r>
      <w:r>
        <w:rPr>
          <w:rStyle w:val="Text13"/>
        </w:rPr>
        <w:t xml:space="preserve"> </w:t>
      </w:r>
      <w:r>
        <w:rPr>
          <w:rStyle w:val="Text7"/>
        </w:rPr>
        <w:t>167</w:t>
      </w:r>
      <w:bookmarkEnd w:id="290"/>
    </w:p>
    <w:p>
      <w:bookmarkStart w:id="291" w:name="page_183"/>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965700" cy="1041400"/>
            <wp:effectExtent l="0" r="0" t="0" b="0"/>
            <wp:wrapTopAndBottom/>
            <wp:docPr id="138" name="index-183_1.jpg" descr="index-183_1.jpg"/>
            <wp:cNvGraphicFramePr>
              <a:graphicFrameLocks noChangeAspect="1"/>
            </wp:cNvGraphicFramePr>
            <a:graphic>
              <a:graphicData uri="http://schemas.openxmlformats.org/drawingml/2006/picture">
                <pic:pic>
                  <pic:nvPicPr>
                    <pic:cNvPr id="0" name="index-183_1.jpg" descr="index-183_1.jpg"/>
                    <pic:cNvPicPr/>
                  </pic:nvPicPr>
                  <pic:blipFill>
                    <a:blip r:embed="rId142"/>
                    <a:stretch>
                      <a:fillRect/>
                    </a:stretch>
                  </pic:blipFill>
                  <pic:spPr>
                    <a:xfrm>
                      <a:off x="0" y="0"/>
                      <a:ext cx="4965700" cy="1041400"/>
                    </a:xfrm>
                    <a:prstGeom prst="rect">
                      <a:avLst/>
                    </a:prstGeom>
                  </pic:spPr>
                </pic:pic>
              </a:graphicData>
            </a:graphic>
          </wp:anchor>
        </w:drawing>
      </w:r>
      <w:bookmarkEnd w:id="291"/>
    </w:p>
    <w:p>
      <w:pPr>
        <w:pStyle w:val="Para 34"/>
      </w:pPr>
      <w:r>
        <w:t>IN THIS CHAPTER</w:t>
      </w:r>
    </w:p>
    <w:p>
      <w:pPr>
        <w:pStyle w:val="Para 10"/>
      </w:pPr>
      <w:r>
        <w:t>»</w:t>
      </w:r>
      <w:r>
        <w:rPr>
          <w:rStyle w:val="Text17"/>
        </w:rPr>
        <w:t xml:space="preserve"> </w:t>
      </w:r>
      <w:r>
        <w:t>Summarizing emails in Outlook</w:t>
      </w:r>
    </w:p>
    <w:p>
      <w:pPr>
        <w:pStyle w:val="Para 10"/>
      </w:pPr>
      <w:r>
        <w:t>»</w:t>
      </w:r>
      <w:r>
        <w:rPr>
          <w:rStyle w:val="Text17"/>
        </w:rPr>
        <w:t xml:space="preserve"> </w:t>
      </w:r>
      <w:r>
        <w:t>Writing emails with Copilot</w:t>
      </w:r>
    </w:p>
    <w:p>
      <w:pPr>
        <w:pStyle w:val="Para 10"/>
      </w:pPr>
      <w:r>
        <w:t>»</w:t>
      </w:r>
      <w:r>
        <w:rPr>
          <w:rStyle w:val="Text17"/>
        </w:rPr>
        <w:t xml:space="preserve"> </w:t>
      </w:r>
      <w:r>
        <w:t xml:space="preserve">Referencing other documents, </w:t>
      </w:r>
    </w:p>
    <w:p>
      <w:pPr>
        <w:pStyle w:val="Para 10"/>
      </w:pPr>
      <w:r>
        <w:t>emails, and meetings</w:t>
      </w:r>
    </w:p>
    <w:p>
      <w:pPr>
        <w:pStyle w:val="Para 10"/>
      </w:pPr>
      <w:r>
        <w:t>»</w:t>
      </w:r>
      <w:r>
        <w:rPr>
          <w:rStyle w:val="Text17"/>
        </w:rPr>
        <w:t xml:space="preserve"> </w:t>
      </w:r>
      <w:r>
        <w:t>Responding to emails</w:t>
      </w:r>
    </w:p>
    <w:p>
      <w:pPr>
        <w:pStyle w:val="Para 10"/>
      </w:pPr>
      <w:r>
        <w:t>»</w:t>
      </w:r>
      <w:r>
        <w:rPr>
          <w:rStyle w:val="Text17"/>
        </w:rPr>
        <w:t xml:space="preserve"> </w:t>
      </w:r>
      <w:r>
        <w:t>Managing schedules and meetings</w:t>
      </w:r>
    </w:p>
    <w:p>
      <w:pPr>
        <w:pStyle w:val="Para 21"/>
      </w:pPr>
      <w:r>
        <w:t/>
      </w:r>
    </w:p>
    <w:p>
      <w:pPr>
        <w:pStyle w:val="0 Block"/>
      </w:pPr>
    </w:p>
    <w:p>
      <w:bookmarkStart w:id="292" w:name="Chapter__9"/>
      <w:pPr>
        <w:pStyle w:val="Para 30"/>
        <w:pageBreakBefore w:val="on"/>
      </w:pPr>
      <w:r>
        <w:t xml:space="preserve">Chapter </w:t>
      </w:r>
      <w:r>
        <w:rPr>
          <w:rStyle w:val="Text13"/>
        </w:rPr>
        <w:t xml:space="preserve"> </w:t>
      </w:r>
      <w:r>
        <w:t>9</w:t>
      </w:r>
      <w:bookmarkEnd w:id="292"/>
    </w:p>
    <w:p>
      <w:pPr>
        <w:pStyle w:val="Para 21"/>
      </w:pPr>
      <w:r>
        <w:t/>
      </w:r>
    </w:p>
    <w:p>
      <w:pPr>
        <w:pStyle w:val="Para 05"/>
      </w:pPr>
      <w:r>
        <w:t>Emailing with Copilot</w:t>
      </w:r>
    </w:p>
    <w:p>
      <w:pPr>
        <w:pStyle w:val="Para 21"/>
      </w:pPr>
      <w:r>
        <w:t/>
      </w:r>
    </w:p>
    <w:p>
      <w:pPr>
        <w:pStyle w:val="1 Block"/>
      </w:pP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32"/>
      </w:pPr>
      <w:r>
        <w:t>S</w:t>
      </w:r>
    </w:p>
    <w:p>
      <w:pPr>
        <w:pStyle w:val="Para 01"/>
      </w:pPr>
      <w:r>
        <w:t xml:space="preserve">tudies have found that the average person spends around two hours per day reading and responding to email. If reading and writing emails is your pri-mary way to communicate with your business’s customers or your family, that two hours a day may be time well spent. But, if you’re like most people, much </w:t>
      </w:r>
    </w:p>
    <w:p>
      <w:pPr>
        <w:pStyle w:val="Para 01"/>
      </w:pPr>
      <w:r>
        <w:t>of the time you spend managing your inbox is wasted by sifting through spam, dealing with notifications that you may only slightly care about from services or newsletters you’ve subscribed to, or reading email from colleagues who copy you unnecessarily on every email they send.</w:t>
      </w:r>
    </w:p>
    <w:p>
      <w:pPr>
        <w:pStyle w:val="Para 01"/>
      </w:pPr>
      <w:r>
        <w:t>If you use Microsoft Outlook as your primary email program, Copilot can help you process, understand, and respond to emails more efficiently and maybe even more effectively.</w:t>
      </w:r>
    </w:p>
    <w:p>
      <w:pPr>
        <w:pStyle w:val="Para 21"/>
      </w:pPr>
      <w:r>
        <w:t/>
      </w:r>
    </w:p>
    <w:p>
      <w:pPr>
        <w:pStyle w:val="Para 05"/>
      </w:pPr>
      <w:r>
        <w:t>Summarizing with Copilot</w:t>
      </w:r>
    </w:p>
    <w:p>
      <w:pPr>
        <w:pStyle w:val="Para 01"/>
      </w:pPr>
      <w:r>
        <w:t>Complex work or personal projects often result in long email threads, and it can sometimes be difficult to keep track of who said what or who agreed to what. One of the first features that you’ll notice when you start using Copilot in Outlook is the Summary feature. Summary can take a single email, or a thread of emails, and distill them down to just the important information.</w:t>
      </w:r>
    </w:p>
    <w:p>
      <w:pPr>
        <w:pStyle w:val="Para 21"/>
      </w:pPr>
      <w:r>
        <w:t/>
      </w:r>
    </w:p>
    <w:p>
      <w:pPr>
        <w:pStyle w:val="0 Block"/>
      </w:pPr>
    </w:p>
    <w:p>
      <w:bookmarkStart w:id="293" w:name="CHAPTER_9__Emailing_with_Copilot"/>
      <w:pPr>
        <w:pStyle w:val="Heading 1"/>
        <w:pageBreakBefore w:val="on"/>
      </w:pPr>
      <w:r>
        <w:t>CHAPTER 9</w:t>
        <w:t xml:space="preserve"> Emailing with Copilot </w:t>
      </w:r>
      <w:r>
        <w:rPr>
          <w:rStyle w:val="Text13"/>
        </w:rPr>
        <w:t xml:space="preserve"> </w:t>
      </w:r>
      <w:r>
        <w:rPr>
          <w:rStyle w:val="Text7"/>
        </w:rPr>
        <w:t>169</w:t>
      </w:r>
      <w:bookmarkEnd w:id="293"/>
    </w:p>
    <w:p>
      <w:bookmarkStart w:id="294" w:name="Summarizing_email_threads"/>
      <w:pPr>
        <w:pStyle w:val="Para 12"/>
      </w:pPr>
      <w:r>
        <w:t>Summarizing email threads</w:t>
      </w:r>
      <w:bookmarkEnd w:id="294"/>
    </w:p>
    <w:p>
      <w:pPr>
        <w:pStyle w:val="Normal"/>
      </w:pPr>
      <w:r>
        <w:t xml:space="preserve">For example, here’s a (fake, mostly) conversation between members of a family </w:t>
      </w:r>
    </w:p>
    <w:p>
      <w:pPr>
        <w:pStyle w:val="Normal"/>
      </w:pPr>
      <w:r>
        <w:t>who are making plans for their mother’s 80th birthday.</w:t>
      </w:r>
    </w:p>
    <w:p>
      <w:pPr>
        <w:pStyle w:val="Para 40"/>
      </w:pPr>
      <w:r>
        <w:rPr>
          <w:rStyle w:val="Text1"/>
        </w:rPr>
        <w:t>From:</w:t>
      </w:r>
      <w:r>
        <w:t xml:space="preserve"> Beth </w:t>
      </w:r>
      <w:r>
        <w:rPr>
          <w:rStyle w:val="Text10"/>
        </w:rPr>
        <w:t xml:space="preserve"> </w:t>
      </w:r>
      <w:r>
        <w:rPr>
          <w:rStyle w:val="Text1"/>
        </w:rPr>
        <w:t>Date:</w:t>
      </w:r>
      <w:r>
        <w:t xml:space="preserve"> Saturday, August 10, 2024 at 7:58 AM</w:t>
      </w:r>
      <w:r>
        <w:rPr>
          <w:rStyle w:val="Text10"/>
        </w:rPr>
        <w:t xml:space="preserve"> </w:t>
      </w:r>
      <w:r>
        <w:rPr>
          <w:rStyle w:val="Text1"/>
        </w:rPr>
        <w:t>To:</w:t>
      </w:r>
      <w:r>
        <w:t xml:space="preserve"> Chris, David, Kathy</w:t>
      </w:r>
      <w:r>
        <w:rPr>
          <w:rStyle w:val="Text10"/>
        </w:rPr>
        <w:t xml:space="preserve"> </w:t>
      </w:r>
      <w:r>
        <w:rPr>
          <w:rStyle w:val="Text1"/>
        </w:rPr>
        <w:t>Subject:</w:t>
      </w:r>
      <w:r>
        <w:t xml:space="preserve"> Mom’s b-day</w:t>
      </w:r>
    </w:p>
    <w:p>
      <w:pPr>
        <w:pStyle w:val="Para 40"/>
      </w:pPr>
      <w:r>
        <w:t xml:space="preserve">What should we do for mom’s birthday? I’m planning to come to </w:t>
      </w:r>
    </w:p>
    <w:p>
      <w:pPr>
        <w:pStyle w:val="Para 49"/>
      </w:pPr>
      <w:r>
        <w:t xml:space="preserve">town with the kids. G might have to be in Dallas that weekend, </w:t>
        <w:t>so I don’t know if he’ll be there.</w:t>
      </w:r>
    </w:p>
    <w:p>
      <w:pPr>
        <w:pStyle w:val="Para 40"/>
      </w:pPr>
      <w:r>
        <w:rPr>
          <w:rStyle w:val="Text1"/>
        </w:rPr>
        <w:t>From:</w:t>
      </w:r>
      <w:r>
        <w:t xml:space="preserve"> Chris </w:t>
      </w:r>
      <w:r>
        <w:rPr>
          <w:rStyle w:val="Text10"/>
        </w:rPr>
        <w:t xml:space="preserve"> </w:t>
      </w:r>
      <w:r>
        <w:rPr>
          <w:rStyle w:val="Text1"/>
        </w:rPr>
        <w:t>Date:</w:t>
      </w:r>
      <w:r>
        <w:t xml:space="preserve"> Saturday, August 10, 2024 at 8:18 AM</w:t>
      </w:r>
      <w:r>
        <w:rPr>
          <w:rStyle w:val="Text10"/>
        </w:rPr>
        <w:t xml:space="preserve"> </w:t>
      </w:r>
      <w:r>
        <w:rPr>
          <w:rStyle w:val="Text1"/>
        </w:rPr>
        <w:t>To:</w:t>
      </w:r>
      <w:r>
        <w:t xml:space="preserve"> Beth, David, Kathy</w:t>
      </w:r>
      <w:r>
        <w:rPr>
          <w:rStyle w:val="Text10"/>
        </w:rPr>
        <w:t xml:space="preserve"> </w:t>
      </w:r>
      <w:r>
        <w:rPr>
          <w:rStyle w:val="Text1"/>
        </w:rPr>
        <w:t>Subject:</w:t>
      </w:r>
      <w:r>
        <w:t xml:space="preserve"> Re: Mom’s b-day</w:t>
      </w:r>
    </w:p>
    <w:p>
      <w:pPr>
        <w:pStyle w:val="Para 40"/>
      </w:pPr>
      <w:r>
        <w:t>Cool! We'll be there too. I'll start looking at flights!</w:t>
      </w:r>
    </w:p>
    <w:p>
      <w:pPr>
        <w:pStyle w:val="Para 40"/>
      </w:pPr>
      <w:r>
        <w:t>----</w:t>
      </w:r>
    </w:p>
    <w:p>
      <w:pPr>
        <w:pStyle w:val="Para 40"/>
      </w:pPr>
      <w:r>
        <w:t>beth@family.com wrote:</w:t>
      </w:r>
    </w:p>
    <w:p>
      <w:pPr>
        <w:pStyle w:val="Para 40"/>
      </w:pPr>
      <w:r>
        <w:t xml:space="preserve">What should we do for mom’s birthday? I’m planning to come to </w:t>
      </w:r>
    </w:p>
    <w:p>
      <w:pPr>
        <w:pStyle w:val="Para 49"/>
      </w:pPr>
      <w:r>
        <w:t xml:space="preserve">town with the kids. G might have to be in Dallas that weekend, </w:t>
        <w:t>so I don’t know if he’ll be there.</w:t>
      </w:r>
    </w:p>
    <w:p>
      <w:pPr>
        <w:pStyle w:val="Para 40"/>
      </w:pPr>
      <w:r>
        <w:rPr>
          <w:rStyle w:val="Text1"/>
        </w:rPr>
        <w:t>From:</w:t>
      </w:r>
      <w:r>
        <w:t xml:space="preserve"> Kathy </w:t>
      </w:r>
      <w:r>
        <w:rPr>
          <w:rStyle w:val="Text10"/>
        </w:rPr>
        <w:t xml:space="preserve"> </w:t>
      </w:r>
      <w:r>
        <w:rPr>
          <w:rStyle w:val="Text1"/>
        </w:rPr>
        <w:t>Date:</w:t>
      </w:r>
      <w:r>
        <w:t xml:space="preserve"> Saturday, August 10, 2024 at 8:19 AM</w:t>
      </w:r>
      <w:r>
        <w:rPr>
          <w:rStyle w:val="Text10"/>
        </w:rPr>
        <w:t xml:space="preserve"> </w:t>
      </w:r>
      <w:r>
        <w:rPr>
          <w:rStyle w:val="Text1"/>
        </w:rPr>
        <w:t>To:</w:t>
      </w:r>
      <w:r>
        <w:t xml:space="preserve"> Beth, David, Chris</w:t>
      </w:r>
      <w:r>
        <w:rPr>
          <w:rStyle w:val="Text10"/>
        </w:rPr>
        <w:t xml:space="preserve"> </w:t>
      </w:r>
      <w:r>
        <w:rPr>
          <w:rStyle w:val="Text1"/>
        </w:rPr>
        <w:t>Subject:</w:t>
      </w:r>
      <w:r>
        <w:t xml:space="preserve"> Re: Re: Mom’s b-day</w:t>
      </w:r>
    </w:p>
    <w:p>
      <w:pPr>
        <w:pStyle w:val="Para 49"/>
      </w:pPr>
      <w:r>
        <w:t xml:space="preserve">Yay! Want to do something at the park? We could hire a band and </w:t>
      </w:r>
    </w:p>
    <w:p>
      <w:pPr>
        <w:pStyle w:val="Para 49"/>
      </w:pPr>
      <w:r>
        <w:t>get a clown, maybe? :) Chris, will you be able to make it too?</w:t>
      </w:r>
    </w:p>
    <w:p>
      <w:pPr>
        <w:pStyle w:val="Para 40"/>
      </w:pPr>
      <w:r>
        <w:rPr>
          <w:rStyle w:val="Text1"/>
        </w:rPr>
        <w:t>From:</w:t>
      </w:r>
      <w:r>
        <w:t xml:space="preserve"> Kathy </w:t>
      </w:r>
      <w:r>
        <w:rPr>
          <w:rStyle w:val="Text10"/>
        </w:rPr>
        <w:t xml:space="preserve"> </w:t>
      </w:r>
      <w:r>
        <w:rPr>
          <w:rStyle w:val="Text1"/>
        </w:rPr>
        <w:t>Date:</w:t>
      </w:r>
      <w:r>
        <w:t xml:space="preserve"> Saturday, August 10, 2024 at 8:19 AM</w:t>
      </w:r>
      <w:r>
        <w:rPr>
          <w:rStyle w:val="Text10"/>
        </w:rPr>
        <w:t xml:space="preserve"> </w:t>
      </w:r>
      <w:r>
        <w:rPr>
          <w:rStyle w:val="Text1"/>
        </w:rPr>
        <w:t>To:</w:t>
      </w:r>
      <w:r>
        <w:t xml:space="preserve"> Beth, David, Chris</w:t>
      </w:r>
      <w:r>
        <w:rPr>
          <w:rStyle w:val="Text10"/>
        </w:rPr>
        <w:t xml:space="preserve"> </w:t>
      </w:r>
      <w:r>
        <w:rPr>
          <w:rStyle w:val="Text1"/>
        </w:rPr>
        <w:t>Subject:</w:t>
      </w:r>
      <w:r>
        <w:t xml:space="preserve"> Re: Re: Mom’s b-day</w:t>
      </w:r>
    </w:p>
    <w:p>
      <w:pPr>
        <w:pStyle w:val="Para 40"/>
      </w:pPr>
      <w:r>
        <w:t xml:space="preserve">Oh, I just saw this. Ignore my last message. Great! You can </w:t>
      </w:r>
    </w:p>
    <w:p>
      <w:pPr>
        <w:pStyle w:val="Para 80"/>
      </w:pPr>
      <w:r>
        <w:t>stay with us!</w:t>
      </w:r>
    </w:p>
    <w:p>
      <w:pPr>
        <w:pStyle w:val="Para 21"/>
      </w:pPr>
      <w:r>
        <w:t/>
      </w:r>
    </w:p>
    <w:p>
      <w:pPr>
        <w:pStyle w:val="Para 11"/>
      </w:pPr>
      <w:r>
        <w:rPr>
          <w:rStyle w:val="Text1"/>
        </w:rPr>
        <w:t>170</w:t>
        <w:t xml:space="preserve"> PART 2 </w:t>
      </w:r>
      <w:r>
        <w:t xml:space="preserve"> Getting Work Done with Microsoft 365 Copilot</w:t>
      </w:r>
    </w:p>
    <w:p>
      <w:bookmarkStart w:id="295" w:name=""/>
      <w:pPr>
        <w:pStyle w:val="Para 81"/>
      </w:pPr>
      <w:r>
        <w:t>---</w:t>
      </w:r>
      <w:bookmarkEnd w:id="295"/>
    </w:p>
    <w:p>
      <w:pPr>
        <w:pStyle w:val="Para 56"/>
      </w:pPr>
      <w:r>
        <w:t>chris@family.com wrote:</w:t>
      </w:r>
    </w:p>
    <w:p>
      <w:pPr>
        <w:pStyle w:val="Para 56"/>
      </w:pPr>
      <w:r>
        <w:t>Cool! We'll be there too. I'll start looking at flights!</w:t>
      </w:r>
    </w:p>
    <w:p>
      <w:pPr>
        <w:pStyle w:val="Para 21"/>
      </w:pPr>
      <w:r>
        <w:t/>
      </w:r>
    </w:p>
    <w:p>
      <w:pPr>
        <w:pStyle w:val="Para 01"/>
      </w:pPr>
      <w:r>
        <w:t>I’ll spare you all the rest of the details, but we’ve all been involved with email threads like this where the details of who is doing what and what’s been agreed to — and even who’s talking — start to get blurred.</w:t>
      </w:r>
    </w:p>
    <w:p>
      <w:pPr>
        <w:pStyle w:val="Para 01"/>
      </w:pPr>
      <w:r>
        <w:t>Copilot’s email thread summarization can help make sense of it all. To have Copi-lot generate a summary, select a message in the email thread and click the Sum-mary by Copilot link, which will be right above the window that displays the email, as shown in Figure 9-1.</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333500"/>
            <wp:effectExtent l="0" r="0" t="0" b="0"/>
            <wp:wrapTopAndBottom/>
            <wp:docPr id="139" name="index-185_1.jpg" descr="index-185_1.jpg"/>
            <wp:cNvGraphicFramePr>
              <a:graphicFrameLocks noChangeAspect="1"/>
            </wp:cNvGraphicFramePr>
            <a:graphic>
              <a:graphicData uri="http://schemas.openxmlformats.org/drawingml/2006/picture">
                <pic:pic>
                  <pic:nvPicPr>
                    <pic:cNvPr id="0" name="index-185_1.jpg" descr="index-185_1.jpg"/>
                    <pic:cNvPicPr/>
                  </pic:nvPicPr>
                  <pic:blipFill>
                    <a:blip r:embed="rId143"/>
                    <a:stretch>
                      <a:fillRect/>
                    </a:stretch>
                  </pic:blipFill>
                  <pic:spPr>
                    <a:xfrm>
                      <a:off x="0" y="0"/>
                      <a:ext cx="2730500" cy="1333500"/>
                    </a:xfrm>
                    <a:prstGeom prst="rect">
                      <a:avLst/>
                    </a:prstGeom>
                  </pic:spPr>
                </pic:pic>
              </a:graphicData>
            </a:graphic>
          </wp:anchor>
        </w:drawing>
      </w:r>
    </w:p>
    <w:p>
      <w:pPr>
        <w:pStyle w:val="Para 21"/>
      </w:pPr>
      <w:r>
        <w:t/>
      </w:r>
    </w:p>
    <w:p>
      <w:pPr>
        <w:pStyle w:val="Para 08"/>
      </w:pPr>
      <w:r>
        <w:t>FIGURE 9-1:</w:t>
      </w:r>
    </w:p>
    <w:p>
      <w:pPr>
        <w:pStyle w:val="Para 02"/>
      </w:pPr>
      <w:r>
        <w:t xml:space="preserve">The Summary by </w:t>
      </w:r>
    </w:p>
    <w:p>
      <w:pPr>
        <w:pStyle w:val="Para 02"/>
      </w:pPr>
      <w:r>
        <w:t>Copilot link.</w:t>
      </w:r>
    </w:p>
    <w:p>
      <w:pPr>
        <w:pStyle w:val="Para 21"/>
      </w:pPr>
      <w:r>
        <w:t/>
      </w:r>
    </w:p>
    <w:p>
      <w:pPr>
        <w:pStyle w:val="Para 01"/>
      </w:pPr>
      <w:r>
        <w:t>Clicking the Summary by Copilot link opens a window above the current email where Copilot generates a summary of the thread, complete with references to individual emails to back up each line of its summary, as shown in Figure 9-2.</w:t>
      </w:r>
    </w:p>
    <w:p>
      <w:pPr>
        <w:pStyle w:val="Para 21"/>
      </w:pPr>
      <w:r>
        <w:t/>
      </w:r>
    </w:p>
    <w:p>
      <w:pPr>
        <w:pStyle w:val="Para 05"/>
      </w:pPr>
      <w:r>
        <w:t>Summarizing long emails</w:t>
      </w:r>
    </w:p>
    <w:p>
      <w:pPr>
        <w:pStyle w:val="Para 01"/>
      </w:pPr>
      <w:r>
        <w:t>Copilot can also generate summaries of long emails. For example, meetings can often result in long emails that summarize the highlights of the meeting. Since you were at the meeting, such emails might seem redundant. Still, you might have agreed to do something (or someone thought you did, anyway) while you were distracted by the coffee and bagels. You shouldn’t have to relive that meeting by having to read every word of the summary email.</w:t>
      </w:r>
    </w:p>
    <w:p>
      <w:pPr>
        <w:pStyle w:val="Para 21"/>
      </w:pPr>
      <w:r>
        <w:t/>
      </w:r>
    </w:p>
    <w:p>
      <w:pPr>
        <w:pStyle w:val="0 Block"/>
      </w:pPr>
    </w:p>
    <w:p>
      <w:bookmarkStart w:id="296" w:name="CHAPTER_9__Emailing_with_Copilot_1"/>
      <w:pPr>
        <w:pStyle w:val="Heading 1"/>
        <w:pageBreakBefore w:val="on"/>
      </w:pPr>
      <w:r>
        <w:t>CHAPTER 9</w:t>
        <w:t xml:space="preserve"> Emailing with Copilot </w:t>
      </w:r>
      <w:r>
        <w:rPr>
          <w:rStyle w:val="Text13"/>
        </w:rPr>
        <w:t xml:space="preserve"> </w:t>
      </w:r>
      <w:r>
        <w:rPr>
          <w:rStyle w:val="Text7"/>
        </w:rPr>
        <w:t>171</w:t>
      </w:r>
      <w:bookmarkEnd w:id="296"/>
    </w:p>
    <w:p>
      <w:bookmarkStart w:id="297" w:name="FIGURE_9_2"/>
      <w:pPr>
        <w:pStyle w:val="Para 22"/>
      </w:pPr>
      <w:r>
        <w:t>FIGURE 9-2:</w:t>
      </w:r>
      <w:bookmarkEnd w:id="297"/>
    </w:p>
    <w:p>
      <w:pPr>
        <w:pStyle w:val="Para 21"/>
      </w:pPr>
      <w:r>
        <w:t/>
      </w:r>
    </w:p>
    <w:p>
      <w:pPr>
        <w:pStyle w:val="Para 02"/>
      </w:pPr>
      <w:r>
        <w:t xml:space="preserve">Copilot generates </w:t>
      </w:r>
    </w:p>
    <w:p>
      <w:pPr>
        <w:pStyle w:val="Para 09"/>
      </w:pPr>
      <w:r>
        <w:t xml:space="preserve">a summary of </w:t>
      </w:r>
    </w:p>
    <w:p>
      <w:pPr>
        <w:pStyle w:val="Para 13"/>
      </w:pPr>
      <w:r>
        <w:t>the thread.</w:t>
      </w:r>
    </w:p>
    <w:p>
      <w:pPr>
        <w:pStyle w:val="Para 21"/>
      </w:pPr>
      <w:r>
        <w:t/>
      </w:r>
    </w:p>
    <w:p>
      <w:pPr>
        <w:pStyle w:val="Normal"/>
      </w:pPr>
      <w:r>
        <w:t xml:space="preserve">Instead, you can ask Copilot to generate a short summary of the meeting that </w:t>
      </w:r>
    </w:p>
    <w:p>
      <w:pPr>
        <w:pStyle w:val="Normal"/>
      </w:pPr>
      <w:r>
        <w:t xml:space="preserve">includes anything that mentions your name or something you might need to do to </w:t>
      </w:r>
    </w:p>
    <w:p>
      <w:pPr>
        <w:pStyle w:val="Normal"/>
      </w:pPr>
      <w:r>
        <w:t>follow up.</w:t>
      </w:r>
    </w:p>
    <w:p>
      <w:pPr>
        <w:pStyle w:val="Para 21"/>
      </w:pPr>
      <w:r>
        <w:t/>
      </w:r>
    </w:p>
    <w:p>
      <w:pPr>
        <w:pStyle w:val="Para 05"/>
      </w:pPr>
      <w:r>
        <w:t>Composing Emails with Copilot</w:t>
      </w:r>
    </w:p>
    <w:p>
      <w:pPr>
        <w:pStyle w:val="Normal"/>
      </w:pPr>
      <w:r>
        <w:t xml:space="preserve">Copilot can help write emails by either creating entire emails in response to your </w:t>
      </w:r>
    </w:p>
    <w:p>
      <w:pPr>
        <w:pStyle w:val="Normal"/>
      </w:pPr>
      <w:r>
        <w:t xml:space="preserve">prompts or by analyzing text that you write and making suggestions for how you </w:t>
      </w:r>
    </w:p>
    <w:p>
      <w:pPr>
        <w:pStyle w:val="Normal"/>
      </w:pPr>
      <w:r>
        <w:t>might improve it.</w:t>
      </w:r>
    </w:p>
    <w:p>
      <w:pPr>
        <w:pStyle w:val="Para 21"/>
      </w:pPr>
      <w:r>
        <w:t/>
      </w:r>
    </w:p>
    <w:p>
      <w:pPr>
        <w:pStyle w:val="Para 12"/>
      </w:pPr>
      <w:r>
        <w:t>Drafting emails with Copilot</w:t>
      </w:r>
    </w:p>
    <w:p>
      <w:pPr>
        <w:pStyle w:val="Normal"/>
      </w:pPr>
      <w:r>
        <w:t xml:space="preserve">If you press the </w:t>
      </w:r>
      <w:r>
        <w:rPr>
          <w:rStyle w:val="Text1"/>
        </w:rPr>
        <w:t>/</w:t>
      </w:r>
      <w:r>
        <w:t xml:space="preserve"> key in a new email or at the beginning of a reply message, a </w:t>
      </w:r>
    </w:p>
    <w:p>
      <w:pPr>
        <w:pStyle w:val="Normal"/>
      </w:pPr>
      <w:r>
        <w:t xml:space="preserve">menu will display showing files from your SharePoint or OneDrive cloud storage. </w:t>
      </w:r>
    </w:p>
    <w:p>
      <w:pPr>
        <w:pStyle w:val="Normal"/>
      </w:pPr>
      <w:r>
        <w:t xml:space="preserve">At the top of that list is an option called Draft with Copilot. Selecting this option </w:t>
      </w:r>
    </w:p>
    <w:p>
      <w:pPr>
        <w:pStyle w:val="Normal"/>
      </w:pPr>
      <w:r>
        <w:t>opens the Draft with Copilot window, which is shown in Figure 9-3.</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36800" cy="1054100"/>
            <wp:effectExtent l="0" r="0" t="0" b="0"/>
            <wp:wrapTopAndBottom/>
            <wp:docPr id="140" name="index-186_1.png" descr="index-186_1.png"/>
            <wp:cNvGraphicFramePr>
              <a:graphicFrameLocks noChangeAspect="1"/>
            </wp:cNvGraphicFramePr>
            <a:graphic>
              <a:graphicData uri="http://schemas.openxmlformats.org/drawingml/2006/picture">
                <pic:pic>
                  <pic:nvPicPr>
                    <pic:cNvPr id="0" name="index-186_1.png" descr="index-186_1.png"/>
                    <pic:cNvPicPr/>
                  </pic:nvPicPr>
                  <pic:blipFill>
                    <a:blip r:embed="rId144"/>
                    <a:stretch>
                      <a:fillRect/>
                    </a:stretch>
                  </pic:blipFill>
                  <pic:spPr>
                    <a:xfrm>
                      <a:off x="0" y="0"/>
                      <a:ext cx="2336800" cy="1054100"/>
                    </a:xfrm>
                    <a:prstGeom prst="rect">
                      <a:avLst/>
                    </a:prstGeom>
                  </pic:spPr>
                </pic:pic>
              </a:graphicData>
            </a:graphic>
          </wp:anchor>
        </w:drawing>
      </w:r>
    </w:p>
    <w:p>
      <w:pPr>
        <w:pStyle w:val="Para 21"/>
      </w:pPr>
      <w:r>
        <w:t/>
      </w:r>
    </w:p>
    <w:p>
      <w:pPr>
        <w:pStyle w:val="Para 22"/>
      </w:pPr>
      <w:r>
        <w:t>FIGURE 9-3:</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51000" cy="952500"/>
            <wp:effectExtent l="0" r="0" t="0" b="0"/>
            <wp:wrapTopAndBottom/>
            <wp:docPr id="141" name="index-186_2.png" descr="index-186_2.png"/>
            <wp:cNvGraphicFramePr>
              <a:graphicFrameLocks noChangeAspect="1"/>
            </wp:cNvGraphicFramePr>
            <a:graphic>
              <a:graphicData uri="http://schemas.openxmlformats.org/drawingml/2006/picture">
                <pic:pic>
                  <pic:nvPicPr>
                    <pic:cNvPr id="0" name="index-186_2.png" descr="index-186_2.png"/>
                    <pic:cNvPicPr/>
                  </pic:nvPicPr>
                  <pic:blipFill>
                    <a:blip r:embed="rId145"/>
                    <a:stretch>
                      <a:fillRect/>
                    </a:stretch>
                  </pic:blipFill>
                  <pic:spPr>
                    <a:xfrm>
                      <a:off x="0" y="0"/>
                      <a:ext cx="1651000" cy="952500"/>
                    </a:xfrm>
                    <a:prstGeom prst="rect">
                      <a:avLst/>
                    </a:prstGeom>
                  </pic:spPr>
                </pic:pic>
              </a:graphicData>
            </a:graphic>
          </wp:anchor>
        </w:drawing>
      </w:r>
    </w:p>
    <w:p>
      <w:pPr>
        <w:pStyle w:val="Para 09"/>
      </w:pPr>
      <w:r>
        <w:t xml:space="preserve">The Draft with </w:t>
      </w:r>
    </w:p>
    <w:p>
      <w:pPr>
        <w:pStyle w:val="Para 23"/>
      </w:pPr>
      <w:r>
        <w:t>Copilot window.</w:t>
      </w:r>
    </w:p>
    <w:p>
      <w:pPr>
        <w:pStyle w:val="Para 21"/>
      </w:pPr>
      <w:r>
        <w:t/>
      </w:r>
    </w:p>
    <w:p>
      <w:pPr>
        <w:pStyle w:val="Para 01"/>
      </w:pPr>
      <w:r>
        <w:rPr>
          <w:rStyle w:val="Text5"/>
        </w:rPr>
        <w:t>172</w:t>
        <w:t xml:space="preserve"> PART 2 </w:t>
      </w:r>
      <w:r>
        <w:rPr>
          <w:rStyle w:val="Text2"/>
        </w:rPr>
        <w:t xml:space="preserve"> Getting Work Done with Microsoft 365 Copilot</w:t>
      </w:r>
      <w:r>
        <w:t xml:space="preserve"> The </w:t>
      </w:r>
      <w:r>
        <w:rPr>
          <w:rStyle w:val="Text1"/>
        </w:rPr>
        <w:t>/</w:t>
      </w:r>
      <w:r>
        <w:t xml:space="preserve"> character can always be used in Microsoft 365 Copilot Chat to open a menu for referencing other documents, people, meetings, or emails. It can also be used in certain other situations as well, such as to open the Draft with Copilot window in a Word document.</w:t>
      </w:r>
    </w:p>
    <w:p>
      <w:bookmarkStart w:id="298" w:name="Inside_the_Draft_with_Copilot_wi"/>
      <w:pPr>
        <w:pStyle w:val="Para 01"/>
      </w:pPr>
      <w:r>
        <w:t>Inside the Draft with Copilot window, you can type a prompt that describes what you want the email to say. Before you ask Copilot to generate the email, you can select the tone and length of the email by clicking the Options menu link in the lower-left corner of the window. For example, in the message shown in Figure 9-4, I want to write a long and casual email thanking my significant other for making grilled cheese sandwiches.</w:t>
      </w:r>
      <w:bookmarkEnd w:id="298"/>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35200" cy="2197100"/>
            <wp:effectExtent l="0" r="0" t="0" b="0"/>
            <wp:wrapTopAndBottom/>
            <wp:docPr id="142" name="index-187_1.jpg" descr="index-187_1.jpg"/>
            <wp:cNvGraphicFramePr>
              <a:graphicFrameLocks noChangeAspect="1"/>
            </wp:cNvGraphicFramePr>
            <a:graphic>
              <a:graphicData uri="http://schemas.openxmlformats.org/drawingml/2006/picture">
                <pic:pic>
                  <pic:nvPicPr>
                    <pic:cNvPr id="0" name="index-187_1.jpg" descr="index-187_1.jpg"/>
                    <pic:cNvPicPr/>
                  </pic:nvPicPr>
                  <pic:blipFill>
                    <a:blip r:embed="rId146"/>
                    <a:stretch>
                      <a:fillRect/>
                    </a:stretch>
                  </pic:blipFill>
                  <pic:spPr>
                    <a:xfrm>
                      <a:off x="0" y="0"/>
                      <a:ext cx="2235200" cy="2197100"/>
                    </a:xfrm>
                    <a:prstGeom prst="rect">
                      <a:avLst/>
                    </a:prstGeom>
                  </pic:spPr>
                </pic:pic>
              </a:graphicData>
            </a:graphic>
          </wp:anchor>
        </w:drawing>
      </w:r>
    </w:p>
    <w:p>
      <w:pPr>
        <w:pStyle w:val="Para 21"/>
      </w:pPr>
      <w:r>
        <w:t/>
      </w:r>
    </w:p>
    <w:p>
      <w:pPr>
        <w:pStyle w:val="Para 08"/>
      </w:pPr>
      <w:r>
        <w:t>FIGURE 9-4:</w:t>
      </w:r>
    </w:p>
    <w:p>
      <w:pPr>
        <w:pStyle w:val="Para 02"/>
      </w:pPr>
      <w:r>
        <w:t xml:space="preserve">Prompting </w:t>
      </w:r>
    </w:p>
    <w:p>
      <w:pPr>
        <w:pStyle w:val="Para 02"/>
      </w:pPr>
      <w:r>
        <w:t>for an email.</w:t>
      </w:r>
    </w:p>
    <w:p>
      <w:pPr>
        <w:pStyle w:val="Para 21"/>
      </w:pPr>
      <w:r>
        <w:t/>
      </w:r>
    </w:p>
    <w:p>
      <w:pPr>
        <w:pStyle w:val="Para 01"/>
      </w:pPr>
      <w:r>
        <w:t>The resulting email wasn’t as long as I had hoped for, but it did accurately reflect the sentiment that I wanted to express. It doesn’t sound like an email I’d write, but I thought Jill would still appreciate it (maybe not as much as if I’d actually written it, however). The generated email is shown in Figure 9-5.</w:t>
      </w:r>
    </w:p>
    <w:p>
      <w:pPr>
        <w:pStyle w:val="Para 21"/>
      </w:pPr>
      <w:r>
        <w:t/>
      </w:r>
    </w:p>
    <w:p>
      <w:pPr>
        <w:pStyle w:val="0 Block"/>
      </w:pPr>
    </w:p>
    <w:p>
      <w:bookmarkStart w:id="299" w:name="CHAPTER_9__Emailing_with_Copilot_2"/>
      <w:pPr>
        <w:pStyle w:val="Heading 1"/>
        <w:pageBreakBefore w:val="on"/>
      </w:pPr>
      <w:r>
        <w:t>CHAPTER 9</w:t>
        <w:t xml:space="preserve"> Emailing with Copilot </w:t>
      </w:r>
      <w:r>
        <w:rPr>
          <w:rStyle w:val="Text13"/>
        </w:rPr>
        <w:t xml:space="preserve"> </w:t>
      </w:r>
      <w:r>
        <w:rPr>
          <w:rStyle w:val="Text7"/>
        </w:rPr>
        <w:t>173</w:t>
      </w:r>
      <w:bookmarkEnd w:id="299"/>
    </w:p>
    <w:p>
      <w:bookmarkStart w:id="300" w:name="FIGURE_9_5"/>
      <w:pPr>
        <w:pStyle w:val="Para 22"/>
      </w:pPr>
      <w:r>
        <w:t>FIGURE 9-5:</w:t>
      </w:r>
      <w:bookmarkEnd w:id="300"/>
    </w:p>
    <w:p>
      <w:pPr>
        <w:pStyle w:val="Para 21"/>
      </w:pPr>
      <w:r>
        <w:t/>
      </w:r>
    </w:p>
    <w:p>
      <w:pPr>
        <w:pStyle w:val="Para 19"/>
      </w:pPr>
      <w:r>
        <w:t xml:space="preserve">Copilot’s </w:t>
      </w:r>
    </w:p>
    <w:p>
      <w:pPr>
        <w:pStyle w:val="Para 02"/>
      </w:pPr>
      <w:r>
        <w:t>generated email.</w:t>
      </w:r>
    </w:p>
    <w:p>
      <w:pPr>
        <w:pStyle w:val="Para 21"/>
      </w:pPr>
      <w:r>
        <w:t/>
      </w:r>
    </w:p>
    <w:p>
      <w:pPr>
        <w:pStyle w:val="Normal"/>
      </w:pPr>
      <w:r>
        <w:t xml:space="preserve">Just for fun, I thought I’d see if I could get Copilot to spice it up a bit. I submitted </w:t>
      </w:r>
    </w:p>
    <w:p>
      <w:pPr>
        <w:pStyle w:val="Normal"/>
      </w:pPr>
      <w:r>
        <w:t xml:space="preserve">a follow-up prompt asking Copilot to try again and to use more slang and humor </w:t>
      </w:r>
    </w:p>
    <w:p>
      <w:pPr>
        <w:pStyle w:val="Normal"/>
      </w:pPr>
      <w:r>
        <w:t xml:space="preserve">that a Gen-X person might use in such an email. After seeing what it did (which </w:t>
      </w:r>
    </w:p>
    <w:p>
      <w:pPr>
        <w:pStyle w:val="Normal"/>
      </w:pPr>
      <w:r>
        <w:t>was, as the young folks might say, cringe) I decided to stick with the original.</w:t>
      </w:r>
    </w:p>
    <w:p>
      <w:pPr>
        <w:pStyle w:val="Normal"/>
      </w:pPr>
      <w:r>
        <w:t>To go back in your history of prompts, click the back arrow in the upper-left cor-</w:t>
      </w:r>
    </w:p>
    <w:p>
      <w:pPr>
        <w:pStyle w:val="Normal"/>
      </w:pPr>
      <w:r>
        <w:t xml:space="preserve">ner of the Draft with Copilot window, which you can see in the new email draft </w:t>
      </w:r>
    </w:p>
    <w:p>
      <w:pPr>
        <w:pStyle w:val="Normal"/>
      </w:pPr>
      <w:r>
        <w:t>shown in Figure 9-6.</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54300" cy="1193800"/>
            <wp:effectExtent l="0" r="0" t="0" b="0"/>
            <wp:wrapTopAndBottom/>
            <wp:docPr id="143" name="index-188_1.jpg" descr="index-188_1.jpg"/>
            <wp:cNvGraphicFramePr>
              <a:graphicFrameLocks noChangeAspect="1"/>
            </wp:cNvGraphicFramePr>
            <a:graphic>
              <a:graphicData uri="http://schemas.openxmlformats.org/drawingml/2006/picture">
                <pic:pic>
                  <pic:nvPicPr>
                    <pic:cNvPr id="0" name="index-188_1.jpg" descr="index-188_1.jpg"/>
                    <pic:cNvPicPr/>
                  </pic:nvPicPr>
                  <pic:blipFill>
                    <a:blip r:embed="rId147"/>
                    <a:stretch>
                      <a:fillRect/>
                    </a:stretch>
                  </pic:blipFill>
                  <pic:spPr>
                    <a:xfrm>
                      <a:off x="0" y="0"/>
                      <a:ext cx="2654300" cy="1193800"/>
                    </a:xfrm>
                    <a:prstGeom prst="rect">
                      <a:avLst/>
                    </a:prstGeom>
                  </pic:spPr>
                </pic:pic>
              </a:graphicData>
            </a:graphic>
          </wp:anchor>
        </w:drawing>
      </w:r>
    </w:p>
    <w:p>
      <w:pPr>
        <w:pStyle w:val="Para 21"/>
      </w:pPr>
      <w:r>
        <w:t/>
      </w:r>
    </w:p>
    <w:p>
      <w:pPr>
        <w:pStyle w:val="Para 22"/>
      </w:pPr>
      <w:r>
        <w:t>FIGURE 9-6:</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54300" cy="1193800"/>
            <wp:effectExtent l="0" r="0" t="0" b="0"/>
            <wp:wrapTopAndBottom/>
            <wp:docPr id="144" name="index-188_2.png" descr="index-188_2.png"/>
            <wp:cNvGraphicFramePr>
              <a:graphicFrameLocks noChangeAspect="1"/>
            </wp:cNvGraphicFramePr>
            <a:graphic>
              <a:graphicData uri="http://schemas.openxmlformats.org/drawingml/2006/picture">
                <pic:pic>
                  <pic:nvPicPr>
                    <pic:cNvPr id="0" name="index-188_2.png" descr="index-188_2.png"/>
                    <pic:cNvPicPr/>
                  </pic:nvPicPr>
                  <pic:blipFill>
                    <a:blip r:embed="rId148"/>
                    <a:stretch>
                      <a:fillRect/>
                    </a:stretch>
                  </pic:blipFill>
                  <pic:spPr>
                    <a:xfrm>
                      <a:off x="0" y="0"/>
                      <a:ext cx="2654300" cy="1193800"/>
                    </a:xfrm>
                    <a:prstGeom prst="rect">
                      <a:avLst/>
                    </a:prstGeom>
                  </pic:spPr>
                </pic:pic>
              </a:graphicData>
            </a:graphic>
          </wp:anchor>
        </w:drawing>
      </w:r>
    </w:p>
    <w:p>
      <w:pPr>
        <w:pStyle w:val="Para 09"/>
      </w:pPr>
      <w:r>
        <w:t xml:space="preserve">The new draft </w:t>
      </w:r>
    </w:p>
    <w:p>
      <w:pPr>
        <w:pStyle w:val="Para 19"/>
      </w:pPr>
      <w:r>
        <w:t xml:space="preserve">and the </w:t>
      </w:r>
    </w:p>
    <w:p>
      <w:pPr>
        <w:pStyle w:val="Para 13"/>
      </w:pPr>
      <w:r>
        <w:t>back arrow.</w:t>
      </w:r>
    </w:p>
    <w:p>
      <w:pPr>
        <w:pStyle w:val="Para 21"/>
      </w:pPr>
      <w:r>
        <w:t/>
      </w:r>
    </w:p>
    <w:p>
      <w:pPr>
        <w:pStyle w:val="Normal"/>
      </w:pPr>
      <w:r>
        <w:t xml:space="preserve">After Copilot generates an email, you can submit another follow-up prompt with </w:t>
      </w:r>
    </w:p>
    <w:p>
      <w:pPr>
        <w:pStyle w:val="Normal"/>
      </w:pPr>
      <w:r>
        <w:t xml:space="preserve">any changes you’d like Copilot to make, or you can keep or discard the draft. I </w:t>
      </w:r>
    </w:p>
    <w:p>
      <w:pPr>
        <w:pStyle w:val="Normal"/>
      </w:pPr>
      <w:r>
        <w:t xml:space="preserve">decided to use one of the preset follow-up prompts (which can be accessed using </w:t>
      </w:r>
    </w:p>
    <w:p>
      <w:pPr>
        <w:pStyle w:val="Normal"/>
      </w:pPr>
      <w:r>
        <w:t xml:space="preserve">the menu on the left of the follow-up prompt area) to turn the email into a poem. </w:t>
      </w:r>
    </w:p>
    <w:p>
      <w:pPr>
        <w:pStyle w:val="Normal"/>
      </w:pPr>
      <w:r>
        <w:t>The result is shown in Figure 9-7.</w:t>
      </w:r>
    </w:p>
    <w:p>
      <w:pPr>
        <w:pStyle w:val="Normal"/>
      </w:pPr>
      <w:r>
        <w:t xml:space="preserve">In the end, I decided to just tell her thanks in person — and also to include these </w:t>
      </w:r>
    </w:p>
    <w:p>
      <w:pPr>
        <w:pStyle w:val="Normal"/>
      </w:pPr>
      <w:r>
        <w:t>thank you messages in my book, of course.</w:t>
      </w:r>
    </w:p>
    <w:p>
      <w:pPr>
        <w:pStyle w:val="Para 21"/>
      </w:pPr>
      <w:r>
        <w:t/>
      </w:r>
    </w:p>
    <w:p>
      <w:pPr>
        <w:pStyle w:val="Para 11"/>
      </w:pPr>
      <w:r>
        <w:rPr>
          <w:rStyle w:val="Text1"/>
        </w:rPr>
        <w:t>174</w:t>
        <w:t xml:space="preserve"> PART 2 </w:t>
      </w:r>
      <w:r>
        <w:t xml:space="preserve"> Getting Work Done with Microsoft 365 Copilot</w:t>
      </w:r>
    </w:p>
    <w:p>
      <w:bookmarkStart w:id="301" w:name="page_189"/>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231900"/>
            <wp:effectExtent l="0" r="0" t="0" b="0"/>
            <wp:wrapTopAndBottom/>
            <wp:docPr id="145" name="index-189_1.png" descr="index-189_1.png"/>
            <wp:cNvGraphicFramePr>
              <a:graphicFrameLocks noChangeAspect="1"/>
            </wp:cNvGraphicFramePr>
            <a:graphic>
              <a:graphicData uri="http://schemas.openxmlformats.org/drawingml/2006/picture">
                <pic:pic>
                  <pic:nvPicPr>
                    <pic:cNvPr id="0" name="index-189_1.png" descr="index-189_1.png"/>
                    <pic:cNvPicPr/>
                  </pic:nvPicPr>
                  <pic:blipFill>
                    <a:blip r:embed="rId149"/>
                    <a:stretch>
                      <a:fillRect/>
                    </a:stretch>
                  </pic:blipFill>
                  <pic:spPr>
                    <a:xfrm>
                      <a:off x="0" y="0"/>
                      <a:ext cx="2730500" cy="1231900"/>
                    </a:xfrm>
                    <a:prstGeom prst="rect">
                      <a:avLst/>
                    </a:prstGeom>
                  </pic:spPr>
                </pic:pic>
              </a:graphicData>
            </a:graphic>
          </wp:anchor>
        </w:drawing>
      </w:r>
      <w:bookmarkEnd w:id="301"/>
    </w:p>
    <w:p>
      <w:pPr>
        <w:pStyle w:val="Para 08"/>
      </w:pPr>
      <w:r>
        <w:t>FIGURE 9-7:</w:t>
      </w:r>
    </w:p>
    <w:p>
      <w:pPr>
        <w:pStyle w:val="Para 21"/>
      </w:pPr>
      <w:r>
        <w:t/>
      </w:r>
    </w:p>
    <w:p>
      <w:pPr>
        <w:pStyle w:val="Para 02"/>
      </w:pPr>
      <w:r>
        <w:t xml:space="preserve">Copilot’s </w:t>
      </w:r>
    </w:p>
    <w:p>
      <w:pPr>
        <w:pStyle w:val="Para 02"/>
      </w:pPr>
      <w:r>
        <w:t>thank you poem.</w:t>
      </w:r>
    </w:p>
    <w:p>
      <w:pPr>
        <w:pStyle w:val="Para 21"/>
      </w:pPr>
      <w:r>
        <w:t/>
      </w:r>
    </w:p>
    <w:p>
      <w:pPr>
        <w:pStyle w:val="Para 05"/>
      </w:pPr>
      <w:r>
        <w:t>Reply suggestions</w:t>
      </w:r>
    </w:p>
    <w:p>
      <w:pPr>
        <w:pStyle w:val="Para 01"/>
      </w:pPr>
      <w:r>
        <w:t>When you click the Reply button on an email, Copilot attempts to use the content of the message to suggest possible responses. These responses appear in a Draft with Copilot window at the bottom of your email, as shown in Figure 9-8.</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524000"/>
            <wp:effectExtent l="0" r="0" t="0" b="0"/>
            <wp:wrapTopAndBottom/>
            <wp:docPr id="146" name="index-189_2.png" descr="index-189_2.png"/>
            <wp:cNvGraphicFramePr>
              <a:graphicFrameLocks noChangeAspect="1"/>
            </wp:cNvGraphicFramePr>
            <a:graphic>
              <a:graphicData uri="http://schemas.openxmlformats.org/drawingml/2006/picture">
                <pic:pic>
                  <pic:nvPicPr>
                    <pic:cNvPr id="0" name="index-189_2.png" descr="index-189_2.png"/>
                    <pic:cNvPicPr/>
                  </pic:nvPicPr>
                  <pic:blipFill>
                    <a:blip r:embed="rId150"/>
                    <a:stretch>
                      <a:fillRect/>
                    </a:stretch>
                  </pic:blipFill>
                  <pic:spPr>
                    <a:xfrm>
                      <a:off x="0" y="0"/>
                      <a:ext cx="2730500" cy="1524000"/>
                    </a:xfrm>
                    <a:prstGeom prst="rect">
                      <a:avLst/>
                    </a:prstGeom>
                  </pic:spPr>
                </pic:pic>
              </a:graphicData>
            </a:graphic>
          </wp:anchor>
        </w:drawing>
      </w:r>
    </w:p>
    <w:p>
      <w:pPr>
        <w:pStyle w:val="Para 21"/>
      </w:pPr>
      <w:r>
        <w:t/>
      </w:r>
    </w:p>
    <w:p>
      <w:pPr>
        <w:pStyle w:val="Para 08"/>
      </w:pPr>
      <w:r>
        <w:t>FIGURE 9-8:</w:t>
      </w:r>
    </w:p>
    <w:p>
      <w:pPr>
        <w:pStyle w:val="Para 02"/>
      </w:pPr>
      <w:r>
        <w:t xml:space="preserve">Copilot provides </w:t>
      </w:r>
    </w:p>
    <w:p>
      <w:pPr>
        <w:pStyle w:val="Para 02"/>
      </w:pPr>
      <w:r>
        <w:t>reply suggestions.</w:t>
      </w:r>
    </w:p>
    <w:p>
      <w:pPr>
        <w:pStyle w:val="Para 21"/>
      </w:pPr>
      <w:r>
        <w:t/>
      </w:r>
    </w:p>
    <w:p>
      <w:pPr>
        <w:pStyle w:val="Para 01"/>
      </w:pPr>
      <w:r>
        <w:t>If you like one of Copilot’s suggestions, you can click on it and the text of the sug-gestion will appear in a Draft with Copilot window, where you can refine it or just add it to your message.</w:t>
      </w:r>
    </w:p>
    <w:p>
      <w:pPr>
        <w:pStyle w:val="Para 01"/>
      </w:pPr>
      <w:r>
        <w:t>If you don’t like any of the suggested responses but you still want to use Copilot to generate your response, you can click on the button labeled Custom to open the same Draft with Copilot window that appears when you use Copilot to draft a new email.</w:t>
      </w:r>
    </w:p>
    <w:p>
      <w:pPr>
        <w:pStyle w:val="Para 21"/>
      </w:pPr>
      <w:r>
        <w:t/>
      </w:r>
    </w:p>
    <w:p>
      <w:pPr>
        <w:pStyle w:val="0 Block"/>
      </w:pPr>
    </w:p>
    <w:p>
      <w:bookmarkStart w:id="302" w:name="CHAPTER_9__Emailing_with_Copilot_3"/>
      <w:pPr>
        <w:pStyle w:val="Heading 1"/>
        <w:pageBreakBefore w:val="on"/>
      </w:pPr>
      <w:r>
        <w:t>CHAPTER 9</w:t>
        <w:t xml:space="preserve"> Emailing with Copilot </w:t>
      </w:r>
      <w:r>
        <w:rPr>
          <w:rStyle w:val="Text13"/>
        </w:rPr>
        <w:t xml:space="preserve"> </w:t>
      </w:r>
      <w:r>
        <w:rPr>
          <w:rStyle w:val="Text7"/>
        </w:rPr>
        <w:t>175</w:t>
      </w:r>
      <w:bookmarkEnd w:id="302"/>
    </w:p>
    <w:p>
      <w:bookmarkStart w:id="303" w:name="Email_coaching"/>
      <w:pPr>
        <w:pStyle w:val="Para 12"/>
      </w:pPr>
      <w:r>
        <w:t>Email coaching</w:t>
      </w:r>
      <w:bookmarkEnd w:id="303"/>
    </w:p>
    <w:p>
      <w:pPr>
        <w:pStyle w:val="Normal"/>
      </w:pPr>
      <w:r>
        <w:t xml:space="preserve">Copilot in Outlook offers a feature called Coaching by Copilot that gives you tips on </w:t>
      </w:r>
    </w:p>
    <w:p>
      <w:pPr>
        <w:pStyle w:val="Normal"/>
      </w:pPr>
      <w:r>
        <w:t xml:space="preserve">how it thinks your email could be improved. To launch Coaching by Copilot, select </w:t>
      </w:r>
    </w:p>
    <w:p>
      <w:pPr>
        <w:pStyle w:val="Normal"/>
      </w:pPr>
      <w:r>
        <w:t>it from the Copilot menu as you’re writing an email, as shown in Figure 9-9.</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51000" cy="660400"/>
            <wp:effectExtent l="0" r="0" t="0" b="0"/>
            <wp:wrapTopAndBottom/>
            <wp:docPr id="147" name="index-190_1.png" descr="index-190_1.png"/>
            <wp:cNvGraphicFramePr>
              <a:graphicFrameLocks noChangeAspect="1"/>
            </wp:cNvGraphicFramePr>
            <a:graphic>
              <a:graphicData uri="http://schemas.openxmlformats.org/drawingml/2006/picture">
                <pic:pic>
                  <pic:nvPicPr>
                    <pic:cNvPr id="0" name="index-190_1.png" descr="index-190_1.png"/>
                    <pic:cNvPicPr/>
                  </pic:nvPicPr>
                  <pic:blipFill>
                    <a:blip r:embed="rId151"/>
                    <a:stretch>
                      <a:fillRect/>
                    </a:stretch>
                  </pic:blipFill>
                  <pic:spPr>
                    <a:xfrm>
                      <a:off x="0" y="0"/>
                      <a:ext cx="1651000" cy="660400"/>
                    </a:xfrm>
                    <a:prstGeom prst="rect">
                      <a:avLst/>
                    </a:prstGeom>
                  </pic:spPr>
                </pic:pic>
              </a:graphicData>
            </a:graphic>
          </wp:anchor>
        </w:drawing>
      </w:r>
    </w:p>
    <w:p>
      <w:pPr>
        <w:pStyle w:val="Para 21"/>
      </w:pPr>
      <w:r>
        <w:t/>
      </w:r>
    </w:p>
    <w:p>
      <w:pPr>
        <w:pStyle w:val="Para 22"/>
      </w:pPr>
      <w:r>
        <w:t>FIGURE 9-9:</w:t>
      </w:r>
    </w:p>
    <w:p>
      <w:pPr>
        <w:pStyle w:val="Para 02"/>
      </w:pPr>
      <w:r>
        <w:t xml:space="preserve">Starting Coaching </w:t>
      </w:r>
    </w:p>
    <w:p>
      <w:pPr>
        <w:pStyle w:val="Para 13"/>
      </w:pPr>
      <w:r>
        <w:t>by Copilot.</w:t>
      </w:r>
    </w:p>
    <w:p>
      <w:pPr>
        <w:pStyle w:val="Para 21"/>
      </w:pPr>
      <w:r>
        <w:t/>
      </w:r>
    </w:p>
    <w:p>
      <w:pPr>
        <w:pStyle w:val="Normal"/>
      </w:pPr>
      <w:r>
        <w:t xml:space="preserve">One necessary downside of Coaching by Copilot is that it only works with emails </w:t>
      </w:r>
    </w:p>
    <w:p>
      <w:pPr>
        <w:pStyle w:val="Normal"/>
      </w:pPr>
      <w:r>
        <w:t xml:space="preserve">that contain at least 100 characters. If you try Coaching by Copilot with a shorter </w:t>
      </w:r>
    </w:p>
    <w:p>
      <w:pPr>
        <w:pStyle w:val="Normal"/>
      </w:pPr>
      <w:r>
        <w:t xml:space="preserve">email, you’ll get a message such as the one shown in Figure 9-10 telling you it </w:t>
      </w:r>
    </w:p>
    <w:p>
      <w:pPr>
        <w:pStyle w:val="Normal"/>
      </w:pPr>
      <w:r>
        <w:t>can’t help you.</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51000" cy="1930400"/>
            <wp:effectExtent l="0" r="0" t="0" b="0"/>
            <wp:wrapTopAndBottom/>
            <wp:docPr id="148" name="index-190_2.png" descr="index-190_2.png"/>
            <wp:cNvGraphicFramePr>
              <a:graphicFrameLocks noChangeAspect="1"/>
            </wp:cNvGraphicFramePr>
            <a:graphic>
              <a:graphicData uri="http://schemas.openxmlformats.org/drawingml/2006/picture">
                <pic:pic>
                  <pic:nvPicPr>
                    <pic:cNvPr id="0" name="index-190_2.png" descr="index-190_2.png"/>
                    <pic:cNvPicPr/>
                  </pic:nvPicPr>
                  <pic:blipFill>
                    <a:blip r:embed="rId152"/>
                    <a:stretch>
                      <a:fillRect/>
                    </a:stretch>
                  </pic:blipFill>
                  <pic:spPr>
                    <a:xfrm>
                      <a:off x="0" y="0"/>
                      <a:ext cx="1651000" cy="1930400"/>
                    </a:xfrm>
                    <a:prstGeom prst="rect">
                      <a:avLst/>
                    </a:prstGeom>
                  </pic:spPr>
                </pic:pic>
              </a:graphicData>
            </a:graphic>
          </wp:anchor>
        </w:drawing>
      </w:r>
    </w:p>
    <w:p>
      <w:pPr>
        <w:pStyle w:val="Para 21"/>
      </w:pPr>
      <w:r>
        <w:t/>
      </w:r>
    </w:p>
    <w:p>
      <w:pPr>
        <w:pStyle w:val="Para 15"/>
      </w:pPr>
      <w:r>
        <w:t>FIGURE 9-10:</w:t>
      </w:r>
    </w:p>
    <w:p>
      <w:pPr>
        <w:pStyle w:val="Para 02"/>
      </w:pPr>
      <w:r>
        <w:t xml:space="preserve">Coaching doesn’t </w:t>
      </w:r>
    </w:p>
    <w:p>
      <w:pPr>
        <w:pStyle w:val="Para 19"/>
      </w:pPr>
      <w:r>
        <w:t xml:space="preserve">work on </w:t>
      </w:r>
    </w:p>
    <w:p>
      <w:pPr>
        <w:pStyle w:val="Para 09"/>
      </w:pPr>
      <w:r>
        <w:t>short emails.</w:t>
      </w:r>
    </w:p>
    <w:p>
      <w:pPr>
        <w:pStyle w:val="Para 21"/>
      </w:pPr>
      <w:r>
        <w:t/>
      </w:r>
    </w:p>
    <w:p>
      <w:pPr>
        <w:pStyle w:val="Para 01"/>
      </w:pPr>
      <w:r>
        <w:rPr>
          <w:rStyle w:val="Text5"/>
        </w:rPr>
        <w:t>176</w:t>
        <w:t xml:space="preserve"> PART 2 </w:t>
      </w:r>
      <w:r>
        <w:rPr>
          <w:rStyle w:val="Text2"/>
        </w:rPr>
        <w:t xml:space="preserve"> Getting Work Done with Microsoft 365 Copilot</w:t>
      </w:r>
      <w:r>
        <w:t xml:space="preserve"> Provided that you do have enough text in your draft email, Coaching by Copilot will show you suggestions for how to improve three aspects of your draft:</w:t>
      </w:r>
    </w:p>
    <w:p>
      <w:pPr>
        <w:pStyle w:val="Para 21"/>
      </w:pPr>
      <w:r>
        <w:t/>
      </w:r>
    </w:p>
    <w:p>
      <w:bookmarkStart w:id="304" w:name="___Tone__Copilot_gives_suggestio"/>
      <w:pPr>
        <w:pStyle w:val="Normal"/>
      </w:pPr>
      <w:r>
        <w:rPr>
          <w:rStyle w:val="Text8"/>
        </w:rPr>
        <w:t>»</w:t>
      </w:r>
      <w:r>
        <w:t xml:space="preserve"> </w:t>
      </w:r>
      <w:r>
        <w:rPr>
          <w:rStyle w:val="Text1"/>
        </w:rPr>
        <w:t>Tone.</w:t>
      </w:r>
      <w:r>
        <w:t xml:space="preserve"> Copilot gives suggestions for making your email sound friendlier.</w:t>
      </w:r>
      <w:bookmarkEnd w:id="304"/>
    </w:p>
    <w:p>
      <w:pPr>
        <w:pStyle w:val="Normal"/>
      </w:pPr>
      <w:r>
        <w:rPr>
          <w:rStyle w:val="Text8"/>
        </w:rPr>
        <w:t>»</w:t>
      </w:r>
      <w:r>
        <w:t xml:space="preserve"> </w:t>
      </w:r>
      <w:r>
        <w:rPr>
          <w:rStyle w:val="Text1"/>
        </w:rPr>
        <w:t>Reader sentiment.</w:t>
      </w:r>
      <w:r>
        <w:t xml:space="preserve"> These suggestions are aimed at making the reader feel </w:t>
      </w:r>
    </w:p>
    <w:p>
      <w:pPr>
        <w:pStyle w:val="Para 16"/>
      </w:pPr>
      <w:r>
        <w:t xml:space="preserve">“included.” Examples of suggestions that might fall into this category are </w:t>
        <w:t>suggestions such as ending your email with “What do you think?”.</w:t>
      </w:r>
    </w:p>
    <w:p>
      <w:pPr>
        <w:pStyle w:val="Normal"/>
      </w:pPr>
      <w:r>
        <w:rPr>
          <w:rStyle w:val="Text8"/>
        </w:rPr>
        <w:t>»</w:t>
      </w:r>
      <w:r>
        <w:t xml:space="preserve"> </w:t>
      </w:r>
      <w:r>
        <w:rPr>
          <w:rStyle w:val="Text1"/>
        </w:rPr>
        <w:t>Clarity.</w:t>
      </w:r>
      <w:r>
        <w:t xml:space="preserve"> The Clarity category of suggestions are ways that Copilot thinks you </w:t>
      </w:r>
    </w:p>
    <w:p>
      <w:pPr>
        <w:pStyle w:val="Para 21"/>
      </w:pPr>
      <w:r>
        <w:t>might specify the details of your email more clearly.</w:t>
      </w:r>
    </w:p>
    <w:p>
      <w:pPr>
        <w:pStyle w:val="Para 01"/>
      </w:pPr>
      <w:r>
        <w:t>In my experience with Coaching by Copilot, it often provided good suggestions, but it interpreted jokes literally and ruined them.</w:t>
      </w:r>
    </w:p>
    <w:p>
      <w:pPr>
        <w:pStyle w:val="Para 01"/>
      </w:pPr>
      <w:r>
        <w:t>Figure 9-11 shows a typical suggestion from Coaching by Copilot.</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51000" cy="1943100"/>
            <wp:effectExtent l="0" r="0" t="0" b="0"/>
            <wp:wrapTopAndBottom/>
            <wp:docPr id="149" name="index-191_1.png" descr="index-191_1.png"/>
            <wp:cNvGraphicFramePr>
              <a:graphicFrameLocks noChangeAspect="1"/>
            </wp:cNvGraphicFramePr>
            <a:graphic>
              <a:graphicData uri="http://schemas.openxmlformats.org/drawingml/2006/picture">
                <pic:pic>
                  <pic:nvPicPr>
                    <pic:cNvPr id="0" name="index-191_1.png" descr="index-191_1.png"/>
                    <pic:cNvPicPr/>
                  </pic:nvPicPr>
                  <pic:blipFill>
                    <a:blip r:embed="rId153"/>
                    <a:stretch>
                      <a:fillRect/>
                    </a:stretch>
                  </pic:blipFill>
                  <pic:spPr>
                    <a:xfrm>
                      <a:off x="0" y="0"/>
                      <a:ext cx="1651000" cy="1943100"/>
                    </a:xfrm>
                    <a:prstGeom prst="rect">
                      <a:avLst/>
                    </a:prstGeom>
                  </pic:spPr>
                </pic:pic>
              </a:graphicData>
            </a:graphic>
          </wp:anchor>
        </w:drawing>
      </w:r>
    </w:p>
    <w:p>
      <w:pPr>
        <w:pStyle w:val="Para 21"/>
      </w:pPr>
      <w:r>
        <w:t/>
      </w:r>
    </w:p>
    <w:p>
      <w:pPr>
        <w:pStyle w:val="Para 08"/>
      </w:pPr>
      <w:r>
        <w:t>FIGURE 9-11:</w:t>
      </w:r>
    </w:p>
    <w:p>
      <w:pPr>
        <w:pStyle w:val="Para 02"/>
      </w:pPr>
      <w:r>
        <w:t xml:space="preserve">Copilot tells me </w:t>
      </w:r>
    </w:p>
    <w:p>
      <w:pPr>
        <w:pStyle w:val="Para 02"/>
      </w:pPr>
      <w:r>
        <w:t xml:space="preserve">to work on my </w:t>
      </w:r>
    </w:p>
    <w:p>
      <w:pPr>
        <w:pStyle w:val="Para 02"/>
      </w:pPr>
      <w:r>
        <w:t>enthusiasm.</w:t>
      </w:r>
    </w:p>
    <w:p>
      <w:pPr>
        <w:pStyle w:val="Para 21"/>
      </w:pPr>
      <w:r>
        <w:t/>
      </w:r>
    </w:p>
    <w:p>
      <w:pPr>
        <w:pStyle w:val="Para 01"/>
      </w:pPr>
      <w:r>
        <w:t>Email coaching seems like it would be a good feature when writing important emails to your boss or to customers. For everyday communications with friends and colleagues, it seems like following its recommendations could make your emails sound insincere and humorless.</w:t>
      </w:r>
    </w:p>
    <w:p>
      <w:pPr>
        <w:pStyle w:val="Para 21"/>
      </w:pPr>
      <w:r>
        <w:t/>
      </w:r>
    </w:p>
    <w:p>
      <w:pPr>
        <w:pStyle w:val="0 Block"/>
      </w:pPr>
    </w:p>
    <w:p>
      <w:bookmarkStart w:id="305" w:name="CHAPTER_9__Emailing_with_Copilot_4"/>
      <w:pPr>
        <w:pStyle w:val="Heading 1"/>
        <w:pageBreakBefore w:val="on"/>
      </w:pPr>
      <w:r>
        <w:t>CHAPTER 9</w:t>
        <w:t xml:space="preserve"> Emailing with Copilot </w:t>
      </w:r>
      <w:r>
        <w:rPr>
          <w:rStyle w:val="Text13"/>
        </w:rPr>
        <w:t xml:space="preserve"> </w:t>
      </w:r>
      <w:r>
        <w:rPr>
          <w:rStyle w:val="Text7"/>
        </w:rPr>
        <w:t>177</w:t>
      </w:r>
      <w:bookmarkEnd w:id="305"/>
    </w:p>
    <w:p>
      <w:bookmarkStart w:id="306" w:name="One_thing_I_like_about_Coaching"/>
      <w:pPr>
        <w:pStyle w:val="Normal"/>
      </w:pPr>
      <w:r>
        <w:t xml:space="preserve">One thing I like about Coaching by Copilot is that it leaves the decision of whether </w:t>
      </w:r>
      <w:bookmarkEnd w:id="306"/>
    </w:p>
    <w:p>
      <w:pPr>
        <w:pStyle w:val="Normal"/>
      </w:pPr>
      <w:r>
        <w:t xml:space="preserve">to follow any of its suggestions up to you. It doesn’t even seem to have the ability </w:t>
      </w:r>
    </w:p>
    <w:p>
      <w:pPr>
        <w:pStyle w:val="Normal"/>
      </w:pPr>
      <w:r>
        <w:t>to automatically insert the new text it suggests.</w:t>
      </w:r>
    </w:p>
    <w:p>
      <w:pPr>
        <w:pStyle w:val="Para 21"/>
      </w:pPr>
      <w:r>
        <w:t/>
      </w:r>
    </w:p>
    <w:p>
      <w:pPr>
        <w:pStyle w:val="Para 12"/>
      </w:pPr>
      <w:r>
        <w:t>Meeting management</w:t>
      </w:r>
    </w:p>
    <w:p>
      <w:pPr>
        <w:pStyle w:val="Normal"/>
      </w:pPr>
      <w:r>
        <w:t>Copilot 365 in Outlook has access to your inbox and your calendar. When a meet-</w:t>
      </w:r>
    </w:p>
    <w:p>
      <w:pPr>
        <w:pStyle w:val="Normal"/>
      </w:pPr>
      <w:r>
        <w:t xml:space="preserve">ing request comes from Microsoft Teams or another calendar app comes in via </w:t>
      </w:r>
    </w:p>
    <w:p>
      <w:pPr>
        <w:pStyle w:val="Normal"/>
      </w:pPr>
      <w:r>
        <w:t xml:space="preserve">email, Outlook displays an RSVP button on the email in your list of emails. When </w:t>
      </w:r>
    </w:p>
    <w:p>
      <w:pPr>
        <w:pStyle w:val="Normal"/>
      </w:pPr>
      <w:r>
        <w:t xml:space="preserve">you open the email, the details of the meeting are automatically summarized </w:t>
      </w:r>
    </w:p>
    <w:p>
      <w:pPr>
        <w:pStyle w:val="Normal"/>
      </w:pPr>
      <w:r>
        <w:t>above the text of the message.</w:t>
      </w:r>
    </w:p>
    <w:p>
      <w:pPr>
        <w:pStyle w:val="Normal"/>
      </w:pPr>
      <w:r>
        <w:t xml:space="preserve">Every meeting on your calendar is available in the context menu, which you can </w:t>
      </w:r>
    </w:p>
    <w:p>
      <w:pPr>
        <w:pStyle w:val="Normal"/>
      </w:pPr>
      <w:r>
        <w:t xml:space="preserve">access using the </w:t>
      </w:r>
      <w:r>
        <w:rPr>
          <w:rStyle w:val="Text1"/>
        </w:rPr>
        <w:t>/</w:t>
      </w:r>
      <w:r>
        <w:t xml:space="preserve"> command in Copilot Chat so you can reference your calendar </w:t>
      </w:r>
    </w:p>
    <w:p>
      <w:pPr>
        <w:pStyle w:val="Normal"/>
      </w:pPr>
      <w:r>
        <w:t xml:space="preserve">while generating new emails or other documents. This is particularly helpful for </w:t>
      </w:r>
    </w:p>
    <w:p>
      <w:pPr>
        <w:pStyle w:val="Normal"/>
      </w:pPr>
      <w:r>
        <w:t>coordinating with multiple people or responding to questions about your avail-</w:t>
      </w:r>
    </w:p>
    <w:p>
      <w:pPr>
        <w:pStyle w:val="Normal"/>
      </w:pPr>
      <w:r>
        <w:t xml:space="preserve">ability for (still more!) meetings. You learn more about managing meetings with </w:t>
      </w:r>
    </w:p>
    <w:p>
      <w:pPr>
        <w:pStyle w:val="Normal"/>
      </w:pPr>
      <w:r>
        <w:t>Copilot in Chapters 10 and 12.</w:t>
      </w:r>
    </w:p>
    <w:p>
      <w:pPr>
        <w:pStyle w:val="Para 21"/>
      </w:pPr>
      <w:r>
        <w:t/>
      </w:r>
    </w:p>
    <w:p>
      <w:pPr>
        <w:pStyle w:val="Para 05"/>
      </w:pPr>
      <w:r>
        <w:t>Using Copilot for Email with Discernment</w:t>
      </w:r>
    </w:p>
    <w:p>
      <w:pPr>
        <w:pStyle w:val="Normal"/>
      </w:pPr>
      <w:r>
        <w:t xml:space="preserve">Composing new emails and responding to emails with Copilot’s help generally </w:t>
      </w:r>
    </w:p>
    <w:p>
      <w:pPr>
        <w:pStyle w:val="Normal"/>
      </w:pPr>
      <w:r>
        <w:t xml:space="preserve">works very well. The responses Copilot generates are good in many ways. For </w:t>
      </w:r>
    </w:p>
    <w:p>
      <w:pPr>
        <w:pStyle w:val="Normal"/>
      </w:pPr>
      <w:r>
        <w:t xml:space="preserve">example, they’re grammatically correct, friendly, and can sometimes even </w:t>
      </w:r>
    </w:p>
    <w:p>
      <w:pPr>
        <w:pStyle w:val="Normal"/>
      </w:pPr>
      <w:r>
        <w:t>be clever.</w:t>
      </w:r>
    </w:p>
    <w:p>
      <w:pPr>
        <w:pStyle w:val="Normal"/>
      </w:pPr>
      <w:r>
        <w:t xml:space="preserve">However, it’s up to you to decide which circumstances Copilot-generated emails </w:t>
      </w:r>
    </w:p>
    <w:p>
      <w:pPr>
        <w:pStyle w:val="Normal"/>
      </w:pPr>
      <w:r>
        <w:t>are appropriate for and when you should write the email yourself.</w:t>
      </w:r>
    </w:p>
    <w:p>
      <w:pPr>
        <w:pStyle w:val="Normal"/>
      </w:pPr>
      <w:r>
        <w:t xml:space="preserve">Most people would have no problem having Copilot draft an email to report that </w:t>
      </w:r>
    </w:p>
    <w:p>
      <w:pPr>
        <w:pStyle w:val="Normal"/>
      </w:pPr>
      <w:r>
        <w:t xml:space="preserve">the book you ordered hasn’t been delivered yet and to check on the status of </w:t>
      </w:r>
    </w:p>
    <w:p>
      <w:pPr>
        <w:pStyle w:val="Normal"/>
      </w:pPr>
      <w:r>
        <w:t>the order.</w:t>
      </w:r>
    </w:p>
    <w:p>
      <w:pPr>
        <w:pStyle w:val="Normal"/>
      </w:pPr>
      <w:r>
        <w:t xml:space="preserve">Asking Copilot to generate a love letter, a condolence letter, or a cover letter for a </w:t>
      </w:r>
    </w:p>
    <w:p>
      <w:pPr>
        <w:pStyle w:val="Normal"/>
      </w:pPr>
      <w:r>
        <w:t xml:space="preserve">job application would likely seem wrong to most people. But, maybe this is just </w:t>
      </w:r>
    </w:p>
    <w:p>
      <w:pPr>
        <w:pStyle w:val="Normal"/>
      </w:pPr>
      <w:r>
        <w:t xml:space="preserve">because we’re all still new to this. Perhaps in the future writing your own emails </w:t>
      </w:r>
    </w:p>
    <w:p>
      <w:pPr>
        <w:pStyle w:val="Normal"/>
      </w:pPr>
      <w:r>
        <w:t>will seem as archaic as sending telegrams.</w:t>
      </w:r>
    </w:p>
    <w:p>
      <w:pPr>
        <w:pStyle w:val="Normal"/>
      </w:pPr>
      <w:r>
        <w:t xml:space="preserve">Continue on to the next chapter, where you learn about using Copilot to enhance </w:t>
      </w:r>
    </w:p>
    <w:p>
      <w:pPr>
        <w:pStyle w:val="Normal"/>
      </w:pPr>
      <w:r>
        <w:t>face-to-face virtual meetings in Microsoft Teams.</w:t>
      </w:r>
    </w:p>
    <w:p>
      <w:pPr>
        <w:pStyle w:val="Para 21"/>
      </w:pPr>
      <w:r>
        <w:t/>
      </w:r>
    </w:p>
    <w:p>
      <w:pPr>
        <w:pStyle w:val="Para 11"/>
      </w:pPr>
      <w:r>
        <w:rPr>
          <w:rStyle w:val="Text1"/>
        </w:rPr>
        <w:t>178</w:t>
        <w:t xml:space="preserve"> PART 2 </w:t>
      </w:r>
      <w:r>
        <w:t xml:space="preserve"> Getting Work Done with Microsoft 365 Copilot</w:t>
      </w:r>
    </w:p>
    <w:p>
      <w:bookmarkStart w:id="307" w:name="page_193"/>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965700" cy="1041400"/>
            <wp:effectExtent l="0" r="0" t="0" b="0"/>
            <wp:wrapTopAndBottom/>
            <wp:docPr id="150" name="index-193_1.jpg" descr="index-193_1.jpg"/>
            <wp:cNvGraphicFramePr>
              <a:graphicFrameLocks noChangeAspect="1"/>
            </wp:cNvGraphicFramePr>
            <a:graphic>
              <a:graphicData uri="http://schemas.openxmlformats.org/drawingml/2006/picture">
                <pic:pic>
                  <pic:nvPicPr>
                    <pic:cNvPr id="0" name="index-193_1.jpg" descr="index-193_1.jpg"/>
                    <pic:cNvPicPr/>
                  </pic:nvPicPr>
                  <pic:blipFill>
                    <a:blip r:embed="rId154"/>
                    <a:stretch>
                      <a:fillRect/>
                    </a:stretch>
                  </pic:blipFill>
                  <pic:spPr>
                    <a:xfrm>
                      <a:off x="0" y="0"/>
                      <a:ext cx="4965700" cy="1041400"/>
                    </a:xfrm>
                    <a:prstGeom prst="rect">
                      <a:avLst/>
                    </a:prstGeom>
                  </pic:spPr>
                </pic:pic>
              </a:graphicData>
            </a:graphic>
          </wp:anchor>
        </w:drawing>
      </w:r>
      <w:bookmarkEnd w:id="307"/>
    </w:p>
    <w:p>
      <w:pPr>
        <w:pStyle w:val="Para 34"/>
      </w:pPr>
      <w:r>
        <w:t>IN THIS CHAPTER</w:t>
      </w:r>
    </w:p>
    <w:p>
      <w:pPr>
        <w:pStyle w:val="Para 10"/>
      </w:pPr>
      <w:r>
        <w:t>»</w:t>
      </w:r>
      <w:r>
        <w:rPr>
          <w:rStyle w:val="Text17"/>
        </w:rPr>
        <w:t xml:space="preserve"> </w:t>
      </w:r>
      <w:r>
        <w:t>Preparing for meetings</w:t>
      </w:r>
    </w:p>
    <w:p>
      <w:pPr>
        <w:pStyle w:val="Para 10"/>
      </w:pPr>
      <w:r>
        <w:t>»</w:t>
      </w:r>
      <w:r>
        <w:rPr>
          <w:rStyle w:val="Text17"/>
        </w:rPr>
        <w:t xml:space="preserve"> </w:t>
      </w:r>
      <w:r>
        <w:t>Getting assistance</w:t>
      </w:r>
    </w:p>
    <w:p>
      <w:pPr>
        <w:pStyle w:val="Para 41"/>
      </w:pPr>
      <w:r>
        <w:t>»</w:t>
      </w:r>
      <w:r>
        <w:rPr>
          <w:rStyle w:val="Text17"/>
        </w:rPr>
        <w:t xml:space="preserve"> </w:t>
      </w:r>
      <w:r>
        <w:t>Taking notes</w:t>
      </w:r>
    </w:p>
    <w:p>
      <w:pPr>
        <w:pStyle w:val="Para 10"/>
      </w:pPr>
      <w:r>
        <w:t>»</w:t>
      </w:r>
      <w:r>
        <w:rPr>
          <w:rStyle w:val="Text17"/>
        </w:rPr>
        <w:t xml:space="preserve"> </w:t>
      </w:r>
      <w:r>
        <w:t>Summarizing meetings</w:t>
      </w:r>
    </w:p>
    <w:p>
      <w:pPr>
        <w:pStyle w:val="Para 10"/>
      </w:pPr>
      <w:r>
        <w:t>»</w:t>
      </w:r>
      <w:r>
        <w:rPr>
          <w:rStyle w:val="Text17"/>
        </w:rPr>
        <w:t xml:space="preserve"> </w:t>
      </w:r>
      <w:r>
        <w:t>Collaborating with Copilot</w:t>
      </w:r>
    </w:p>
    <w:p>
      <w:pPr>
        <w:pStyle w:val="Para 21"/>
      </w:pPr>
      <w:r>
        <w:t/>
      </w:r>
    </w:p>
    <w:p>
      <w:pPr>
        <w:pStyle w:val="0 Block"/>
      </w:pPr>
    </w:p>
    <w:p>
      <w:bookmarkStart w:id="308" w:name="Chapter__10"/>
      <w:pPr>
        <w:pStyle w:val="Para 30"/>
        <w:pageBreakBefore w:val="on"/>
      </w:pPr>
      <w:r>
        <w:t xml:space="preserve">Chapter </w:t>
      </w:r>
      <w:r>
        <w:rPr>
          <w:rStyle w:val="Text13"/>
        </w:rPr>
        <w:t xml:space="preserve"> </w:t>
      </w:r>
      <w:r>
        <w:t>10</w:t>
      </w:r>
      <w:bookmarkEnd w:id="308"/>
    </w:p>
    <w:p>
      <w:pPr>
        <w:pStyle w:val="Para 21"/>
      </w:pPr>
      <w:r>
        <w:t/>
      </w:r>
    </w:p>
    <w:p>
      <w:pPr>
        <w:pStyle w:val="Para 05"/>
      </w:pPr>
      <w:r>
        <w:t xml:space="preserve">Meeting and </w:t>
      </w:r>
    </w:p>
    <w:p>
      <w:pPr>
        <w:pStyle w:val="Para 21"/>
      </w:pPr>
      <w:r>
        <w:t/>
      </w:r>
    </w:p>
    <w:p>
      <w:pPr>
        <w:pStyle w:val="Para 05"/>
      </w:pPr>
      <w:r>
        <w:t xml:space="preserve">Collaborating </w:t>
      </w:r>
    </w:p>
    <w:p>
      <w:pPr>
        <w:pStyle w:val="Para 21"/>
      </w:pPr>
      <w:r>
        <w:t/>
      </w:r>
    </w:p>
    <w:p>
      <w:pPr>
        <w:pStyle w:val="Para 05"/>
      </w:pPr>
      <w:r>
        <w:t>with Copilot</w:t>
      </w:r>
    </w:p>
    <w:p>
      <w:pPr>
        <w:pStyle w:val="Para 21"/>
      </w:pPr>
      <w:r>
        <w:t/>
      </w:r>
    </w:p>
    <w:p>
      <w:pPr>
        <w:pStyle w:val="1 Block"/>
      </w:pP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32"/>
      </w:pPr>
      <w:r>
        <w:t>M</w:t>
      </w:r>
    </w:p>
    <w:p>
      <w:pPr>
        <w:pStyle w:val="Para 01"/>
      </w:pPr>
      <w:r>
        <w:t xml:space="preserve">ost meetings these days are conducted virtually, with participants spread over multiple locations and, often, multiple time zones. Just finding a good time to meet can often be a chore. Making sure everyone is pre-pared for the meeting and that the meeting isn’t a waste of everyone’s time is a </w:t>
      </w:r>
    </w:p>
    <w:p>
      <w:pPr>
        <w:pStyle w:val="Para 01"/>
      </w:pPr>
      <w:r>
        <w:t>whole different project.</w:t>
      </w:r>
    </w:p>
    <w:p>
      <w:pPr>
        <w:pStyle w:val="Para 01"/>
      </w:pPr>
      <w:r>
        <w:t>Using a virtual meeting platform such as Microsoft Teams can help. Teams inte-grates with your calendar, email, and project management tools. It can streamline the process of planning, conducting, and following up on meetings.</w:t>
      </w:r>
    </w:p>
    <w:p>
      <w:pPr>
        <w:pStyle w:val="Para 01"/>
      </w:pPr>
      <w:r>
        <w:t>Microsoft 365 Copilot in Teams enables meeting participants to ask questions about meetings, summarize the meetings, and more. Copilot may even make it possible for you to skip more meetings!</w:t>
      </w:r>
    </w:p>
    <w:p>
      <w:pPr>
        <w:pStyle w:val="Para 01"/>
      </w:pPr>
      <w:r>
        <w:t>Microsoft 365 Copilot Chat in Teams was recently rebranded as Business Chat, or “BizChat” for short. In this chapter, I use the original name.</w:t>
      </w:r>
    </w:p>
    <w:p>
      <w:pPr>
        <w:pStyle w:val="Para 21"/>
      </w:pPr>
      <w:r>
        <w:t/>
      </w:r>
    </w:p>
    <w:p>
      <w:pPr>
        <w:pStyle w:val="0 Block"/>
      </w:pPr>
    </w:p>
    <w:p>
      <w:bookmarkStart w:id="309" w:name="CHAPTER_10__Meeting_and_Collabor_2"/>
      <w:pPr>
        <w:pStyle w:val="Heading 1"/>
        <w:pageBreakBefore w:val="on"/>
      </w:pPr>
      <w:r>
        <w:t>CHAPTER 10</w:t>
        <w:t xml:space="preserve"> Meeting and Collaborating with Copilot </w:t>
      </w:r>
      <w:r>
        <w:rPr>
          <w:rStyle w:val="Text13"/>
        </w:rPr>
        <w:t xml:space="preserve"> </w:t>
      </w:r>
      <w:r>
        <w:rPr>
          <w:rStyle w:val="Text7"/>
        </w:rPr>
        <w:t>179</w:t>
      </w:r>
      <w:r>
        <w:rPr>
          <w:rStyle w:val="Text13"/>
        </w:rPr>
        <w:t xml:space="preserve"> </w:t>
      </w:r>
      <w:r>
        <w:rPr>
          <w:rStyle w:val="Text7"/>
        </w:rPr>
        <w:t>Using Copilot in Microsoft Teams</w:t>
      </w:r>
      <w:bookmarkEnd w:id="309"/>
    </w:p>
    <w:p>
      <w:bookmarkStart w:id="310" w:name="To_use_Copilot_during_Teams_meet"/>
      <w:pPr>
        <w:pStyle w:val="Normal"/>
      </w:pPr>
      <w:r>
        <w:t xml:space="preserve">To use Copilot during Teams meetings, you need to have a Copilot Pro or Microsoft </w:t>
      </w:r>
      <w:bookmarkEnd w:id="310"/>
    </w:p>
    <w:p>
      <w:pPr>
        <w:pStyle w:val="Normal"/>
      </w:pPr>
      <w:r>
        <w:t xml:space="preserve">Copilot 365 subscription. With an active subscription, you can access Copilot Chat </w:t>
      </w:r>
    </w:p>
    <w:p>
      <w:pPr>
        <w:pStyle w:val="Normal"/>
      </w:pPr>
      <w:r>
        <w:t xml:space="preserve">in Teams by clicking the Chat icon on the left toolbar and then selecting Copilot </w:t>
      </w:r>
    </w:p>
    <w:p>
      <w:pPr>
        <w:pStyle w:val="Normal"/>
      </w:pPr>
      <w:r>
        <w:t>Chat, as shown in Figure 10-1.</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879600"/>
            <wp:effectExtent l="0" r="0" t="0" b="0"/>
            <wp:wrapTopAndBottom/>
            <wp:docPr id="151" name="index-194_1.png" descr="index-194_1.png"/>
            <wp:cNvGraphicFramePr>
              <a:graphicFrameLocks noChangeAspect="1"/>
            </wp:cNvGraphicFramePr>
            <a:graphic>
              <a:graphicData uri="http://schemas.openxmlformats.org/drawingml/2006/picture">
                <pic:pic>
                  <pic:nvPicPr>
                    <pic:cNvPr id="0" name="index-194_1.png" descr="index-194_1.png"/>
                    <pic:cNvPicPr/>
                  </pic:nvPicPr>
                  <pic:blipFill>
                    <a:blip r:embed="rId155"/>
                    <a:stretch>
                      <a:fillRect/>
                    </a:stretch>
                  </pic:blipFill>
                  <pic:spPr>
                    <a:xfrm>
                      <a:off x="0" y="0"/>
                      <a:ext cx="2730500" cy="1879600"/>
                    </a:xfrm>
                    <a:prstGeom prst="rect">
                      <a:avLst/>
                    </a:prstGeom>
                  </pic:spPr>
                </pic:pic>
              </a:graphicData>
            </a:graphic>
          </wp:anchor>
        </w:drawing>
      </w:r>
    </w:p>
    <w:p>
      <w:pPr>
        <w:pStyle w:val="Para 21"/>
      </w:pPr>
      <w:r>
        <w:t/>
      </w:r>
    </w:p>
    <w:p>
      <w:pPr>
        <w:pStyle w:val="Para 15"/>
      </w:pPr>
      <w:r>
        <w:t>FIGURE 10-1:</w:t>
      </w:r>
    </w:p>
    <w:p>
      <w:pPr>
        <w:pStyle w:val="Para 09"/>
      </w:pPr>
      <w:r>
        <w:t xml:space="preserve">Microsoft 365 </w:t>
      </w:r>
    </w:p>
    <w:p>
      <w:pPr>
        <w:pStyle w:val="Para 19"/>
      </w:pPr>
      <w:r>
        <w:t xml:space="preserve">Copilot </w:t>
      </w:r>
    </w:p>
    <w:p>
      <w:pPr>
        <w:pStyle w:val="Para 09"/>
      </w:pPr>
      <w:r>
        <w:t>Chat in Teams.</w:t>
      </w:r>
    </w:p>
    <w:p>
      <w:pPr>
        <w:pStyle w:val="Para 21"/>
      </w:pPr>
      <w:r>
        <w:t/>
      </w:r>
    </w:p>
    <w:p>
      <w:pPr>
        <w:pStyle w:val="Normal"/>
      </w:pPr>
      <w:r>
        <w:t xml:space="preserve">Copilot Chat in Teams can answer questions about meetings that have already </w:t>
      </w:r>
    </w:p>
    <w:p>
      <w:pPr>
        <w:pStyle w:val="Normal"/>
      </w:pPr>
      <w:r>
        <w:t xml:space="preserve">happened or that are scheduled. It can also generate responses by using emails, </w:t>
      </w:r>
    </w:p>
    <w:p>
      <w:pPr>
        <w:pStyle w:val="Normal"/>
      </w:pPr>
      <w:r>
        <w:t>chats, and files.</w:t>
      </w:r>
    </w:p>
    <w:p>
      <w:pPr>
        <w:pStyle w:val="Normal"/>
      </w:pPr>
      <w:r>
        <w:t xml:space="preserve">Perhaps the most interesting things Copilot can do in Teams have to do with </w:t>
      </w:r>
    </w:p>
    <w:p>
      <w:pPr>
        <w:pStyle w:val="Normal"/>
      </w:pPr>
      <w:r>
        <w:t xml:space="preserve">understanding and recapping meetings. To enable Copilot to help you during and </w:t>
      </w:r>
    </w:p>
    <w:p>
      <w:pPr>
        <w:pStyle w:val="Normal"/>
      </w:pPr>
      <w:r>
        <w:t>after meetings, you must turn on transcriptions in Teams.</w:t>
      </w:r>
    </w:p>
    <w:p>
      <w:pPr>
        <w:pStyle w:val="Normal"/>
      </w:pPr>
      <w:r>
        <w:t xml:space="preserve">To enable transcriptions, click the Admin icon on the left toolbar, then click Home </w:t>
      </w:r>
    </w:p>
    <w:p>
      <w:pPr>
        <w:pStyle w:val="Normal"/>
      </w:pPr>
      <w:r>
        <w:t>in the Admin navigation, then click Set Up Meeting Preferences. The Set Up Meet-</w:t>
      </w:r>
    </w:p>
    <w:p>
      <w:pPr>
        <w:pStyle w:val="Normal"/>
      </w:pPr>
      <w:r>
        <w:t xml:space="preserve">ing Preferences window will open. Look for the Allow Transcription option and </w:t>
      </w:r>
    </w:p>
    <w:p>
      <w:pPr>
        <w:pStyle w:val="Normal"/>
      </w:pPr>
      <w:r>
        <w:t>enable it, as shown in Figure 10-2.</w:t>
      </w:r>
    </w:p>
    <w:p>
      <w:pPr>
        <w:pStyle w:val="Para 21"/>
      </w:pPr>
      <w:r>
        <w:t/>
      </w:r>
    </w:p>
    <w:p>
      <w:pPr>
        <w:pStyle w:val="Para 11"/>
      </w:pPr>
      <w:r>
        <w:rPr>
          <w:rStyle w:val="Text1"/>
        </w:rPr>
        <w:t>180</w:t>
        <w:t xml:space="preserve"> PART 2 </w:t>
      </w:r>
      <w:r>
        <w:t xml:space="preserve"> Getting Work Done with Microsoft 365 Copilot</w:t>
      </w:r>
    </w:p>
    <w:p>
      <w:bookmarkStart w:id="311" w:name="page_195"/>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739900"/>
            <wp:effectExtent l="0" r="0" t="0" b="0"/>
            <wp:wrapTopAndBottom/>
            <wp:docPr id="152" name="index-195_1.png" descr="index-195_1.png"/>
            <wp:cNvGraphicFramePr>
              <a:graphicFrameLocks noChangeAspect="1"/>
            </wp:cNvGraphicFramePr>
            <a:graphic>
              <a:graphicData uri="http://schemas.openxmlformats.org/drawingml/2006/picture">
                <pic:pic>
                  <pic:nvPicPr>
                    <pic:cNvPr id="0" name="index-195_1.png" descr="index-195_1.png"/>
                    <pic:cNvPicPr/>
                  </pic:nvPicPr>
                  <pic:blipFill>
                    <a:blip r:embed="rId156"/>
                    <a:stretch>
                      <a:fillRect/>
                    </a:stretch>
                  </pic:blipFill>
                  <pic:spPr>
                    <a:xfrm>
                      <a:off x="0" y="0"/>
                      <a:ext cx="2730500" cy="1739900"/>
                    </a:xfrm>
                    <a:prstGeom prst="rect">
                      <a:avLst/>
                    </a:prstGeom>
                  </pic:spPr>
                </pic:pic>
              </a:graphicData>
            </a:graphic>
          </wp:anchor>
        </w:drawing>
      </w:r>
      <w:bookmarkEnd w:id="311"/>
    </w:p>
    <w:p>
      <w:pPr>
        <w:pStyle w:val="Para 08"/>
      </w:pPr>
      <w:r>
        <w:t>FIGURE 10-2:</w:t>
      </w:r>
    </w:p>
    <w:p>
      <w:pPr>
        <w:pStyle w:val="Para 21"/>
      </w:pPr>
      <w:r>
        <w:t/>
      </w:r>
    </w:p>
    <w:p>
      <w:pPr>
        <w:pStyle w:val="Para 02"/>
      </w:pPr>
      <w:r>
        <w:t xml:space="preserve">Allowing </w:t>
      </w:r>
    </w:p>
    <w:p>
      <w:pPr>
        <w:pStyle w:val="Para 02"/>
      </w:pPr>
      <w:r>
        <w:t>transcriptions.</w:t>
      </w:r>
    </w:p>
    <w:p>
      <w:pPr>
        <w:pStyle w:val="Para 21"/>
      </w:pPr>
      <w:r>
        <w:t/>
      </w:r>
    </w:p>
    <w:p>
      <w:pPr>
        <w:pStyle w:val="Para 05"/>
      </w:pPr>
      <w:r>
        <w:t>Preparing for and setting up meetings</w:t>
      </w:r>
    </w:p>
    <w:p>
      <w:pPr>
        <w:pStyle w:val="Para 01"/>
      </w:pPr>
      <w:r>
        <w:t>The first step in having a meeting is to figure out why you’re having a meeting (and whether it’s necessary). This may involve sending an email to the people who should be in the meeting and explaining what the meeting will be about, then figuring out everyone’s availability.</w:t>
      </w:r>
    </w:p>
    <w:p>
      <w:pPr>
        <w:pStyle w:val="Para 01"/>
      </w:pPr>
      <w:r>
        <w:t>I need to meet with a colleague of mine to discuss a project I recently completed and to talk about process improvements I think we can make for similar projects in the future.</w:t>
      </w:r>
    </w:p>
    <w:p>
      <w:pPr>
        <w:pStyle w:val="Para 01"/>
      </w:pPr>
      <w:r>
        <w:t>I opened Outlook and used the Draft with Copilot feature to write an email to my colleague Chris P. proposing a meeting and asking him about his availability.</w:t>
      </w:r>
    </w:p>
    <w:p>
      <w:pPr>
        <w:pStyle w:val="Para 01"/>
      </w:pPr>
      <w:r>
        <w:t>You can read more about using Copilot to draft emails in Chapter 9.</w:t>
      </w:r>
    </w:p>
    <w:p>
      <w:pPr>
        <w:pStyle w:val="Para 01"/>
      </w:pPr>
      <w:r>
        <w:t>I have a booking page set up through Outlook, which allows anyone to see my availability and schedule a meeting with me. Chris P. promptly scheduled a meet-ing with me on Monday.</w:t>
      </w:r>
    </w:p>
    <w:p>
      <w:pPr>
        <w:pStyle w:val="Para 01"/>
      </w:pPr>
      <w:r>
        <w:t>If you have a Microsoft 365 account, you can set up a booking page too, by going to Settings ➮ Calendar in Outlook. Once you have a booking page, you can specify your availability for different types of meetings, then include a link to your book-ing page in your email signature or on your website.</w:t>
      </w:r>
    </w:p>
    <w:p>
      <w:pPr>
        <w:pStyle w:val="Para 21"/>
      </w:pPr>
      <w:r>
        <w:t/>
      </w:r>
    </w:p>
    <w:p>
      <w:pPr>
        <w:pStyle w:val="0 Block"/>
      </w:pPr>
    </w:p>
    <w:p>
      <w:bookmarkStart w:id="312" w:name="CHAPTER_10__Meeting_and_Collabor_3"/>
      <w:pPr>
        <w:pStyle w:val="Heading 1"/>
        <w:pageBreakBefore w:val="on"/>
      </w:pPr>
      <w:r>
        <w:t>CHAPTER 10</w:t>
        <w:t xml:space="preserve"> Meeting and Collaborating with Copilot </w:t>
      </w:r>
      <w:r>
        <w:rPr>
          <w:rStyle w:val="Text13"/>
        </w:rPr>
        <w:t xml:space="preserve"> </w:t>
      </w:r>
      <w:r>
        <w:rPr>
          <w:rStyle w:val="Text7"/>
        </w:rPr>
        <w:t>181</w:t>
      </w:r>
      <w:bookmarkEnd w:id="312"/>
    </w:p>
    <w:p>
      <w:bookmarkStart w:id="313" w:name="Once__you__have__a__scheduled__m"/>
      <w:pPr>
        <w:pStyle w:val="Normal"/>
      </w:pPr>
      <w:r>
        <w:t xml:space="preserve">Once you have a scheduled meeting, you can open the meeting details in your </w:t>
      </w:r>
      <w:bookmarkEnd w:id="313"/>
    </w:p>
    <w:p>
      <w:pPr>
        <w:pStyle w:val="Normal"/>
      </w:pPr>
      <w:r>
        <w:t xml:space="preserve">calendar. At the bottom of the meeting details is a link called Add an Agenda, </w:t>
      </w:r>
    </w:p>
    <w:p>
      <w:pPr>
        <w:pStyle w:val="Normal"/>
      </w:pPr>
      <w:r>
        <w:t>which is highlighted in Figure 10-3.</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295400"/>
            <wp:effectExtent l="0" r="0" t="0" b="0"/>
            <wp:wrapTopAndBottom/>
            <wp:docPr id="153" name="index-196_1.png" descr="index-196_1.png"/>
            <wp:cNvGraphicFramePr>
              <a:graphicFrameLocks noChangeAspect="1"/>
            </wp:cNvGraphicFramePr>
            <a:graphic>
              <a:graphicData uri="http://schemas.openxmlformats.org/drawingml/2006/picture">
                <pic:pic>
                  <pic:nvPicPr>
                    <pic:cNvPr id="0" name="index-196_1.png" descr="index-196_1.png"/>
                    <pic:cNvPicPr/>
                  </pic:nvPicPr>
                  <pic:blipFill>
                    <a:blip r:embed="rId157"/>
                    <a:stretch>
                      <a:fillRect/>
                    </a:stretch>
                  </pic:blipFill>
                  <pic:spPr>
                    <a:xfrm>
                      <a:off x="0" y="0"/>
                      <a:ext cx="2730500" cy="1295400"/>
                    </a:xfrm>
                    <a:prstGeom prst="rect">
                      <a:avLst/>
                    </a:prstGeom>
                  </pic:spPr>
                </pic:pic>
              </a:graphicData>
            </a:graphic>
          </wp:anchor>
        </w:drawing>
      </w:r>
    </w:p>
    <w:p>
      <w:pPr>
        <w:pStyle w:val="Para 21"/>
      </w:pPr>
      <w:r>
        <w:t/>
      </w:r>
    </w:p>
    <w:p>
      <w:pPr>
        <w:pStyle w:val="Para 15"/>
      </w:pPr>
      <w:r>
        <w:t>FIGURE 10-3:</w:t>
      </w:r>
    </w:p>
    <w:p>
      <w:pPr>
        <w:pStyle w:val="Para 13"/>
      </w:pPr>
      <w:r>
        <w:t xml:space="preserve">The Add an </w:t>
      </w:r>
    </w:p>
    <w:p>
      <w:pPr>
        <w:pStyle w:val="Para 09"/>
      </w:pPr>
      <w:r>
        <w:t>Agenda link.</w:t>
      </w:r>
    </w:p>
    <w:p>
      <w:pPr>
        <w:pStyle w:val="Para 21"/>
      </w:pPr>
      <w:r>
        <w:t/>
      </w:r>
    </w:p>
    <w:p>
      <w:pPr>
        <w:pStyle w:val="Normal"/>
      </w:pPr>
      <w:r>
        <w:t xml:space="preserve">Clicking the Add an Agenda link opens a new window with three sections: Topics, </w:t>
      </w:r>
    </w:p>
    <w:p>
      <w:pPr>
        <w:pStyle w:val="Normal"/>
      </w:pPr>
      <w:r>
        <w:t xml:space="preserve">Meeting Notes, and Follow-up Tasks. This window is actually an embedded view </w:t>
      </w:r>
    </w:p>
    <w:p>
      <w:pPr>
        <w:pStyle w:val="Normal"/>
      </w:pPr>
      <w:r>
        <w:t>from your Microsoft Loop account.</w:t>
      </w:r>
    </w:p>
    <w:p>
      <w:pPr>
        <w:pStyle w:val="Normal"/>
      </w:pPr>
      <w:r>
        <w:rPr>
          <w:rStyle w:val="Text3"/>
        </w:rPr>
        <w:t>Microsoft Loop</w:t>
      </w:r>
      <w:r>
        <w:t xml:space="preserve"> is an online collaborative workspace that helps people gather and </w:t>
      </w:r>
    </w:p>
    <w:p>
      <w:pPr>
        <w:pStyle w:val="Normal"/>
      </w:pPr>
      <w:r>
        <w:t>organize information about projects.</w:t>
      </w:r>
    </w:p>
    <w:p>
      <w:pPr>
        <w:pStyle w:val="Normal"/>
      </w:pPr>
      <w:r>
        <w:t xml:space="preserve">When you click your mouse into one of the three sections in the Loop window, the </w:t>
      </w:r>
    </w:p>
    <w:p>
      <w:pPr>
        <w:pStyle w:val="Normal"/>
      </w:pPr>
      <w:r>
        <w:t>Copilot logo appears to the right of the selected line, as shown in Figure 10-4.</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36800" cy="1447800"/>
            <wp:effectExtent l="0" r="0" t="0" b="0"/>
            <wp:wrapTopAndBottom/>
            <wp:docPr id="154" name="index-196_2.png" descr="index-196_2.png"/>
            <wp:cNvGraphicFramePr>
              <a:graphicFrameLocks noChangeAspect="1"/>
            </wp:cNvGraphicFramePr>
            <a:graphic>
              <a:graphicData uri="http://schemas.openxmlformats.org/drawingml/2006/picture">
                <pic:pic>
                  <pic:nvPicPr>
                    <pic:cNvPr id="0" name="index-196_2.png" descr="index-196_2.png"/>
                    <pic:cNvPicPr/>
                  </pic:nvPicPr>
                  <pic:blipFill>
                    <a:blip r:embed="rId158"/>
                    <a:stretch>
                      <a:fillRect/>
                    </a:stretch>
                  </pic:blipFill>
                  <pic:spPr>
                    <a:xfrm>
                      <a:off x="0" y="0"/>
                      <a:ext cx="2336800" cy="1447800"/>
                    </a:xfrm>
                    <a:prstGeom prst="rect">
                      <a:avLst/>
                    </a:prstGeom>
                  </pic:spPr>
                </pic:pic>
              </a:graphicData>
            </a:graphic>
          </wp:anchor>
        </w:drawing>
      </w:r>
    </w:p>
    <w:p>
      <w:pPr>
        <w:pStyle w:val="Para 21"/>
      </w:pPr>
      <w:r>
        <w:t/>
      </w:r>
    </w:p>
    <w:p>
      <w:pPr>
        <w:pStyle w:val="Para 15"/>
      </w:pPr>
      <w:r>
        <w:t>FIGURE 10-4:</w:t>
      </w:r>
    </w:p>
    <w:p>
      <w:pPr>
        <w:pStyle w:val="Para 13"/>
      </w:pPr>
      <w:r>
        <w:t xml:space="preserve">The Copilot </w:t>
      </w:r>
    </w:p>
    <w:p>
      <w:pPr>
        <w:pStyle w:val="Para 13"/>
      </w:pPr>
      <w:r>
        <w:t xml:space="preserve">logo in the </w:t>
      </w:r>
    </w:p>
    <w:p>
      <w:pPr>
        <w:pStyle w:val="Para 02"/>
      </w:pPr>
      <w:r>
        <w:t>Agenda window.</w:t>
      </w:r>
    </w:p>
    <w:p>
      <w:pPr>
        <w:pStyle w:val="Para 01"/>
      </w:pPr>
      <w:r>
        <w:rPr>
          <w:rStyle w:val="Text5"/>
        </w:rPr>
        <w:t>182</w:t>
        <w:t xml:space="preserve"> PART 2 </w:t>
      </w:r>
      <w:r>
        <w:rPr>
          <w:rStyle w:val="Text2"/>
        </w:rPr>
        <w:t xml:space="preserve"> Getting Work Done with Microsoft 365 Copilot</w:t>
      </w:r>
      <w:r>
        <w:t xml:space="preserve"> Clicking the Copilot logo opens a prompt input area with several buttons below it: Create, Brainstorm, Blueprint, and Describe. Each of these buttons populates the prompt text input area with a sample prompt, as shown in Figure 10-5.</w:t>
      </w:r>
    </w:p>
    <w:p>
      <w:bookmarkStart w:id="314" w:name="page_197"/>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36800" cy="1803400"/>
            <wp:effectExtent l="0" r="0" t="0" b="0"/>
            <wp:wrapTopAndBottom/>
            <wp:docPr id="155" name="index-197_1.png" descr="index-197_1.png"/>
            <wp:cNvGraphicFramePr>
              <a:graphicFrameLocks noChangeAspect="1"/>
            </wp:cNvGraphicFramePr>
            <a:graphic>
              <a:graphicData uri="http://schemas.openxmlformats.org/drawingml/2006/picture">
                <pic:pic>
                  <pic:nvPicPr>
                    <pic:cNvPr id="0" name="index-197_1.png" descr="index-197_1.png"/>
                    <pic:cNvPicPr/>
                  </pic:nvPicPr>
                  <pic:blipFill>
                    <a:blip r:embed="rId159"/>
                    <a:stretch>
                      <a:fillRect/>
                    </a:stretch>
                  </pic:blipFill>
                  <pic:spPr>
                    <a:xfrm>
                      <a:off x="0" y="0"/>
                      <a:ext cx="2336800" cy="1803400"/>
                    </a:xfrm>
                    <a:prstGeom prst="rect">
                      <a:avLst/>
                    </a:prstGeom>
                  </pic:spPr>
                </pic:pic>
              </a:graphicData>
            </a:graphic>
          </wp:anchor>
        </w:drawing>
      </w:r>
      <w:bookmarkEnd w:id="314"/>
    </w:p>
    <w:p>
      <w:pPr>
        <w:pStyle w:val="Para 21"/>
      </w:pPr>
      <w:r>
        <w:t/>
      </w:r>
    </w:p>
    <w:p>
      <w:pPr>
        <w:pStyle w:val="Para 08"/>
      </w:pPr>
      <w:r>
        <w:t>FIGURE 10-5:</w:t>
      </w:r>
    </w:p>
    <w:p>
      <w:pPr>
        <w:pStyle w:val="Para 02"/>
      </w:pPr>
      <w:r>
        <w:t xml:space="preserve">Viewing sample </w:t>
      </w:r>
    </w:p>
    <w:p>
      <w:pPr>
        <w:pStyle w:val="Para 02"/>
      </w:pPr>
      <w:r>
        <w:t xml:space="preserve">prompts to </w:t>
      </w:r>
    </w:p>
    <w:p>
      <w:pPr>
        <w:pStyle w:val="Para 02"/>
      </w:pPr>
      <w:r>
        <w:t xml:space="preserve">populate </w:t>
      </w:r>
    </w:p>
    <w:p>
      <w:pPr>
        <w:pStyle w:val="Para 02"/>
      </w:pPr>
      <w:r>
        <w:t>the agenda.</w:t>
      </w:r>
    </w:p>
    <w:p>
      <w:pPr>
        <w:pStyle w:val="Para 21"/>
      </w:pPr>
      <w:r>
        <w:t/>
      </w:r>
    </w:p>
    <w:p>
      <w:pPr>
        <w:pStyle w:val="Para 01"/>
      </w:pPr>
      <w:r>
        <w:t>I entered some details about what I expected the meeting with Chris P. would be about, and I asked Copilot to generate an agenda. Copilot broke apart my sentence into eight numbered agenda items with two or three bullet points beneath each one.</w:t>
      </w:r>
    </w:p>
    <w:p>
      <w:pPr>
        <w:pStyle w:val="Para 01"/>
      </w:pPr>
      <w:r>
        <w:t>My original prompt and the beginning of the generated agenda are shown in Figure 10-6.</w:t>
      </w:r>
    </w:p>
    <w:p>
      <w:pPr>
        <w:pStyle w:val="Para 01"/>
      </w:pPr>
      <w:r>
        <w:t>The agenda that Copilot created wasn’t bad, although it was longer than I thought was necessary, and it contained a couple of unnecessary points. In all, I estimate that using Copilot saved me about 15 minutes by giving me something to start with for writing the agenda — if I even would have bothered to write an agenda for the meeting without Copilot. Honestly, I probably wouldn’t have bothered. But, I’m feeling good about the chances of this meeting resulting in something good.</w:t>
      </w:r>
    </w:p>
    <w:p>
      <w:pPr>
        <w:pStyle w:val="Para 01"/>
      </w:pPr>
      <w:r>
        <w:t>The other two items in the meeting agenda window are Meeting Notes and Follow-up Tasks. I’ll have to wait until after the meeting next Monday to fill those in!</w:t>
      </w:r>
    </w:p>
    <w:p>
      <w:pPr>
        <w:pStyle w:val="Para 21"/>
      </w:pPr>
      <w:r>
        <w:t/>
      </w:r>
    </w:p>
    <w:p>
      <w:pPr>
        <w:pStyle w:val="0 Block"/>
      </w:pPr>
    </w:p>
    <w:p>
      <w:bookmarkStart w:id="315" w:name="CHAPTER_10__Meeting_and_Collabor_4"/>
      <w:pPr>
        <w:pStyle w:val="Heading 1"/>
        <w:pageBreakBefore w:val="on"/>
      </w:pPr>
      <w:r>
        <w:t>CHAPTER 10</w:t>
        <w:t xml:space="preserve"> Meeting and Collaborating with Copilot </w:t>
      </w:r>
      <w:r>
        <w:rPr>
          <w:rStyle w:val="Text13"/>
        </w:rPr>
        <w:t xml:space="preserve"> </w:t>
      </w:r>
      <w:r>
        <w:rPr>
          <w:rStyle w:val="Text7"/>
        </w:rPr>
        <w:t>183</w:t>
      </w:r>
      <w:bookmarkEnd w:id="315"/>
    </w:p>
    <w:p>
      <w:bookmarkStart w:id="316" w:name="page_198"/>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36800" cy="2044700"/>
            <wp:effectExtent l="0" r="0" t="0" b="0"/>
            <wp:wrapTopAndBottom/>
            <wp:docPr id="156" name="index-198_1.png" descr="index-198_1.png"/>
            <wp:cNvGraphicFramePr>
              <a:graphicFrameLocks noChangeAspect="1"/>
            </wp:cNvGraphicFramePr>
            <a:graphic>
              <a:graphicData uri="http://schemas.openxmlformats.org/drawingml/2006/picture">
                <pic:pic>
                  <pic:nvPicPr>
                    <pic:cNvPr id="0" name="index-198_1.png" descr="index-198_1.png"/>
                    <pic:cNvPicPr/>
                  </pic:nvPicPr>
                  <pic:blipFill>
                    <a:blip r:embed="rId160"/>
                    <a:stretch>
                      <a:fillRect/>
                    </a:stretch>
                  </pic:blipFill>
                  <pic:spPr>
                    <a:xfrm>
                      <a:off x="0" y="0"/>
                      <a:ext cx="2336800" cy="2044700"/>
                    </a:xfrm>
                    <a:prstGeom prst="rect">
                      <a:avLst/>
                    </a:prstGeom>
                  </pic:spPr>
                </pic:pic>
              </a:graphicData>
            </a:graphic>
          </wp:anchor>
        </w:drawing>
      </w:r>
      <w:bookmarkEnd w:id="316"/>
    </w:p>
    <w:p>
      <w:pPr>
        <w:pStyle w:val="Para 15"/>
      </w:pPr>
      <w:r>
        <w:t>FIGURE 10-6:</w:t>
      </w:r>
    </w:p>
    <w:p>
      <w:pPr>
        <w:pStyle w:val="Para 21"/>
      </w:pPr>
      <w:r>
        <w:t/>
      </w:r>
    </w:p>
    <w:p>
      <w:pPr>
        <w:pStyle w:val="Para 19"/>
      </w:pPr>
      <w:r>
        <w:t xml:space="preserve">Copilot’s </w:t>
      </w:r>
    </w:p>
    <w:p>
      <w:pPr>
        <w:pStyle w:val="Para 13"/>
      </w:pPr>
      <w:r>
        <w:t xml:space="preserve">generated </w:t>
      </w:r>
    </w:p>
    <w:p>
      <w:pPr>
        <w:pStyle w:val="Para 19"/>
      </w:pPr>
      <w:r>
        <w:t>agenda.</w:t>
      </w:r>
    </w:p>
    <w:p>
      <w:pPr>
        <w:pStyle w:val="Para 21"/>
      </w:pPr>
      <w:r>
        <w:t/>
      </w:r>
    </w:p>
    <w:p>
      <w:pPr>
        <w:pStyle w:val="Normal"/>
      </w:pPr>
      <w:r>
        <w:t xml:space="preserve">The last step in creating the agenda is to share it with Chris P. Since he isn’t part </w:t>
      </w:r>
    </w:p>
    <w:p>
      <w:pPr>
        <w:pStyle w:val="Normal"/>
      </w:pPr>
      <w:r>
        <w:t xml:space="preserve">of my Microsoft 365 organization, I clicked the link at the bottom of the embedded </w:t>
      </w:r>
    </w:p>
    <w:p>
      <w:pPr>
        <w:pStyle w:val="Normal"/>
      </w:pPr>
      <w:r>
        <w:t>Loop window to go to the project in the Loop app itself.</w:t>
      </w:r>
    </w:p>
    <w:p>
      <w:pPr>
        <w:pStyle w:val="Normal"/>
      </w:pPr>
      <w:r>
        <w:t xml:space="preserve">At the top of the Loop page for the meeting is a Share button where you can copy </w:t>
      </w:r>
    </w:p>
    <w:p>
      <w:pPr>
        <w:pStyle w:val="Normal"/>
      </w:pPr>
      <w:r>
        <w:t xml:space="preserve">a link to the page and specify who has access. Unfortunately, it’s not possible to </w:t>
      </w:r>
    </w:p>
    <w:p>
      <w:pPr>
        <w:pStyle w:val="Normal"/>
      </w:pPr>
      <w:r>
        <w:t>share a Loop page with someone outside of your organization.</w:t>
      </w:r>
    </w:p>
    <w:p>
      <w:pPr>
        <w:pStyle w:val="Normal"/>
      </w:pPr>
      <w:r>
        <w:t xml:space="preserve">I clicked the Send Update button in the meeting details and it sent an email to </w:t>
      </w:r>
    </w:p>
    <w:p>
      <w:pPr>
        <w:pStyle w:val="Normal"/>
      </w:pPr>
      <w:r>
        <w:t xml:space="preserve">Chris P., but that email didn’t contain the agenda. So, I copied the agenda from the </w:t>
      </w:r>
    </w:p>
    <w:p>
      <w:pPr>
        <w:pStyle w:val="Normal"/>
      </w:pPr>
      <w:r>
        <w:t xml:space="preserve">embedded Loop window and pasted it into the Teams meeting invitation itself and </w:t>
      </w:r>
    </w:p>
    <w:p>
      <w:pPr>
        <w:pStyle w:val="Normal"/>
      </w:pPr>
      <w:r>
        <w:t>sent another meeting update.</w:t>
      </w:r>
    </w:p>
    <w:p>
      <w:pPr>
        <w:pStyle w:val="Normal"/>
      </w:pPr>
      <w:r>
        <w:t xml:space="preserve">It’s helpful to have a friend or colleague who won’t be annoyed by extra messages </w:t>
      </w:r>
    </w:p>
    <w:p>
      <w:pPr>
        <w:pStyle w:val="Normal"/>
      </w:pPr>
      <w:r>
        <w:t>as you’re figuring out what can and can’t be done in Teams and with Copi-</w:t>
      </w:r>
    </w:p>
    <w:p>
      <w:pPr>
        <w:pStyle w:val="Normal"/>
      </w:pPr>
      <w:r>
        <w:t>lot in Teams.</w:t>
      </w:r>
    </w:p>
    <w:p>
      <w:pPr>
        <w:pStyle w:val="Para 21"/>
      </w:pPr>
      <w:r>
        <w:t/>
      </w:r>
    </w:p>
    <w:p>
      <w:pPr>
        <w:pStyle w:val="Para 12"/>
      </w:pPr>
      <w:r>
        <w:t>Getting real-time meeting assistance</w:t>
      </w:r>
    </w:p>
    <w:p>
      <w:pPr>
        <w:pStyle w:val="Normal"/>
      </w:pPr>
      <w:r>
        <w:t xml:space="preserve">Copilot can help with various tasks while you’re in a Teams meeting. To allow </w:t>
      </w:r>
    </w:p>
    <w:p>
      <w:pPr>
        <w:pStyle w:val="Normal"/>
      </w:pPr>
      <w:r>
        <w:t xml:space="preserve">Copilot to answer questions about the meeting, you must turn on transcription for </w:t>
      </w:r>
    </w:p>
    <w:p>
      <w:pPr>
        <w:pStyle w:val="Normal"/>
      </w:pPr>
      <w:r>
        <w:t xml:space="preserve">the meeting. If you already followed the steps at the beginning of this chapter to </w:t>
      </w:r>
    </w:p>
    <w:p>
      <w:pPr>
        <w:pStyle w:val="Para 21"/>
      </w:pPr>
      <w:r>
        <w:t/>
      </w:r>
    </w:p>
    <w:p>
      <w:pPr>
        <w:pStyle w:val="Para 01"/>
      </w:pPr>
      <w:r>
        <w:rPr>
          <w:rStyle w:val="Text5"/>
        </w:rPr>
        <w:t>184</w:t>
        <w:t xml:space="preserve"> PART 2 </w:t>
      </w:r>
      <w:r>
        <w:rPr>
          <w:rStyle w:val="Text2"/>
        </w:rPr>
        <w:t xml:space="preserve"> Getting Work Done with Microsoft 365 Copilot</w:t>
      </w:r>
      <w:r>
        <w:t xml:space="preserve"> enable transcriptions in Teams, you’ll be able to turn on transcriptions for an individual meeting by clicking the More button at the top of the screen, selecting Record and Transcribe, then selecting Start Transcription, as shown in Figure 10-7.</w:t>
      </w:r>
    </w:p>
    <w:p>
      <w:bookmarkStart w:id="317" w:name="page_199"/>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36800" cy="1600200"/>
            <wp:effectExtent l="0" r="0" t="0" b="0"/>
            <wp:wrapTopAndBottom/>
            <wp:docPr id="157" name="index-199_1.jpg" descr="index-199_1.jpg"/>
            <wp:cNvGraphicFramePr>
              <a:graphicFrameLocks noChangeAspect="1"/>
            </wp:cNvGraphicFramePr>
            <a:graphic>
              <a:graphicData uri="http://schemas.openxmlformats.org/drawingml/2006/picture">
                <pic:pic>
                  <pic:nvPicPr>
                    <pic:cNvPr id="0" name="index-199_1.jpg" descr="index-199_1.jpg"/>
                    <pic:cNvPicPr/>
                  </pic:nvPicPr>
                  <pic:blipFill>
                    <a:blip r:embed="rId161"/>
                    <a:stretch>
                      <a:fillRect/>
                    </a:stretch>
                  </pic:blipFill>
                  <pic:spPr>
                    <a:xfrm>
                      <a:off x="0" y="0"/>
                      <a:ext cx="2336800" cy="1600200"/>
                    </a:xfrm>
                    <a:prstGeom prst="rect">
                      <a:avLst/>
                    </a:prstGeom>
                  </pic:spPr>
                </pic:pic>
              </a:graphicData>
            </a:graphic>
          </wp:anchor>
        </w:drawing>
      </w:r>
      <w:bookmarkEnd w:id="317"/>
    </w:p>
    <w:p>
      <w:pPr>
        <w:pStyle w:val="Para 21"/>
      </w:pPr>
      <w:r>
        <w:t/>
      </w:r>
    </w:p>
    <w:p>
      <w:pPr>
        <w:pStyle w:val="Para 08"/>
      </w:pPr>
      <w:r>
        <w:t>FIGURE 10-7:</w:t>
      </w:r>
    </w:p>
    <w:p>
      <w:pPr>
        <w:pStyle w:val="Para 02"/>
      </w:pPr>
      <w:r>
        <w:t xml:space="preserve">Enabling </w:t>
      </w:r>
    </w:p>
    <w:p>
      <w:pPr>
        <w:pStyle w:val="Para 02"/>
      </w:pPr>
      <w:r>
        <w:t>transcription.</w:t>
      </w:r>
    </w:p>
    <w:p>
      <w:pPr>
        <w:pStyle w:val="Para 21"/>
      </w:pPr>
      <w:r>
        <w:t/>
      </w:r>
    </w:p>
    <w:p>
      <w:pPr>
        <w:pStyle w:val="Para 01"/>
      </w:pPr>
      <w:r>
        <w:t>With transcription enabled, a live transcription of the meeting along with labels indicating who’s speaking will be accessible to all participants in the meeting. This live transcription is what Copilot uses to answer questions about the meeting.</w:t>
      </w:r>
    </w:p>
    <w:p>
      <w:pPr>
        <w:pStyle w:val="Para 01"/>
      </w:pPr>
      <w:r>
        <w:t>To access Copilot in Teams while you’re in a meeting, click the Copilot icon in the top toolbar of Teams. A Copilot sidebar will appear on the left, as shown in Figure 10-8.</w:t>
      </w:r>
    </w:p>
    <w:p>
      <w:pPr>
        <w:pStyle w:val="Para 01"/>
      </w:pPr>
      <w:r>
        <w:t>You can ask Copilot anything about the meeting and it will consult the transcript and generate a response. Some of the suggested prompts that Copilot lists under the More Prompts menu in the prompt input box are:</w:t>
      </w:r>
    </w:p>
    <w:p>
      <w:pPr>
        <w:pStyle w:val="Para 21"/>
      </w:pPr>
      <w:r>
        <w:t/>
      </w:r>
    </w:p>
    <w:p>
      <w:pPr>
        <w:pStyle w:val="Normal"/>
      </w:pPr>
      <w:r>
        <w:rPr>
          <w:rStyle w:val="Text8"/>
        </w:rPr>
        <w:t>»</w:t>
      </w:r>
      <w:r>
        <w:t xml:space="preserve"> </w:t>
        <w:t>Recap meeting so far</w:t>
      </w:r>
    </w:p>
    <w:p>
      <w:pPr>
        <w:pStyle w:val="Normal"/>
      </w:pPr>
      <w:r>
        <w:rPr>
          <w:rStyle w:val="Text8"/>
        </w:rPr>
        <w:t>»</w:t>
      </w:r>
      <w:r>
        <w:t xml:space="preserve"> </w:t>
        <w:t>List action items</w:t>
      </w:r>
    </w:p>
    <w:p>
      <w:pPr>
        <w:pStyle w:val="Normal"/>
      </w:pPr>
      <w:r>
        <w:rPr>
          <w:rStyle w:val="Text8"/>
        </w:rPr>
        <w:t>»</w:t>
      </w:r>
      <w:r>
        <w:t xml:space="preserve"> </w:t>
        <w:t>Suggest follow-up questions</w:t>
      </w:r>
    </w:p>
    <w:p>
      <w:pPr>
        <w:pStyle w:val="Normal"/>
      </w:pPr>
      <w:r>
        <w:rPr>
          <w:rStyle w:val="Text8"/>
        </w:rPr>
        <w:t>»</w:t>
      </w:r>
      <w:r>
        <w:t xml:space="preserve"> </w:t>
        <w:t>What questions are unresolved?</w:t>
      </w:r>
    </w:p>
    <w:p>
      <w:pPr>
        <w:pStyle w:val="Normal"/>
      </w:pPr>
      <w:r>
        <w:rPr>
          <w:rStyle w:val="Text8"/>
        </w:rPr>
        <w:t>»</w:t>
      </w:r>
      <w:r>
        <w:t xml:space="preserve"> </w:t>
        <w:t>List different perspectives by topic</w:t>
      </w:r>
    </w:p>
    <w:p>
      <w:pPr>
        <w:pStyle w:val="Normal"/>
      </w:pPr>
      <w:r>
        <w:rPr>
          <w:rStyle w:val="Text8"/>
        </w:rPr>
        <w:t>»</w:t>
      </w:r>
      <w:r>
        <w:t xml:space="preserve"> </w:t>
        <w:t>List main ideas we discussed</w:t>
      </w:r>
    </w:p>
    <w:p>
      <w:pPr>
        <w:pStyle w:val="Normal"/>
      </w:pPr>
      <w:r>
        <w:rPr>
          <w:rStyle w:val="Text8"/>
        </w:rPr>
        <w:t>»</w:t>
      </w:r>
      <w:r>
        <w:t xml:space="preserve"> </w:t>
        <w:t>Generate meeting notes</w:t>
      </w:r>
    </w:p>
    <w:p>
      <w:pPr>
        <w:pStyle w:val="Para 21"/>
      </w:pPr>
      <w:r>
        <w:t/>
      </w:r>
    </w:p>
    <w:p>
      <w:pPr>
        <w:pStyle w:val="0 Block"/>
      </w:pPr>
    </w:p>
    <w:p>
      <w:bookmarkStart w:id="318" w:name="CHAPTER_10__Meeting_and_Collabor_5"/>
      <w:pPr>
        <w:pStyle w:val="Heading 1"/>
        <w:pageBreakBefore w:val="on"/>
      </w:pPr>
      <w:r>
        <w:t>CHAPTER 10</w:t>
        <w:t xml:space="preserve"> Meeting and Collaborating with Copilot </w:t>
      </w:r>
      <w:r>
        <w:rPr>
          <w:rStyle w:val="Text13"/>
        </w:rPr>
        <w:t xml:space="preserve"> </w:t>
      </w:r>
      <w:r>
        <w:rPr>
          <w:rStyle w:val="Text7"/>
        </w:rPr>
        <w:t>185</w:t>
      </w:r>
      <w:bookmarkEnd w:id="318"/>
    </w:p>
    <w:p>
      <w:bookmarkStart w:id="319" w:name="page_200"/>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778000"/>
            <wp:effectExtent l="0" r="0" t="0" b="0"/>
            <wp:wrapTopAndBottom/>
            <wp:docPr id="158" name="index-200_1.jpg" descr="index-200_1.jpg"/>
            <wp:cNvGraphicFramePr>
              <a:graphicFrameLocks noChangeAspect="1"/>
            </wp:cNvGraphicFramePr>
            <a:graphic>
              <a:graphicData uri="http://schemas.openxmlformats.org/drawingml/2006/picture">
                <pic:pic>
                  <pic:nvPicPr>
                    <pic:cNvPr id="0" name="index-200_1.jpg" descr="index-200_1.jpg"/>
                    <pic:cNvPicPr/>
                  </pic:nvPicPr>
                  <pic:blipFill>
                    <a:blip r:embed="rId162"/>
                    <a:stretch>
                      <a:fillRect/>
                    </a:stretch>
                  </pic:blipFill>
                  <pic:spPr>
                    <a:xfrm>
                      <a:off x="0" y="0"/>
                      <a:ext cx="2730500" cy="1778000"/>
                    </a:xfrm>
                    <a:prstGeom prst="rect">
                      <a:avLst/>
                    </a:prstGeom>
                  </pic:spPr>
                </pic:pic>
              </a:graphicData>
            </a:graphic>
          </wp:anchor>
        </w:drawing>
      </w:r>
      <w:bookmarkEnd w:id="319"/>
    </w:p>
    <w:p>
      <w:pPr>
        <w:pStyle w:val="Para 15"/>
      </w:pPr>
      <w:r>
        <w:t>FIGURE 10-8:</w:t>
      </w:r>
    </w:p>
    <w:p>
      <w:pPr>
        <w:pStyle w:val="Para 21"/>
      </w:pPr>
      <w:r>
        <w:t/>
      </w:r>
    </w:p>
    <w:p>
      <w:pPr>
        <w:pStyle w:val="Para 13"/>
      </w:pPr>
      <w:r>
        <w:t xml:space="preserve">The Copilot </w:t>
      </w:r>
    </w:p>
    <w:p>
      <w:pPr>
        <w:pStyle w:val="Para 02"/>
      </w:pPr>
      <w:r>
        <w:t>sidebar in Teams.</w:t>
      </w:r>
    </w:p>
    <w:p>
      <w:pPr>
        <w:pStyle w:val="Para 21"/>
      </w:pPr>
      <w:r>
        <w:t/>
      </w:r>
    </w:p>
    <w:p>
      <w:pPr>
        <w:pStyle w:val="Normal"/>
      </w:pPr>
      <w:r>
        <w:t>During my meeting with Chris P., we found the transcription to be highly accu-</w:t>
      </w:r>
    </w:p>
    <w:p>
      <w:pPr>
        <w:pStyle w:val="Normal"/>
      </w:pPr>
      <w:r>
        <w:t>rate, and having Copilot answer questions about the meeting worked well too.</w:t>
      </w:r>
    </w:p>
    <w:p>
      <w:pPr>
        <w:pStyle w:val="Normal"/>
      </w:pPr>
      <w:r>
        <w:t xml:space="preserve">My attempt to use Live Captions with Translation on a Copilot+ PC during the </w:t>
      </w:r>
    </w:p>
    <w:p>
      <w:pPr>
        <w:pStyle w:val="Normal"/>
      </w:pPr>
      <w:r>
        <w:t xml:space="preserve">meeting was less than successful, however. We tried it with German, French, </w:t>
      </w:r>
    </w:p>
    <w:p>
      <w:pPr>
        <w:pStyle w:val="Normal"/>
      </w:pPr>
      <w:r>
        <w:t xml:space="preserve">Spanish, and the few phrases of Japanese that Chris P. knows. The translations </w:t>
      </w:r>
    </w:p>
    <w:p>
      <w:pPr>
        <w:pStyle w:val="Normal"/>
      </w:pPr>
      <w:r>
        <w:t>weren’t even close enough to make sense of, as shown in Figure 10-9.</w:t>
      </w:r>
    </w:p>
    <w:p>
      <w:pPr>
        <w:pStyle w:val="Para 21"/>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44700" cy="1295400"/>
            <wp:effectExtent l="0" r="0" t="0" b="0"/>
            <wp:wrapTopAndBottom/>
            <wp:docPr id="159" name="index-200_2.jpg" descr="index-200_2.jpg"/>
            <wp:cNvGraphicFramePr>
              <a:graphicFrameLocks noChangeAspect="1"/>
            </wp:cNvGraphicFramePr>
            <a:graphic>
              <a:graphicData uri="http://schemas.openxmlformats.org/drawingml/2006/picture">
                <pic:pic>
                  <pic:nvPicPr>
                    <pic:cNvPr id="0" name="index-200_2.jpg" descr="index-200_2.jpg"/>
                    <pic:cNvPicPr/>
                  </pic:nvPicPr>
                  <pic:blipFill>
                    <a:blip r:embed="rId163"/>
                    <a:stretch>
                      <a:fillRect/>
                    </a:stretch>
                  </pic:blipFill>
                  <pic:spPr>
                    <a:xfrm>
                      <a:off x="0" y="0"/>
                      <a:ext cx="2044700" cy="1295400"/>
                    </a:xfrm>
                    <a:prstGeom prst="rect">
                      <a:avLst/>
                    </a:prstGeom>
                  </pic:spPr>
                </pic:pic>
              </a:graphicData>
            </a:graphic>
          </wp:anchor>
        </w:drawing>
      </w:r>
    </w:p>
    <w:p>
      <w:pPr>
        <w:pStyle w:val="Para 21"/>
      </w:pPr>
      <w:r>
        <w:t/>
      </w:r>
    </w:p>
    <w:p>
      <w:pPr>
        <w:pStyle w:val="Para 15"/>
      </w:pPr>
      <w:r>
        <w:t>FIGURE 10-9:</w:t>
      </w:r>
    </w:p>
    <w:p>
      <w:pPr>
        <w:pStyle w:val="Para 09"/>
      </w:pPr>
      <w:r>
        <w:t xml:space="preserve">Live Captions </w:t>
      </w:r>
    </w:p>
    <w:p>
      <w:pPr>
        <w:pStyle w:val="Para 23"/>
      </w:pPr>
      <w:r>
        <w:t xml:space="preserve">with Translation </w:t>
      </w:r>
    </w:p>
    <w:p>
      <w:pPr>
        <w:pStyle w:val="Para 13"/>
      </w:pPr>
      <w:r>
        <w:t xml:space="preserve">isn’t quite </w:t>
      </w:r>
    </w:p>
    <w:p>
      <w:pPr>
        <w:pStyle w:val="Para 13"/>
      </w:pPr>
      <w:r>
        <w:t>there yet.</w:t>
      </w:r>
    </w:p>
    <w:p>
      <w:pPr>
        <w:pStyle w:val="Para 21"/>
      </w:pPr>
      <w:r>
        <w:t/>
      </w:r>
    </w:p>
    <w:p>
      <w:pPr>
        <w:pStyle w:val="Para 01"/>
      </w:pPr>
      <w:r>
        <w:rPr>
          <w:rStyle w:val="Text5"/>
        </w:rPr>
        <w:t>186</w:t>
        <w:t xml:space="preserve"> PART 2 </w:t>
      </w:r>
      <w:r>
        <w:rPr>
          <w:rStyle w:val="Text2"/>
        </w:rPr>
        <w:t xml:space="preserve"> Getting Work Done with Microsoft 365 Copilot</w:t>
      </w:r>
      <w:r>
        <w:t xml:space="preserve"> You can read more about Live Captions on a Copilot+ PC in Chapter 5.</w:t>
      </w:r>
    </w:p>
    <w:p>
      <w:bookmarkStart w:id="320" w:name="After_we_d_been_talking_for_abou"/>
      <w:pPr>
        <w:pStyle w:val="Para 01"/>
      </w:pPr>
      <w:r>
        <w:t>After we’d been talking for about ten minutes, I asked Copilot to create a summary of the meeting so far, and its response was accurate and even useful for helping me steer the conversation.</w:t>
      </w:r>
      <w:bookmarkEnd w:id="320"/>
    </w:p>
    <w:p>
      <w:pPr>
        <w:pStyle w:val="Para 01"/>
      </w:pPr>
      <w:r>
        <w:t>In a meeting with just two people, having access to Copilot to answer questions about the meeting might be unnecessary and distract from the meeting. However, in larger meetings, you may wonder how you ever survived a meeting without it.</w:t>
      </w:r>
    </w:p>
    <w:p>
      <w:pPr>
        <w:pStyle w:val="Para 01"/>
      </w:pPr>
      <w:r>
        <w:t>For meetings of any size, the really interesting and useful part of having Copilot in Teams comes after the meeting is finished.</w:t>
      </w:r>
    </w:p>
    <w:p>
      <w:pPr>
        <w:pStyle w:val="Para 21"/>
      </w:pPr>
      <w:r>
        <w:t/>
      </w:r>
    </w:p>
    <w:p>
      <w:pPr>
        <w:pStyle w:val="Para 05"/>
      </w:pPr>
      <w:r>
        <w:t>Accessing post-meeting summaries</w:t>
      </w:r>
    </w:p>
    <w:p>
      <w:pPr>
        <w:pStyle w:val="Para 01"/>
      </w:pPr>
      <w:r>
        <w:t>Shortly after you finish a meeting, a message like the one in Figure 10-10 will appear in the Chat window of Teams to tell you that the recording is ready and to give you an option to view a recap of the meeting, or the meeting transcript, video, or notes.</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736600"/>
            <wp:effectExtent l="0" r="0" t="0" b="0"/>
            <wp:wrapTopAndBottom/>
            <wp:docPr id="160" name="index-201_1.png" descr="index-201_1.png"/>
            <wp:cNvGraphicFramePr>
              <a:graphicFrameLocks noChangeAspect="1"/>
            </wp:cNvGraphicFramePr>
            <a:graphic>
              <a:graphicData uri="http://schemas.openxmlformats.org/drawingml/2006/picture">
                <pic:pic>
                  <pic:nvPicPr>
                    <pic:cNvPr id="0" name="index-201_1.png" descr="index-201_1.png"/>
                    <pic:cNvPicPr/>
                  </pic:nvPicPr>
                  <pic:blipFill>
                    <a:blip r:embed="rId164"/>
                    <a:stretch>
                      <a:fillRect/>
                    </a:stretch>
                  </pic:blipFill>
                  <pic:spPr>
                    <a:xfrm>
                      <a:off x="0" y="0"/>
                      <a:ext cx="2730500" cy="736600"/>
                    </a:xfrm>
                    <a:prstGeom prst="rect">
                      <a:avLst/>
                    </a:prstGeom>
                  </pic:spPr>
                </pic:pic>
              </a:graphicData>
            </a:graphic>
          </wp:anchor>
        </w:drawing>
      </w:r>
    </w:p>
    <w:p>
      <w:pPr>
        <w:pStyle w:val="Para 21"/>
      </w:pPr>
      <w:r>
        <w:t/>
      </w:r>
    </w:p>
    <w:p>
      <w:pPr>
        <w:pStyle w:val="Para 08"/>
      </w:pPr>
      <w:r>
        <w:t>FIGURE 10-10:</w:t>
      </w:r>
    </w:p>
    <w:p>
      <w:pPr>
        <w:pStyle w:val="Para 02"/>
      </w:pPr>
      <w:r>
        <w:t xml:space="preserve">Your recap </w:t>
      </w:r>
    </w:p>
    <w:p>
      <w:pPr>
        <w:pStyle w:val="Para 02"/>
      </w:pPr>
      <w:r>
        <w:t>is ready.</w:t>
      </w:r>
    </w:p>
    <w:p>
      <w:pPr>
        <w:pStyle w:val="Para 21"/>
      </w:pPr>
      <w:r>
        <w:t/>
      </w:r>
    </w:p>
    <w:p>
      <w:pPr>
        <w:pStyle w:val="Para 01"/>
      </w:pPr>
      <w:r>
        <w:t>The recap screen includes a video window, the agenda, AI-generated meeting notes, and the transcript of the meeting.</w:t>
      </w:r>
    </w:p>
    <w:p>
      <w:pPr>
        <w:pStyle w:val="Para 01"/>
      </w:pPr>
      <w:r>
        <w:t>Figure 10-11 shows the meeting recap of my meeting.</w:t>
      </w:r>
    </w:p>
    <w:p>
      <w:pPr>
        <w:pStyle w:val="Para 01"/>
      </w:pPr>
      <w:r>
        <w:t>Below the video window are three buttons to view different ways to visualize the meeting:</w:t>
      </w:r>
    </w:p>
    <w:p>
      <w:pPr>
        <w:pStyle w:val="Para 21"/>
      </w:pPr>
      <w:r>
        <w:t/>
      </w:r>
    </w:p>
    <w:p>
      <w:pPr>
        <w:pStyle w:val="Normal"/>
      </w:pPr>
      <w:r>
        <w:rPr>
          <w:rStyle w:val="Text8"/>
        </w:rPr>
        <w:t>»</w:t>
      </w:r>
      <w:r>
        <w:t xml:space="preserve"> </w:t>
        <w:t>The first button, Speakers, show when each attendee was speaking.</w:t>
      </w:r>
    </w:p>
    <w:p>
      <w:pPr>
        <w:pStyle w:val="Normal"/>
      </w:pPr>
      <w:r>
        <w:rPr>
          <w:rStyle w:val="Text8"/>
        </w:rPr>
        <w:t>»</w:t>
      </w:r>
      <w:r>
        <w:t xml:space="preserve"> </w:t>
        <w:t>The second button, Topics, shows each topic that was discussed in the meeting.</w:t>
      </w:r>
    </w:p>
    <w:p>
      <w:pPr>
        <w:pStyle w:val="Normal"/>
      </w:pPr>
      <w:r>
        <w:rPr>
          <w:rStyle w:val="Text8"/>
        </w:rPr>
        <w:t>»</w:t>
      </w:r>
      <w:r>
        <w:t xml:space="preserve"> </w:t>
        <w:t xml:space="preserve">The third button, Chapters, uses the same topic divisions as the Topics view </w:t>
      </w:r>
    </w:p>
    <w:p>
      <w:pPr>
        <w:pStyle w:val="Para 16"/>
      </w:pPr>
      <w:r>
        <w:t>but shows a screenshot from each topic.</w:t>
      </w:r>
    </w:p>
    <w:p>
      <w:pPr>
        <w:pStyle w:val="Para 21"/>
      </w:pPr>
      <w:r>
        <w:t/>
      </w:r>
    </w:p>
    <w:p>
      <w:pPr>
        <w:pStyle w:val="0 Block"/>
      </w:pPr>
    </w:p>
    <w:p>
      <w:bookmarkStart w:id="321" w:name="CHAPTER_10__Meeting_and_Collabor_6"/>
      <w:pPr>
        <w:pStyle w:val="Heading 1"/>
        <w:pageBreakBefore w:val="on"/>
      </w:pPr>
      <w:r>
        <w:t>CHAPTER 10</w:t>
        <w:t xml:space="preserve"> Meeting and Collaborating with Copilot </w:t>
      </w:r>
      <w:r>
        <w:rPr>
          <w:rStyle w:val="Text13"/>
        </w:rPr>
        <w:t xml:space="preserve"> </w:t>
      </w:r>
      <w:r>
        <w:rPr>
          <w:rStyle w:val="Text7"/>
        </w:rPr>
        <w:t>187</w:t>
      </w:r>
      <w:bookmarkEnd w:id="321"/>
    </w:p>
    <w:p>
      <w:bookmarkStart w:id="322" w:name="page_202"/>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803400"/>
            <wp:effectExtent l="0" r="0" t="0" b="0"/>
            <wp:wrapTopAndBottom/>
            <wp:docPr id="161" name="index-202_1.png" descr="index-202_1.png"/>
            <wp:cNvGraphicFramePr>
              <a:graphicFrameLocks noChangeAspect="1"/>
            </wp:cNvGraphicFramePr>
            <a:graphic>
              <a:graphicData uri="http://schemas.openxmlformats.org/drawingml/2006/picture">
                <pic:pic>
                  <pic:nvPicPr>
                    <pic:cNvPr id="0" name="index-202_1.png" descr="index-202_1.png"/>
                    <pic:cNvPicPr/>
                  </pic:nvPicPr>
                  <pic:blipFill>
                    <a:blip r:embed="rId165"/>
                    <a:stretch>
                      <a:fillRect/>
                    </a:stretch>
                  </pic:blipFill>
                  <pic:spPr>
                    <a:xfrm>
                      <a:off x="0" y="0"/>
                      <a:ext cx="2730500" cy="1803400"/>
                    </a:xfrm>
                    <a:prstGeom prst="rect">
                      <a:avLst/>
                    </a:prstGeom>
                  </pic:spPr>
                </pic:pic>
              </a:graphicData>
            </a:graphic>
          </wp:anchor>
        </w:drawing>
      </w:r>
      <w:bookmarkEnd w:id="322"/>
    </w:p>
    <w:p>
      <w:pPr>
        <w:pStyle w:val="Para 15"/>
      </w:pPr>
      <w:r>
        <w:t>FIGURE 10-11:</w:t>
      </w:r>
    </w:p>
    <w:p>
      <w:pPr>
        <w:pStyle w:val="Para 21"/>
      </w:pPr>
      <w:r>
        <w:t/>
      </w:r>
    </w:p>
    <w:p>
      <w:pPr>
        <w:pStyle w:val="Para 23"/>
      </w:pPr>
      <w:r>
        <w:t>Getting a recap.</w:t>
      </w:r>
    </w:p>
    <w:p>
      <w:pPr>
        <w:pStyle w:val="Para 21"/>
      </w:pPr>
      <w:r>
        <w:t/>
      </w:r>
    </w:p>
    <w:p>
      <w:pPr>
        <w:pStyle w:val="Normal"/>
      </w:pPr>
      <w:r>
        <w:t>Clicking in one of these visualizations takes you directly to that point in the video.</w:t>
      </w:r>
    </w:p>
    <w:p>
      <w:pPr>
        <w:pStyle w:val="Normal"/>
      </w:pPr>
      <w:r>
        <w:t xml:space="preserve">In the upper-right corner of the Recap screen is a Copilot button; it opens the </w:t>
      </w:r>
    </w:p>
    <w:p>
      <w:pPr>
        <w:pStyle w:val="Normal"/>
      </w:pPr>
      <w:r>
        <w:t xml:space="preserve">same Copilot in Teams sidebar that you had access to while the meeting was going </w:t>
      </w:r>
    </w:p>
    <w:p>
      <w:pPr>
        <w:pStyle w:val="Normal"/>
      </w:pPr>
      <w:r>
        <w:t xml:space="preserve">on. Here you can ask any question about the meeting and Copilot will consult the </w:t>
      </w:r>
    </w:p>
    <w:p>
      <w:pPr>
        <w:pStyle w:val="Normal"/>
      </w:pPr>
      <w:r>
        <w:t>transcript to answer it.</w:t>
      </w:r>
    </w:p>
    <w:p>
      <w:pPr>
        <w:pStyle w:val="Normal"/>
      </w:pPr>
      <w:r>
        <w:t xml:space="preserve">I tried out each of the suggested prompts in Copilot and Teams and found the </w:t>
      </w:r>
    </w:p>
    <w:p>
      <w:pPr>
        <w:pStyle w:val="Normal"/>
      </w:pPr>
      <w:r>
        <w:t xml:space="preserve">action items one to be especially useful. It scanned the transcript for things that </w:t>
      </w:r>
    </w:p>
    <w:p>
      <w:pPr>
        <w:pStyle w:val="Normal"/>
      </w:pPr>
      <w:r>
        <w:t xml:space="preserve">we each agreed to do after the meeting and gave a summary of each one. This </w:t>
      </w:r>
    </w:p>
    <w:p>
      <w:pPr>
        <w:pStyle w:val="Normal"/>
      </w:pPr>
      <w:r>
        <w:t>feature will be invaluable for ensuring that meetings aren’t just a waste of every-</w:t>
      </w:r>
    </w:p>
    <w:p>
      <w:pPr>
        <w:pStyle w:val="Normal"/>
      </w:pPr>
      <w:r>
        <w:t xml:space="preserve">one’s time while also not requiring everyone to rely on someone in the meeting </w:t>
      </w:r>
    </w:p>
    <w:p>
      <w:pPr>
        <w:pStyle w:val="Normal"/>
      </w:pPr>
      <w:r>
        <w:t>taking notes.</w:t>
      </w:r>
    </w:p>
    <w:p>
      <w:pPr>
        <w:pStyle w:val="Para 21"/>
      </w:pPr>
      <w:r>
        <w:t/>
      </w:r>
    </w:p>
    <w:p>
      <w:pPr>
        <w:pStyle w:val="Para 05"/>
      </w:pPr>
      <w:r>
        <w:t xml:space="preserve">Understanding the Limitations of </w:t>
      </w:r>
    </w:p>
    <w:p>
      <w:pPr>
        <w:pStyle w:val="Para 05"/>
      </w:pPr>
      <w:r>
        <w:t>Copilot in Teams</w:t>
      </w:r>
    </w:p>
    <w:p>
      <w:pPr>
        <w:pStyle w:val="Normal"/>
      </w:pPr>
      <w:r>
        <w:t xml:space="preserve">Having an AI assistant before, during, and after a virtual meeting has the potential </w:t>
      </w:r>
    </w:p>
    <w:p>
      <w:pPr>
        <w:pStyle w:val="Normal"/>
      </w:pPr>
      <w:r>
        <w:t xml:space="preserve">to make meetings more useful and memorable. The integration between Teams </w:t>
      </w:r>
    </w:p>
    <w:p>
      <w:pPr>
        <w:pStyle w:val="Normal"/>
      </w:pPr>
      <w:r>
        <w:t>and other Microsoft 365 applications makes sense and generally works very well.</w:t>
      </w:r>
    </w:p>
    <w:p>
      <w:pPr>
        <w:pStyle w:val="Para 21"/>
      </w:pPr>
      <w:r>
        <w:t/>
      </w:r>
    </w:p>
    <w:p>
      <w:pPr>
        <w:pStyle w:val="Para 01"/>
      </w:pPr>
      <w:r>
        <w:rPr>
          <w:rStyle w:val="Text5"/>
        </w:rPr>
        <w:t>188</w:t>
        <w:t xml:space="preserve"> PART 2 </w:t>
      </w:r>
      <w:r>
        <w:rPr>
          <w:rStyle w:val="Text2"/>
        </w:rPr>
        <w:t xml:space="preserve"> Getting Work Done with Microsoft 365 Copilot</w:t>
      </w:r>
      <w:r>
        <w:t xml:space="preserve"> However, there are some limitations to Copilot in Teams that may cause users to struggle with it at first. These limitations include:</w:t>
      </w:r>
    </w:p>
    <w:p>
      <w:pPr>
        <w:pStyle w:val="Para 21"/>
      </w:pPr>
      <w:r>
        <w:t/>
      </w:r>
    </w:p>
    <w:p>
      <w:bookmarkStart w:id="323" w:name="___Copilot_s_knowledge_of_the_me"/>
      <w:pPr>
        <w:pStyle w:val="Para 26"/>
      </w:pPr>
      <w:r>
        <w:rPr>
          <w:rStyle w:val="Text11"/>
        </w:rPr>
        <w:t>»</w:t>
      </w:r>
      <w:r>
        <w:rPr>
          <w:rStyle w:val="Text1"/>
        </w:rPr>
        <w:t xml:space="preserve"> </w:t>
      </w:r>
      <w:r>
        <w:t>Copilot’s knowledge of the meeting is entirely dependent on the tran-</w:t>
      </w:r>
      <w:bookmarkEnd w:id="323"/>
    </w:p>
    <w:p>
      <w:pPr>
        <w:pStyle w:val="Para 17"/>
      </w:pPr>
      <w:r>
        <w:rPr>
          <w:rStyle w:val="Text1"/>
        </w:rPr>
        <w:t>script.</w:t>
      </w:r>
      <w:r>
        <w:t xml:space="preserve"> If important visuals are presented during the meeting, you can, of </w:t>
        <w:t xml:space="preserve">course, review the video to see those. But, asking Copilot questions about </w:t>
        <w:t>something that doesn’t come through in the transcript won’t be successful.</w:t>
      </w:r>
    </w:p>
    <w:p>
      <w:pPr>
        <w:pStyle w:val="Para 26"/>
      </w:pPr>
      <w:r>
        <w:rPr>
          <w:rStyle w:val="Text11"/>
        </w:rPr>
        <w:t>»</w:t>
      </w:r>
      <w:r>
        <w:rPr>
          <w:rStyle w:val="Text1"/>
        </w:rPr>
        <w:t xml:space="preserve"> </w:t>
      </w:r>
      <w:r>
        <w:t>Copilot in Teams doesn’t integrate with Copilot in other apps.</w:t>
      </w:r>
      <w:r>
        <w:rPr>
          <w:rStyle w:val="Text1"/>
        </w:rPr>
        <w:t xml:space="preserve"> You can ask </w:t>
      </w:r>
    </w:p>
    <w:p>
      <w:pPr>
        <w:pStyle w:val="Para 16"/>
      </w:pPr>
      <w:r>
        <w:t xml:space="preserve">Copilot in Teams to create the text for an email to the participants, but Copilot </w:t>
        <w:t xml:space="preserve">can only generate the text. It’s up to you to copy the text and paste it into an </w:t>
        <w:t xml:space="preserve">email. Likewise, asking Copilot to create a PowerPoint presentation from the </w:t>
        <w:t xml:space="preserve">meeting recap will just result in a text-only list of potential slides you could </w:t>
        <w:t>create with PowerPoint.</w:t>
      </w:r>
    </w:p>
    <w:p>
      <w:pPr>
        <w:pStyle w:val="Para 26"/>
      </w:pPr>
      <w:r>
        <w:rPr>
          <w:rStyle w:val="Text11"/>
        </w:rPr>
        <w:t>»</w:t>
      </w:r>
      <w:r>
        <w:rPr>
          <w:rStyle w:val="Text1"/>
        </w:rPr>
        <w:t xml:space="preserve"> </w:t>
      </w:r>
      <w:r>
        <w:t xml:space="preserve">Each participant in the meeting who wants to access Copilot in Teams </w:t>
      </w:r>
    </w:p>
    <w:p>
      <w:pPr>
        <w:pStyle w:val="Para 16"/>
      </w:pPr>
      <w:r>
        <w:rPr>
          <w:rStyle w:val="Text1"/>
        </w:rPr>
        <w:t>must have Copilot Pro or Microsoft 365 Copilot subscriptions.</w:t>
      </w:r>
      <w:r>
        <w:t xml:space="preserve"> There’s no </w:t>
        <w:t xml:space="preserve">way for the meeting organizer to give everyone in the meeting access to </w:t>
        <w:t>Copilot during the meeting.</w:t>
      </w:r>
    </w:p>
    <w:p>
      <w:pPr>
        <w:pStyle w:val="Para 26"/>
      </w:pPr>
      <w:r>
        <w:rPr>
          <w:rStyle w:val="Text11"/>
        </w:rPr>
        <w:t>»</w:t>
      </w:r>
      <w:r>
        <w:rPr>
          <w:rStyle w:val="Text1"/>
        </w:rPr>
        <w:t xml:space="preserve"> </w:t>
      </w:r>
      <w:r>
        <w:t xml:space="preserve">Meeting transcription (and ideally recording) must be enabled to take </w:t>
      </w:r>
    </w:p>
    <w:p>
      <w:pPr>
        <w:pStyle w:val="Para 21"/>
      </w:pPr>
      <w:r>
        <w:rPr>
          <w:rStyle w:val="Text1"/>
        </w:rPr>
        <w:t>advantage of Copilot in Teams.</w:t>
      </w:r>
      <w:r>
        <w:t xml:space="preserve"> Teams doesn’t currently have a way to set </w:t>
        <w:t xml:space="preserve">transcription and recording to be on by default. So, you have to remember to </w:t>
        <w:t xml:space="preserve">enable these for each meeting. In my experimenting with Copilot in Teams, I </w:t>
        <w:t xml:space="preserve">did forget to enable transcription at first, and I had to sign out of the meeting, </w:t>
        <w:t>enable transcription, then re-join to be able to use Copilot.</w:t>
      </w:r>
    </w:p>
    <w:p>
      <w:pPr>
        <w:pStyle w:val="Para 01"/>
      </w:pPr>
      <w:r>
        <w:t>None of these limitations outweigh the benefits of having Copilot in Teams, and I expect that some of them will be resolved in future versions of Microsoft 365 and Teams.</w:t>
      </w:r>
    </w:p>
    <w:p>
      <w:pPr>
        <w:pStyle w:val="Para 01"/>
      </w:pPr>
      <w:r>
        <w:t>In my dream world, I’d have to go to about ten percent of the meetings that I currently have. But, if I can’t have that, I’d settle for making meetings more use-ful. Copilot in Teams has the potential to improve the experience of having meet-ings by making it easier for everyone in the meeting to be reminded of what happened in previous meetings, to ensure that excellent meeting notes are kept, and to follow up on what decisions and actions were agreed to during the meeting.</w:t>
      </w:r>
    </w:p>
    <w:p>
      <w:pPr>
        <w:pStyle w:val="Para 21"/>
      </w:pPr>
      <w:r>
        <w:t/>
      </w:r>
    </w:p>
    <w:p>
      <w:pPr>
        <w:pStyle w:val="0 Block"/>
      </w:pPr>
    </w:p>
    <w:p>
      <w:bookmarkStart w:id="324" w:name="CHAPTER_10__Meeting_and_Collabor_7"/>
      <w:pPr>
        <w:pStyle w:val="Heading 1"/>
        <w:pageBreakBefore w:val="on"/>
      </w:pPr>
      <w:r>
        <w:t>CHAPTER 10</w:t>
        <w:t xml:space="preserve"> Meeting and Collaborating with Copilot </w:t>
      </w:r>
      <w:r>
        <w:rPr>
          <w:rStyle w:val="Text13"/>
        </w:rPr>
        <w:t xml:space="preserve"> </w:t>
      </w:r>
      <w:r>
        <w:rPr>
          <w:rStyle w:val="Text7"/>
        </w:rPr>
        <w:t>189</w:t>
      </w:r>
      <w:bookmarkEnd w:id="324"/>
    </w:p>
    <w:p>
      <w:bookmarkStart w:id="325" w:name="page_205"/>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965700" cy="1041400"/>
            <wp:effectExtent l="0" r="0" t="0" b="0"/>
            <wp:wrapTopAndBottom/>
            <wp:docPr id="162" name="index-205_1.jpg" descr="index-205_1.jpg"/>
            <wp:cNvGraphicFramePr>
              <a:graphicFrameLocks noChangeAspect="1"/>
            </wp:cNvGraphicFramePr>
            <a:graphic>
              <a:graphicData uri="http://schemas.openxmlformats.org/drawingml/2006/picture">
                <pic:pic>
                  <pic:nvPicPr>
                    <pic:cNvPr id="0" name="index-205_1.jpg" descr="index-205_1.jpg"/>
                    <pic:cNvPicPr/>
                  </pic:nvPicPr>
                  <pic:blipFill>
                    <a:blip r:embed="rId166"/>
                    <a:stretch>
                      <a:fillRect/>
                    </a:stretch>
                  </pic:blipFill>
                  <pic:spPr>
                    <a:xfrm>
                      <a:off x="0" y="0"/>
                      <a:ext cx="4965700" cy="1041400"/>
                    </a:xfrm>
                    <a:prstGeom prst="rect">
                      <a:avLst/>
                    </a:prstGeom>
                  </pic:spPr>
                </pic:pic>
              </a:graphicData>
            </a:graphic>
          </wp:anchor>
        </w:drawing>
      </w:r>
      <w:bookmarkEnd w:id="325"/>
    </w:p>
    <w:p>
      <w:pPr>
        <w:pStyle w:val="Para 34"/>
      </w:pPr>
      <w:r>
        <w:t>IN THIS CHAPTER</w:t>
      </w:r>
    </w:p>
    <w:p>
      <w:pPr>
        <w:pStyle w:val="Para 10"/>
      </w:pPr>
      <w:r>
        <w:t>»</w:t>
      </w:r>
      <w:r>
        <w:rPr>
          <w:rStyle w:val="Text17"/>
        </w:rPr>
        <w:t xml:space="preserve"> </w:t>
      </w:r>
      <w:r>
        <w:t>Making pictures with Copilot</w:t>
      </w:r>
    </w:p>
    <w:p>
      <w:pPr>
        <w:pStyle w:val="Para 10"/>
      </w:pPr>
      <w:r>
        <w:t>»</w:t>
      </w:r>
      <w:r>
        <w:rPr>
          <w:rStyle w:val="Text17"/>
        </w:rPr>
        <w:t xml:space="preserve"> </w:t>
      </w:r>
      <w:r>
        <w:t>Specifying image styles with Copilot</w:t>
      </w:r>
    </w:p>
    <w:p>
      <w:pPr>
        <w:pStyle w:val="Para 10"/>
      </w:pPr>
      <w:r>
        <w:t>»</w:t>
      </w:r>
      <w:r>
        <w:rPr>
          <w:rStyle w:val="Text17"/>
        </w:rPr>
        <w:t xml:space="preserve"> </w:t>
      </w:r>
      <w:r>
        <w:t>Editing images with AI</w:t>
      </w:r>
    </w:p>
    <w:p>
      <w:pPr>
        <w:pStyle w:val="Para 10"/>
      </w:pPr>
      <w:r>
        <w:t>»</w:t>
      </w:r>
      <w:r>
        <w:rPr>
          <w:rStyle w:val="Text17"/>
        </w:rPr>
        <w:t xml:space="preserve"> </w:t>
      </w:r>
      <w:r>
        <w:t xml:space="preserve">Creating images with </w:t>
      </w:r>
    </w:p>
    <w:p>
      <w:pPr>
        <w:pStyle w:val="Para 10"/>
      </w:pPr>
      <w:r>
        <w:t>Microsoft Designer</w:t>
      </w:r>
    </w:p>
    <w:p>
      <w:pPr>
        <w:pStyle w:val="Para 21"/>
      </w:pPr>
      <w:r>
        <w:t/>
      </w:r>
    </w:p>
    <w:p>
      <w:pPr>
        <w:pStyle w:val="0 Block"/>
      </w:pPr>
    </w:p>
    <w:p>
      <w:bookmarkStart w:id="326" w:name="Chapter__11"/>
      <w:pPr>
        <w:pStyle w:val="Para 30"/>
        <w:pageBreakBefore w:val="on"/>
      </w:pPr>
      <w:r>
        <w:t xml:space="preserve">Chapter </w:t>
      </w:r>
      <w:r>
        <w:rPr>
          <w:rStyle w:val="Text13"/>
        </w:rPr>
        <w:t xml:space="preserve"> </w:t>
      </w:r>
      <w:r>
        <w:t>11</w:t>
      </w:r>
      <w:bookmarkEnd w:id="326"/>
    </w:p>
    <w:p>
      <w:pPr>
        <w:pStyle w:val="Para 21"/>
      </w:pPr>
      <w:r>
        <w:t/>
      </w:r>
    </w:p>
    <w:p>
      <w:pPr>
        <w:pStyle w:val="Para 05"/>
      </w:pPr>
      <w:r>
        <w:t xml:space="preserve">Generating and </w:t>
      </w:r>
    </w:p>
    <w:p>
      <w:pPr>
        <w:pStyle w:val="Para 21"/>
      </w:pPr>
      <w:r>
        <w:t/>
      </w:r>
    </w:p>
    <w:p>
      <w:pPr>
        <w:pStyle w:val="Para 05"/>
      </w:pPr>
      <w:r>
        <w:t>Manipulating Images</w:t>
      </w:r>
    </w:p>
    <w:p>
      <w:pPr>
        <w:pStyle w:val="Para 21"/>
      </w:pPr>
      <w:r>
        <w:t/>
      </w:r>
    </w:p>
    <w:p>
      <w:pPr>
        <w:pStyle w:val="1 Block"/>
      </w:pP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32"/>
      </w:pPr>
      <w:r>
        <w:t>C</w:t>
      </w:r>
    </w:p>
    <w:p>
      <w:pPr>
        <w:pStyle w:val="Para 01"/>
      </w:pPr>
      <w:r>
        <w:t xml:space="preserve">opilot and Copilot+ PCs have the ability to generate images from prompts. Although simply generating images using Copilot is easy, it can be difficult to get Copilot to produce images when you have a specific idea about what you want the image to look like. Just as with text prompts, you can improve the </w:t>
      </w:r>
    </w:p>
    <w:p>
      <w:pPr>
        <w:pStyle w:val="Para 01"/>
      </w:pPr>
      <w:r>
        <w:t>quality of generated content by using the prompt engineering techniques you learned about in Chapter 2.</w:t>
      </w:r>
    </w:p>
    <w:p>
      <w:pPr>
        <w:pStyle w:val="Para 01"/>
      </w:pPr>
      <w:r>
        <w:t>In this chapter, you learn how Copilot’s image-creation capabilities work, how to get better results from Copilot when prompting for images, and how to refine Copilot’s creations.</w:t>
      </w:r>
    </w:p>
    <w:p>
      <w:pPr>
        <w:pStyle w:val="Para 21"/>
      </w:pPr>
      <w:r>
        <w:t/>
      </w:r>
    </w:p>
    <w:p>
      <w:pPr>
        <w:pStyle w:val="Para 05"/>
      </w:pPr>
      <w:r>
        <w:t>Using Copilot to Create Images</w:t>
      </w:r>
    </w:p>
    <w:p>
      <w:pPr>
        <w:pStyle w:val="Para 01"/>
      </w:pPr>
      <w:r>
        <w:t>As an AI chatbot, Copilot uses a large language model (LLM) to generate text. However, the LLM that Copilot uses to create text doesn’t have image-generation capabilities built in. To create images, Copilot uses a text-to-image model from OpenAI called DALL-E. In this section, you learn about how DALL-E works and how to use Copilot to prompt it.</w:t>
      </w:r>
    </w:p>
    <w:p>
      <w:pPr>
        <w:pStyle w:val="Para 21"/>
      </w:pPr>
      <w:r>
        <w:t/>
      </w:r>
    </w:p>
    <w:p>
      <w:pPr>
        <w:pStyle w:val="0 Block"/>
      </w:pPr>
    </w:p>
    <w:p>
      <w:bookmarkStart w:id="327" w:name="CHAPTER_11__Generating_and_Manip_2"/>
      <w:pPr>
        <w:pStyle w:val="Heading 1"/>
        <w:pageBreakBefore w:val="on"/>
      </w:pPr>
      <w:r>
        <w:t>CHAPTER 11</w:t>
        <w:t xml:space="preserve"> Generating and Manipulating Images </w:t>
      </w:r>
      <w:r>
        <w:rPr>
          <w:rStyle w:val="Text13"/>
        </w:rPr>
        <w:t xml:space="preserve"> </w:t>
      </w:r>
      <w:r>
        <w:rPr>
          <w:rStyle w:val="Text7"/>
        </w:rPr>
        <w:t>191</w:t>
      </w:r>
      <w:bookmarkEnd w:id="327"/>
    </w:p>
    <w:p>
      <w:bookmarkStart w:id="328" w:name="Understanding_AI_image_creation"/>
      <w:pPr>
        <w:pStyle w:val="Para 12"/>
      </w:pPr>
      <w:r>
        <w:t>Understanding AI image creation</w:t>
      </w:r>
      <w:bookmarkEnd w:id="328"/>
    </w:p>
    <w:p>
      <w:pPr>
        <w:pStyle w:val="Normal"/>
      </w:pPr>
      <w:r>
        <w:t xml:space="preserve">When you think about drawing or painting, you generally imagine starting with a </w:t>
      </w:r>
    </w:p>
    <w:p>
      <w:pPr>
        <w:pStyle w:val="Normal"/>
      </w:pPr>
      <w:r>
        <w:t xml:space="preserve">blank piece of paper and adding ink, pencil marks, or paint to it in an organized </w:t>
      </w:r>
    </w:p>
    <w:p>
      <w:pPr>
        <w:pStyle w:val="Normal"/>
      </w:pPr>
      <w:r>
        <w:t>way to create an image.</w:t>
      </w:r>
    </w:p>
    <w:p>
      <w:pPr>
        <w:pStyle w:val="Normal"/>
      </w:pPr>
      <w:r>
        <w:t xml:space="preserve">This is not how AI generates images. A generative AI model has no idea what it’s </w:t>
      </w:r>
    </w:p>
    <w:p>
      <w:pPr>
        <w:pStyle w:val="Normal"/>
      </w:pPr>
      <w:r>
        <w:t xml:space="preserve">painting. All it’s trying to do is create an image that’s closely aligned with its </w:t>
      </w:r>
    </w:p>
    <w:p>
      <w:pPr>
        <w:pStyle w:val="Normal"/>
      </w:pPr>
      <w:r>
        <w:t>mathematical understanding of the prompt it received.</w:t>
      </w:r>
    </w:p>
    <w:p>
      <w:pPr>
        <w:pStyle w:val="Normal"/>
      </w:pPr>
      <w:r>
        <w:t xml:space="preserve">The way DALL-E creates images is by starting with random pixels on the canvas. </w:t>
      </w:r>
    </w:p>
    <w:p>
      <w:pPr>
        <w:pStyle w:val="Normal"/>
      </w:pPr>
      <w:r>
        <w:t xml:space="preserve">It then removes some of those pixels and checks whether the resulting image is </w:t>
      </w:r>
    </w:p>
    <w:p>
      <w:pPr>
        <w:pStyle w:val="Normal"/>
      </w:pPr>
      <w:r>
        <w:t xml:space="preserve">closer to or further away from matching the prompt. It repeats this process many </w:t>
      </w:r>
    </w:p>
    <w:p>
      <w:pPr>
        <w:pStyle w:val="Normal"/>
      </w:pPr>
      <w:r>
        <w:t>times until it has created a final image.</w:t>
      </w:r>
    </w:p>
    <w:p>
      <w:pPr>
        <w:pStyle w:val="Normal"/>
      </w:pPr>
      <w:r>
        <w:t>For example, if you tell DALL-E to create a picture of a dog, a very condensed ver-</w:t>
      </w:r>
    </w:p>
    <w:p>
      <w:pPr>
        <w:pStyle w:val="Normal"/>
      </w:pPr>
      <w:r>
        <w:t>sion of its process might look like this:</w:t>
      </w:r>
    </w:p>
    <w:p>
      <w:pPr>
        <w:pStyle w:val="Normal"/>
      </w:pPr>
      <w:r>
        <w:rPr>
          <w:rStyle w:val="Text8"/>
        </w:rPr>
        <w:t xml:space="preserve">1. </w:t>
      </w:r>
      <w:r>
        <w:t>Start with random data.</w:t>
      </w:r>
    </w:p>
    <w:p>
      <w:pPr>
        <w:pStyle w:val="Normal"/>
      </w:pPr>
      <w:r>
        <w:rPr>
          <w:rStyle w:val="Text8"/>
        </w:rPr>
        <w:t xml:space="preserve">2. </w:t>
      </w:r>
      <w:r>
        <w:t>Remove a bunch of pixels.</w:t>
      </w:r>
    </w:p>
    <w:p>
      <w:pPr>
        <w:pStyle w:val="Normal"/>
      </w:pPr>
      <w:r>
        <w:rPr>
          <w:rStyle w:val="Text8"/>
        </w:rPr>
        <w:t xml:space="preserve">3. </w:t>
      </w:r>
      <w:r>
        <w:t>Does it look more like a dog? If so, do more of that in the future.</w:t>
      </w:r>
    </w:p>
    <w:p>
      <w:pPr>
        <w:pStyle w:val="Normal"/>
      </w:pPr>
      <w:r>
        <w:rPr>
          <w:rStyle w:val="Text8"/>
        </w:rPr>
        <w:t xml:space="preserve">4. </w:t>
      </w:r>
      <w:r>
        <w:t>Go back to Step 2.</w:t>
      </w:r>
    </w:p>
    <w:p>
      <w:pPr>
        <w:pStyle w:val="Normal"/>
      </w:pPr>
      <w:r>
        <w:t xml:space="preserve">In some ways, the process DALL-E uses to generate images is more like creating </w:t>
      </w:r>
    </w:p>
    <w:p>
      <w:pPr>
        <w:pStyle w:val="Normal"/>
      </w:pPr>
      <w:r>
        <w:t>sculptures from marble than like how people paint or draw.</w:t>
      </w:r>
    </w:p>
    <w:p>
      <w:pPr>
        <w:pStyle w:val="Normal"/>
      </w:pPr>
      <w:r>
        <w:t xml:space="preserve">DALL-E is a </w:t>
      </w:r>
      <w:r>
        <w:rPr>
          <w:rStyle w:val="Text3"/>
        </w:rPr>
        <w:t>diffusion model.</w:t>
      </w:r>
      <w:r>
        <w:t xml:space="preserve"> In addition to being useful for generating images, dif-</w:t>
      </w:r>
    </w:p>
    <w:p>
      <w:pPr>
        <w:pStyle w:val="Normal"/>
      </w:pPr>
      <w:r>
        <w:t>fusion models are also used for computer vision, video generation, image restora-</w:t>
      </w:r>
    </w:p>
    <w:p>
      <w:pPr>
        <w:pStyle w:val="Normal"/>
      </w:pPr>
      <w:r>
        <w:t xml:space="preserve">tion, and removing </w:t>
      </w:r>
      <w:r>
        <w:rPr>
          <w:rStyle w:val="Text3"/>
        </w:rPr>
        <w:t>noise</w:t>
      </w:r>
      <w:r>
        <w:t xml:space="preserve"> (variations in the color or brightness of pixels that can </w:t>
      </w:r>
    </w:p>
    <w:p>
      <w:pPr>
        <w:pStyle w:val="Normal"/>
      </w:pPr>
      <w:r>
        <w:t xml:space="preserve">reduce the quality of the image) from images (a process called </w:t>
      </w:r>
      <w:r>
        <w:rPr>
          <w:rStyle w:val="Text3"/>
        </w:rPr>
        <w:t>denoising</w:t>
      </w:r>
      <w:r>
        <w:t>).</w:t>
      </w:r>
    </w:p>
    <w:p>
      <w:pPr>
        <w:pStyle w:val="Para 21"/>
      </w:pPr>
      <w:r>
        <w:t/>
      </w:r>
    </w:p>
    <w:p>
      <w:pPr>
        <w:pStyle w:val="Para 12"/>
      </w:pPr>
      <w:r>
        <w:t>Prompting for images</w:t>
      </w:r>
    </w:p>
    <w:p>
      <w:pPr>
        <w:pStyle w:val="Normal"/>
      </w:pPr>
      <w:r>
        <w:t xml:space="preserve">You can generate images in the free or Pro versions of Copilot by simply entering </w:t>
      </w:r>
    </w:p>
    <w:p>
      <w:pPr>
        <w:pStyle w:val="Normal"/>
      </w:pPr>
      <w:r>
        <w:t>a prompt that requests an image.</w:t>
      </w:r>
    </w:p>
    <w:p>
      <w:pPr>
        <w:pStyle w:val="Normal"/>
      </w:pPr>
      <w:r>
        <w:t xml:space="preserve">For the best image generating experience, I recommend using the Bing Image </w:t>
      </w:r>
    </w:p>
    <w:p>
      <w:pPr>
        <w:pStyle w:val="Normal"/>
      </w:pPr>
      <w:r>
        <w:rPr>
          <w:rStyle w:val="Text5"/>
        </w:rPr>
        <w:t xml:space="preserve">Creator at </w:t>
      </w:r>
      <w:hyperlink r:id="rId306">
        <w:r>
          <w:rPr>
            <w:rStyle w:val="Text6"/>
          </w:rPr>
          <w:t>www.bing.com/images/create</w:t>
        </w:r>
      </w:hyperlink>
      <w:r>
        <w:t xml:space="preserve">. Although you can generate images in </w:t>
      </w:r>
    </w:p>
    <w:p>
      <w:pPr>
        <w:pStyle w:val="Normal"/>
      </w:pPr>
      <w:r>
        <w:t xml:space="preserve">Copilot, Bing Image Creator currently generates more options and provides more </w:t>
      </w:r>
    </w:p>
    <w:p>
      <w:pPr>
        <w:pStyle w:val="Normal"/>
      </w:pPr>
      <w:r>
        <w:t xml:space="preserve">features that are specific to generating images. Copilot and Bing Image Creator </w:t>
      </w:r>
    </w:p>
    <w:p>
      <w:pPr>
        <w:pStyle w:val="Normal"/>
      </w:pPr>
      <w:r>
        <w:t xml:space="preserve">use the same DALL-E model and you can log in to Bing Image Creator using the </w:t>
      </w:r>
    </w:p>
    <w:p>
      <w:pPr>
        <w:pStyle w:val="Normal"/>
      </w:pPr>
      <w:r>
        <w:t>same account you use for Copilot.</w:t>
      </w:r>
    </w:p>
    <w:p>
      <w:pPr>
        <w:pStyle w:val="Para 21"/>
      </w:pPr>
      <w:r>
        <w:t/>
      </w:r>
    </w:p>
    <w:p>
      <w:pPr>
        <w:pStyle w:val="Para 01"/>
      </w:pPr>
      <w:r>
        <w:rPr>
          <w:rStyle w:val="Text5"/>
        </w:rPr>
        <w:t>192</w:t>
        <w:t xml:space="preserve"> PART 2 </w:t>
      </w:r>
      <w:r>
        <w:rPr>
          <w:rStyle w:val="Text2"/>
        </w:rPr>
        <w:t xml:space="preserve"> Getting Work Done with Microsoft 365 Copilot</w:t>
      </w:r>
      <w:r>
        <w:t xml:space="preserve"> While Bing Image Creator will always generate images in response to your prompts, Copilot will only generate an image if you make it clear that’s what you’re looking for. Examples of ways to start a prompt that will most likely result in Copilot generating images include:</w:t>
      </w:r>
    </w:p>
    <w:p>
      <w:pPr>
        <w:pStyle w:val="Para 21"/>
      </w:pPr>
      <w:r>
        <w:t/>
      </w:r>
    </w:p>
    <w:p>
      <w:bookmarkStart w:id="329" w:name="___Create_an_image_of"/>
      <w:pPr>
        <w:pStyle w:val="Normal"/>
      </w:pPr>
      <w:r>
        <w:rPr>
          <w:rStyle w:val="Text8"/>
        </w:rPr>
        <w:t>»</w:t>
      </w:r>
      <w:r>
        <w:t xml:space="preserve"> </w:t>
        <w:t>Create an image of</w:t>
      </w:r>
      <w:bookmarkEnd w:id="329"/>
    </w:p>
    <w:p>
      <w:pPr>
        <w:pStyle w:val="Normal"/>
      </w:pPr>
      <w:r>
        <w:rPr>
          <w:rStyle w:val="Text8"/>
        </w:rPr>
        <w:t>»</w:t>
      </w:r>
      <w:r>
        <w:t xml:space="preserve"> </w:t>
        <w:t>Paint a picture of</w:t>
      </w:r>
    </w:p>
    <w:p>
      <w:pPr>
        <w:pStyle w:val="Normal"/>
      </w:pPr>
      <w:r>
        <w:rPr>
          <w:rStyle w:val="Text8"/>
        </w:rPr>
        <w:t>»</w:t>
      </w:r>
      <w:r>
        <w:t xml:space="preserve"> </w:t>
        <w:t>Draw a picture of</w:t>
      </w:r>
    </w:p>
    <w:p>
      <w:pPr>
        <w:pStyle w:val="Para 01"/>
      </w:pPr>
      <w:r>
        <w:t>After the instruction to create an image, you can write a description of what you want the image to look like. Keep in mind that your description is the only input you’re giving the model (other than context from previous prompts and responses in the same conversation). Be as specific as possible when prompting the model. Some of the details you might specify include:</w:t>
      </w:r>
    </w:p>
    <w:p>
      <w:pPr>
        <w:pStyle w:val="Para 21"/>
      </w:pPr>
      <w:r>
        <w:t/>
      </w:r>
    </w:p>
    <w:p>
      <w:pPr>
        <w:pStyle w:val="Normal"/>
      </w:pPr>
      <w:r>
        <w:rPr>
          <w:rStyle w:val="Text8"/>
        </w:rPr>
        <w:t>»</w:t>
      </w:r>
      <w:r>
        <w:t xml:space="preserve"> </w:t>
        <w:t>Subject of the picture</w:t>
      </w:r>
    </w:p>
    <w:p>
      <w:pPr>
        <w:pStyle w:val="Normal"/>
      </w:pPr>
      <w:r>
        <w:rPr>
          <w:rStyle w:val="Text8"/>
        </w:rPr>
        <w:t>»</w:t>
      </w:r>
      <w:r>
        <w:t xml:space="preserve"> </w:t>
        <w:t>Location of the subject</w:t>
      </w:r>
    </w:p>
    <w:p>
      <w:pPr>
        <w:pStyle w:val="Normal"/>
      </w:pPr>
      <w:r>
        <w:rPr>
          <w:rStyle w:val="Text8"/>
        </w:rPr>
        <w:t>»</w:t>
      </w:r>
      <w:r>
        <w:t xml:space="preserve"> </w:t>
        <w:t>Time of day, or the type of lighting</w:t>
      </w:r>
    </w:p>
    <w:p>
      <w:pPr>
        <w:pStyle w:val="Normal"/>
      </w:pPr>
      <w:r>
        <w:rPr>
          <w:rStyle w:val="Text8"/>
        </w:rPr>
        <w:t>»</w:t>
      </w:r>
      <w:r>
        <w:t xml:space="preserve"> </w:t>
        <w:t>Style of the picture</w:t>
      </w:r>
    </w:p>
    <w:p>
      <w:pPr>
        <w:pStyle w:val="Normal"/>
      </w:pPr>
      <w:r>
        <w:rPr>
          <w:rStyle w:val="Text8"/>
        </w:rPr>
        <w:t>»</w:t>
      </w:r>
      <w:r>
        <w:t xml:space="preserve"> </w:t>
        <w:t>Main focus of the picture</w:t>
      </w:r>
    </w:p>
    <w:p>
      <w:pPr>
        <w:pStyle w:val="Para 01"/>
      </w:pPr>
      <w:r>
        <w:t>You can also specify a role that you’d like Copilot to take on as it’s creating the image. For example, you might say “You are an abstract painter.” One word of caution however — if you tell Copilot to paint in the style of a particular artist or to take on the role of a particular artist, it may refuse to do that. The reason is that Copilot has built-in programming designed to reduce the chances of it violating other people’s intellectual property or being used to create forgeries.</w:t>
      </w:r>
    </w:p>
    <w:p>
      <w:pPr>
        <w:pStyle w:val="Para 01"/>
      </w:pPr>
      <w:r>
        <w:t>Prompting with more details and more context is how you improve the chances that what the model generates will meet your expectations and needs.</w:t>
      </w:r>
    </w:p>
    <w:p>
      <w:pPr>
        <w:pStyle w:val="Para 01"/>
      </w:pPr>
      <w:r>
        <w:t>As you do when generating text, it’s useful to try a simple prompt at first to see what the AI model will do and then to refine it after that.</w:t>
      </w:r>
    </w:p>
    <w:p>
      <w:pPr>
        <w:pStyle w:val="Para 01"/>
      </w:pPr>
      <w:r>
        <w:t>For example, I prompted Copilot with the following prompt:</w:t>
      </w:r>
    </w:p>
    <w:p>
      <w:pPr>
        <w:pStyle w:val="Para 24"/>
      </w:pPr>
      <w:r>
        <w:t>Create an image of a bird flying over a glacial lake.</w:t>
      </w:r>
    </w:p>
    <w:p>
      <w:pPr>
        <w:pStyle w:val="Para 01"/>
      </w:pPr>
      <w:r>
        <w:t>Within a minute, Copilot generated an image that matched my description, as shown in Figure 11-1.</w:t>
      </w:r>
    </w:p>
    <w:p>
      <w:pPr>
        <w:pStyle w:val="Para 21"/>
      </w:pPr>
      <w:r>
        <w:t/>
      </w:r>
    </w:p>
    <w:p>
      <w:pPr>
        <w:pStyle w:val="0 Block"/>
      </w:pPr>
    </w:p>
    <w:p>
      <w:bookmarkStart w:id="330" w:name="CHAPTER_11__Generating_and_Manip_3"/>
      <w:pPr>
        <w:pStyle w:val="Heading 1"/>
        <w:pageBreakBefore w:val="on"/>
      </w:pPr>
      <w:r>
        <w:t>CHAPTER 11</w:t>
        <w:t xml:space="preserve"> Generating and Manipulating Images </w:t>
      </w:r>
      <w:r>
        <w:rPr>
          <w:rStyle w:val="Text13"/>
        </w:rPr>
        <w:t xml:space="preserve"> </w:t>
      </w:r>
      <w:r>
        <w:rPr>
          <w:rStyle w:val="Text7"/>
        </w:rPr>
        <w:t>193</w:t>
      </w:r>
      <w:bookmarkEnd w:id="330"/>
    </w:p>
    <w:p>
      <w:bookmarkStart w:id="331" w:name="page_208"/>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52700" cy="2044700"/>
            <wp:effectExtent l="0" r="0" t="0" b="0"/>
            <wp:wrapTopAndBottom/>
            <wp:docPr id="163" name="index-208_1.jpg" descr="index-208_1.jpg"/>
            <wp:cNvGraphicFramePr>
              <a:graphicFrameLocks noChangeAspect="1"/>
            </wp:cNvGraphicFramePr>
            <a:graphic>
              <a:graphicData uri="http://schemas.openxmlformats.org/drawingml/2006/picture">
                <pic:pic>
                  <pic:nvPicPr>
                    <pic:cNvPr id="0" name="index-208_1.jpg" descr="index-208_1.jpg"/>
                    <pic:cNvPicPr/>
                  </pic:nvPicPr>
                  <pic:blipFill>
                    <a:blip r:embed="rId167"/>
                    <a:stretch>
                      <a:fillRect/>
                    </a:stretch>
                  </pic:blipFill>
                  <pic:spPr>
                    <a:xfrm>
                      <a:off x="0" y="0"/>
                      <a:ext cx="2552700" cy="2044700"/>
                    </a:xfrm>
                    <a:prstGeom prst="rect">
                      <a:avLst/>
                    </a:prstGeom>
                  </pic:spPr>
                </pic:pic>
              </a:graphicData>
            </a:graphic>
          </wp:anchor>
        </w:drawing>
      </w:r>
      <w:bookmarkEnd w:id="331"/>
    </w:p>
    <w:p>
      <w:pPr>
        <w:pStyle w:val="Para 15"/>
      </w:pPr>
      <w:r>
        <w:t>FIGURE 11-1:</w:t>
      </w:r>
    </w:p>
    <w:p>
      <w:pPr>
        <w:pStyle w:val="Para 21"/>
      </w:pPr>
      <w:r>
        <w:t/>
      </w:r>
    </w:p>
    <w:p>
      <w:pPr>
        <w:pStyle w:val="Para 19"/>
      </w:pPr>
      <w:r>
        <w:t xml:space="preserve">Copilot’s </w:t>
      </w:r>
    </w:p>
    <w:p>
      <w:pPr>
        <w:pStyle w:val="Para 02"/>
      </w:pPr>
      <w:r>
        <w:t xml:space="preserve">generated image </w:t>
      </w:r>
    </w:p>
    <w:p>
      <w:pPr>
        <w:pStyle w:val="Para 09"/>
      </w:pPr>
      <w:r>
        <w:t xml:space="preserve">of a bird flying </w:t>
      </w:r>
    </w:p>
    <w:p>
      <w:pPr>
        <w:pStyle w:val="Para 19"/>
      </w:pPr>
      <w:r>
        <w:t xml:space="preserve">over a </w:t>
      </w:r>
    </w:p>
    <w:p>
      <w:pPr>
        <w:pStyle w:val="Para 13"/>
      </w:pPr>
      <w:r>
        <w:t>glacial lake.</w:t>
      </w:r>
    </w:p>
    <w:p>
      <w:pPr>
        <w:pStyle w:val="Para 21"/>
      </w:pPr>
      <w:r>
        <w:t/>
      </w:r>
    </w:p>
    <w:p>
      <w:pPr>
        <w:pStyle w:val="Normal"/>
      </w:pPr>
      <w:r>
        <w:t xml:space="preserve">Each image you generate using Copilot has a down arrow icon next to it that you </w:t>
      </w:r>
    </w:p>
    <w:p>
      <w:pPr>
        <w:pStyle w:val="Normal"/>
      </w:pPr>
      <w:r>
        <w:t>can use to download the image to your computer so you can edit it or share it.</w:t>
      </w:r>
    </w:p>
    <w:p>
      <w:pPr>
        <w:pStyle w:val="Normal"/>
      </w:pPr>
      <w:r>
        <w:t xml:space="preserve">To see how Bing Image Creator would handle this prompt, I went </w:t>
      </w:r>
      <w:hyperlink r:id="rId307">
        <w:r>
          <w:rPr>
            <w:rStyle w:val="Text4"/>
          </w:rPr>
          <w:t xml:space="preserve">to </w:t>
        </w:r>
      </w:hyperlink>
      <w:hyperlink r:id="rId307">
        <w:r>
          <w:rPr>
            <w:rStyle w:val="Text6"/>
          </w:rPr>
          <w:t>https://</w:t>
        </w:r>
      </w:hyperlink>
    </w:p>
    <w:p>
      <w:pPr>
        <w:pStyle w:val="Normal"/>
      </w:pPr>
      <w:hyperlink r:id="rId307">
        <w:r>
          <w:rPr>
            <w:rStyle w:val="Text6"/>
          </w:rPr>
          <w:t>bing.com/images/create</w:t>
        </w:r>
      </w:hyperlink>
      <w:r>
        <w:t xml:space="preserve"> and gave it the same prompt. It responded with a series </w:t>
      </w:r>
    </w:p>
    <w:p>
      <w:pPr>
        <w:pStyle w:val="Normal"/>
      </w:pPr>
      <w:r>
        <w:t>of four images, as shown in Figure 11-2.</w:t>
      </w:r>
    </w:p>
    <w:p>
      <w:pPr>
        <w:pStyle w:val="Normal"/>
      </w:pPr>
      <w:r>
        <w:t xml:space="preserve">You can click on one of the four options to see a larger version of it, as shown in </w:t>
      </w:r>
    </w:p>
    <w:p>
      <w:pPr>
        <w:pStyle w:val="Normal"/>
      </w:pPr>
      <w:r>
        <w:t>Figure 11-3.</w:t>
      </w:r>
    </w:p>
    <w:p>
      <w:pPr>
        <w:pStyle w:val="Normal"/>
      </w:pPr>
      <w:r>
        <w:t>The single image view has buttons to the right of it for sharing, saving, download-</w:t>
      </w:r>
    </w:p>
    <w:p>
      <w:pPr>
        <w:pStyle w:val="Normal"/>
      </w:pPr>
      <w:r>
        <w:t xml:space="preserve">ing, customizing, and resizing the image. </w:t>
      </w:r>
    </w:p>
    <w:p>
      <w:pPr>
        <w:pStyle w:val="Para 21"/>
      </w:pPr>
      <w:r>
        <w:t/>
      </w:r>
    </w:p>
    <w:p>
      <w:pPr>
        <w:pStyle w:val="Para 04"/>
      </w:pPr>
      <w:r>
        <w:rPr>
          <w:rStyle w:val="Text8"/>
        </w:rPr>
        <w:t>»</w:t>
      </w:r>
      <w:r>
        <w:t xml:space="preserve"> </w:t>
        <w:t>The Share button shows you a link to the image that you can copy.</w:t>
      </w:r>
    </w:p>
    <w:p>
      <w:pPr>
        <w:pStyle w:val="Para 04"/>
      </w:pPr>
      <w:r>
        <w:rPr>
          <w:rStyle w:val="Text8"/>
        </w:rPr>
        <w:t>»</w:t>
      </w:r>
      <w:r>
        <w:t xml:space="preserve"> </w:t>
        <w:t>The Save button saves the image to your Microsoft Bing account.</w:t>
      </w:r>
    </w:p>
    <w:p>
      <w:pPr>
        <w:pStyle w:val="Para 04"/>
      </w:pPr>
      <w:r>
        <w:rPr>
          <w:rStyle w:val="Text8"/>
        </w:rPr>
        <w:t>»</w:t>
      </w:r>
      <w:r>
        <w:t xml:space="preserve"> </w:t>
        <w:t>The Download button downloads the image to your computer.</w:t>
      </w:r>
    </w:p>
    <w:p>
      <w:pPr>
        <w:pStyle w:val="Para 04"/>
      </w:pPr>
      <w:r>
        <w:rPr>
          <w:rStyle w:val="Text8"/>
        </w:rPr>
        <w:t>»</w:t>
      </w:r>
      <w:r>
        <w:t xml:space="preserve"> </w:t>
        <w:t xml:space="preserve">The Customize button opens the image in Microsoft Designer. You learn </w:t>
      </w:r>
    </w:p>
    <w:p>
      <w:pPr>
        <w:pStyle w:val="Para 14"/>
      </w:pPr>
      <w:r>
        <w:t xml:space="preserve">about Microsoft Designer in the section titled “Using Microsoft Designer” </w:t>
        <w:t>later in this chapter.</w:t>
      </w:r>
    </w:p>
    <w:p>
      <w:pPr>
        <w:pStyle w:val="Para 04"/>
      </w:pPr>
      <w:r>
        <w:rPr>
          <w:rStyle w:val="Text8"/>
        </w:rPr>
        <w:t>»</w:t>
      </w:r>
      <w:r>
        <w:t xml:space="preserve"> </w:t>
        <w:t xml:space="preserve">The Resize button generates a new image that’s similar to your original but </w:t>
      </w:r>
    </w:p>
    <w:p>
      <w:pPr>
        <w:pStyle w:val="Para 21"/>
      </w:pPr>
      <w:r>
        <w:t>that’s wider horizontally (landscape) rather than square.</w:t>
      </w:r>
    </w:p>
    <w:p>
      <w:pPr>
        <w:pStyle w:val="Para 21"/>
      </w:pPr>
      <w:r>
        <w:t/>
      </w:r>
    </w:p>
    <w:p>
      <w:pPr>
        <w:pStyle w:val="Para 11"/>
      </w:pPr>
      <w:r>
        <w:rPr>
          <w:rStyle w:val="Text1"/>
        </w:rPr>
        <w:t>194</w:t>
        <w:t xml:space="preserve"> PART 2 </w:t>
      </w:r>
      <w:r>
        <w:t xml:space="preserve"> Getting Work Done with Microsoft 365 Copilot</w:t>
      </w:r>
    </w:p>
    <w:p>
      <w:bookmarkStart w:id="332" w:name="page_209"/>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778000"/>
            <wp:effectExtent l="0" r="0" t="0" b="0"/>
            <wp:wrapTopAndBottom/>
            <wp:docPr id="164" name="index-209_1.jpg" descr="index-209_1.jpg"/>
            <wp:cNvGraphicFramePr>
              <a:graphicFrameLocks noChangeAspect="1"/>
            </wp:cNvGraphicFramePr>
            <a:graphic>
              <a:graphicData uri="http://schemas.openxmlformats.org/drawingml/2006/picture">
                <pic:pic>
                  <pic:nvPicPr>
                    <pic:cNvPr id="0" name="index-209_1.jpg" descr="index-209_1.jpg"/>
                    <pic:cNvPicPr/>
                  </pic:nvPicPr>
                  <pic:blipFill>
                    <a:blip r:embed="rId168"/>
                    <a:stretch>
                      <a:fillRect/>
                    </a:stretch>
                  </pic:blipFill>
                  <pic:spPr>
                    <a:xfrm>
                      <a:off x="0" y="0"/>
                      <a:ext cx="2730500" cy="1778000"/>
                    </a:xfrm>
                    <a:prstGeom prst="rect">
                      <a:avLst/>
                    </a:prstGeom>
                  </pic:spPr>
                </pic:pic>
              </a:graphicData>
            </a:graphic>
          </wp:anchor>
        </w:drawing>
      </w:r>
      <w:bookmarkEnd w:id="332"/>
    </w:p>
    <w:p>
      <w:pPr>
        <w:pStyle w:val="Para 08"/>
      </w:pPr>
      <w:r>
        <w:t>FIGURE 11-2:</w:t>
      </w:r>
    </w:p>
    <w:p>
      <w:pPr>
        <w:pStyle w:val="Para 21"/>
      </w:pPr>
      <w:r>
        <w:t/>
      </w:r>
    </w:p>
    <w:p>
      <w:pPr>
        <w:pStyle w:val="Para 02"/>
      </w:pPr>
      <w:r>
        <w:t xml:space="preserve">Creating images </w:t>
      </w:r>
    </w:p>
    <w:p>
      <w:pPr>
        <w:pStyle w:val="Para 02"/>
      </w:pPr>
      <w:r>
        <w:t xml:space="preserve">with Bing </w:t>
      </w:r>
    </w:p>
    <w:p>
      <w:pPr>
        <w:pStyle w:val="Para 02"/>
      </w:pPr>
      <w:r>
        <w:t>Image Creator.</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778000"/>
            <wp:effectExtent l="0" r="0" t="0" b="0"/>
            <wp:wrapTopAndBottom/>
            <wp:docPr id="165" name="index-209_2.jpg" descr="index-209_2.jpg"/>
            <wp:cNvGraphicFramePr>
              <a:graphicFrameLocks noChangeAspect="1"/>
            </wp:cNvGraphicFramePr>
            <a:graphic>
              <a:graphicData uri="http://schemas.openxmlformats.org/drawingml/2006/picture">
                <pic:pic>
                  <pic:nvPicPr>
                    <pic:cNvPr id="0" name="index-209_2.jpg" descr="index-209_2.jpg"/>
                    <pic:cNvPicPr/>
                  </pic:nvPicPr>
                  <pic:blipFill>
                    <a:blip r:embed="rId169"/>
                    <a:stretch>
                      <a:fillRect/>
                    </a:stretch>
                  </pic:blipFill>
                  <pic:spPr>
                    <a:xfrm>
                      <a:off x="0" y="0"/>
                      <a:ext cx="2730500" cy="1778000"/>
                    </a:xfrm>
                    <a:prstGeom prst="rect">
                      <a:avLst/>
                    </a:prstGeom>
                  </pic:spPr>
                </pic:pic>
              </a:graphicData>
            </a:graphic>
          </wp:anchor>
        </w:drawing>
      </w:r>
    </w:p>
    <w:p>
      <w:pPr>
        <w:pStyle w:val="Para 21"/>
      </w:pPr>
      <w:r>
        <w:t/>
      </w:r>
    </w:p>
    <w:p>
      <w:pPr>
        <w:pStyle w:val="Para 08"/>
      </w:pPr>
      <w:r>
        <w:t>FIGURE 11-3:</w:t>
      </w:r>
    </w:p>
    <w:p>
      <w:pPr>
        <w:pStyle w:val="Para 02"/>
      </w:pPr>
      <w:r>
        <w:t xml:space="preserve">Viewing a </w:t>
      </w:r>
    </w:p>
    <w:p>
      <w:pPr>
        <w:pStyle w:val="Para 02"/>
      </w:pPr>
      <w:r>
        <w:t>larger version.</w:t>
      </w:r>
    </w:p>
    <w:p>
      <w:pPr>
        <w:pStyle w:val="Para 21"/>
      </w:pPr>
      <w:r>
        <w:t/>
      </w:r>
    </w:p>
    <w:p>
      <w:pPr>
        <w:pStyle w:val="Para 05"/>
      </w:pPr>
      <w:r>
        <w:t>Getting and using Boosts</w:t>
      </w:r>
    </w:p>
    <w:p>
      <w:pPr>
        <w:pStyle w:val="Para 01"/>
      </w:pPr>
      <w:r>
        <w:t xml:space="preserve">Because AI image generation requires much more computing power than text generation, Copilot limits the number of images you can create per day. The limit for users of a free Copilot account is currently 15 images per day, and the limit for </w:t>
      </w:r>
    </w:p>
    <w:p>
      <w:pPr>
        <w:pStyle w:val="Para 21"/>
      </w:pPr>
      <w:r>
        <w:t/>
      </w:r>
    </w:p>
    <w:p>
      <w:pPr>
        <w:pStyle w:val="0 Block"/>
      </w:pPr>
    </w:p>
    <w:p>
      <w:bookmarkStart w:id="333" w:name="CHAPTER_11__Generating_and_Manip_4"/>
      <w:pPr>
        <w:pStyle w:val="Heading 1"/>
        <w:pageBreakBefore w:val="on"/>
      </w:pPr>
      <w:r>
        <w:t>CHAPTER 11</w:t>
        <w:t xml:space="preserve"> Generating and Manipulating Images </w:t>
      </w:r>
      <w:r>
        <w:rPr>
          <w:rStyle w:val="Text13"/>
        </w:rPr>
        <w:t xml:space="preserve"> </w:t>
      </w:r>
      <w:r>
        <w:rPr>
          <w:rStyle w:val="Text7"/>
        </w:rPr>
        <w:t>195</w:t>
      </w:r>
      <w:bookmarkEnd w:id="333"/>
    </w:p>
    <w:p>
      <w:bookmarkStart w:id="334" w:name="users_of_a_Copilot_Pro_account_i"/>
      <w:pPr>
        <w:pStyle w:val="Normal"/>
      </w:pPr>
      <w:r>
        <w:t xml:space="preserve">users of a Copilot Pro account is currently 100 images per day. Copilot tracks how </w:t>
      </w:r>
      <w:bookmarkEnd w:id="334"/>
    </w:p>
    <w:p>
      <w:pPr>
        <w:pStyle w:val="Normal"/>
      </w:pPr>
      <w:r>
        <w:t xml:space="preserve">many images you’ve generated each day using a system called </w:t>
      </w:r>
      <w:r>
        <w:rPr>
          <w:rStyle w:val="Text3"/>
        </w:rPr>
        <w:t>Boosts</w:t>
      </w:r>
      <w:r>
        <w:t>.</w:t>
      </w:r>
    </w:p>
    <w:p>
      <w:pPr>
        <w:pStyle w:val="Normal"/>
      </w:pPr>
      <w:r>
        <w:t xml:space="preserve">The number of Boosts you have remaining is displayed in the Boosts icon, which </w:t>
      </w:r>
    </w:p>
    <w:p>
      <w:pPr>
        <w:pStyle w:val="Normal"/>
      </w:pPr>
      <w:r>
        <w:t>looks like a lightning bolt in a yellow circle. The Boosts icon appears in the pre-</w:t>
      </w:r>
    </w:p>
    <w:p>
      <w:pPr>
        <w:pStyle w:val="Normal"/>
      </w:pPr>
      <w:r>
        <w:t xml:space="preserve">view window you see when you generate images with Bing Image Creator, as </w:t>
      </w:r>
    </w:p>
    <w:p>
      <w:pPr>
        <w:pStyle w:val="Normal"/>
      </w:pPr>
      <w:r>
        <w:t>shown in Figure 11-4.</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292100"/>
            <wp:effectExtent l="0" r="0" t="0" b="0"/>
            <wp:wrapTopAndBottom/>
            <wp:docPr id="166" name="index-210_1.jpg" descr="index-210_1.jpg"/>
            <wp:cNvGraphicFramePr>
              <a:graphicFrameLocks noChangeAspect="1"/>
            </wp:cNvGraphicFramePr>
            <a:graphic>
              <a:graphicData uri="http://schemas.openxmlformats.org/drawingml/2006/picture">
                <pic:pic>
                  <pic:nvPicPr>
                    <pic:cNvPr id="0" name="index-210_1.jpg" descr="index-210_1.jpg"/>
                    <pic:cNvPicPr/>
                  </pic:nvPicPr>
                  <pic:blipFill>
                    <a:blip r:embed="rId170"/>
                    <a:stretch>
                      <a:fillRect/>
                    </a:stretch>
                  </pic:blipFill>
                  <pic:spPr>
                    <a:xfrm>
                      <a:off x="0" y="0"/>
                      <a:ext cx="2730500" cy="292100"/>
                    </a:xfrm>
                    <a:prstGeom prst="rect">
                      <a:avLst/>
                    </a:prstGeom>
                  </pic:spPr>
                </pic:pic>
              </a:graphicData>
            </a:graphic>
          </wp:anchor>
        </w:drawing>
      </w:r>
    </w:p>
    <w:p>
      <w:pPr>
        <w:pStyle w:val="Para 21"/>
      </w:pPr>
      <w:r>
        <w:t/>
      </w:r>
    </w:p>
    <w:p>
      <w:pPr>
        <w:pStyle w:val="Para 15"/>
      </w:pPr>
      <w:r>
        <w:t>FIGURE 11-4:</w:t>
      </w:r>
    </w:p>
    <w:p>
      <w:pPr>
        <w:pStyle w:val="Para 09"/>
      </w:pPr>
      <w:r>
        <w:t xml:space="preserve">Viewing your </w:t>
      </w:r>
    </w:p>
    <w:p>
      <w:pPr>
        <w:pStyle w:val="Para 02"/>
      </w:pPr>
      <w:r>
        <w:t>remaining Boosts.</w:t>
      </w:r>
    </w:p>
    <w:p>
      <w:pPr>
        <w:pStyle w:val="Para 21"/>
      </w:pPr>
      <w:r>
        <w:t/>
      </w:r>
    </w:p>
    <w:p>
      <w:pPr>
        <w:pStyle w:val="Normal"/>
      </w:pPr>
      <w:r>
        <w:t xml:space="preserve">After you generate an image, your number of available Boosts goes down. When </w:t>
      </w:r>
    </w:p>
    <w:p>
      <w:pPr>
        <w:pStyle w:val="Normal"/>
      </w:pPr>
      <w:r>
        <w:t xml:space="preserve">your number of Boosts reaches zero, generating images may take longer or you </w:t>
      </w:r>
    </w:p>
    <w:p>
      <w:pPr>
        <w:pStyle w:val="Normal"/>
      </w:pPr>
      <w:r>
        <w:t>may be prevented from generating images until your number of Boosts replen-</w:t>
      </w:r>
    </w:p>
    <w:p>
      <w:pPr>
        <w:pStyle w:val="Normal"/>
      </w:pPr>
      <w:r>
        <w:t>ishes the next day.</w:t>
      </w:r>
    </w:p>
    <w:p>
      <w:pPr>
        <w:pStyle w:val="Para 21"/>
      </w:pPr>
      <w:r>
        <w:t/>
      </w:r>
    </w:p>
    <w:p>
      <w:pPr>
        <w:pStyle w:val="Para 12"/>
      </w:pPr>
      <w:r>
        <w:t>Refining images</w:t>
      </w:r>
    </w:p>
    <w:p>
      <w:pPr>
        <w:pStyle w:val="Normal"/>
      </w:pPr>
      <w:r>
        <w:t xml:space="preserve">If you generate an image using Copilot, you can ask Copilot to refine the image by </w:t>
      </w:r>
    </w:p>
    <w:p>
      <w:pPr>
        <w:pStyle w:val="Normal"/>
      </w:pPr>
      <w:r>
        <w:t xml:space="preserve">using prompts. For example, returning to the bird picture that Copilot generated </w:t>
      </w:r>
    </w:p>
    <w:p>
      <w:pPr>
        <w:pStyle w:val="Normal"/>
      </w:pPr>
      <w:r>
        <w:t xml:space="preserve">(shown in Figure 11-1), you might tell it to make the picture darker, or make it </w:t>
      </w:r>
    </w:p>
    <w:p>
      <w:pPr>
        <w:pStyle w:val="Normal"/>
      </w:pPr>
      <w:r>
        <w:t>more realistic, or remove something from it.</w:t>
      </w:r>
    </w:p>
    <w:p>
      <w:pPr>
        <w:pStyle w:val="Normal"/>
      </w:pPr>
      <w:r>
        <w:t>Copilot will then use its previously generated image as context for its next image-</w:t>
      </w:r>
    </w:p>
    <w:p>
      <w:pPr>
        <w:pStyle w:val="Normal"/>
      </w:pPr>
      <w:r>
        <w:t>generation attempt.</w:t>
      </w:r>
    </w:p>
    <w:p>
      <w:pPr>
        <w:pStyle w:val="Normal"/>
      </w:pPr>
      <w:r>
        <w:t>It’s not possible to use AI image generation in the same way you might use a tra-</w:t>
      </w:r>
    </w:p>
    <w:p>
      <w:pPr>
        <w:pStyle w:val="Normal"/>
      </w:pPr>
      <w:r>
        <w:t xml:space="preserve">ditional photo-editing application. Each image Copilot creates is unique, and if </w:t>
      </w:r>
    </w:p>
    <w:p>
      <w:pPr>
        <w:pStyle w:val="Normal"/>
      </w:pPr>
      <w:r>
        <w:t xml:space="preserve">you ask for something simple like “lower the brightness” you won’t simply get </w:t>
      </w:r>
    </w:p>
    <w:p>
      <w:pPr>
        <w:pStyle w:val="Normal"/>
      </w:pPr>
      <w:r>
        <w:t xml:space="preserve">the same image but darker. The image will probably be similar to the original, but </w:t>
      </w:r>
    </w:p>
    <w:p>
      <w:pPr>
        <w:pStyle w:val="Normal"/>
      </w:pPr>
      <w:r>
        <w:t>it will be unique.</w:t>
      </w:r>
    </w:p>
    <w:p>
      <w:pPr>
        <w:pStyle w:val="Normal"/>
      </w:pPr>
      <w:r>
        <w:t xml:space="preserve">Figure 11-5 shows the result of asking Copilot to change the bird in my image </w:t>
      </w:r>
    </w:p>
    <w:p>
      <w:pPr>
        <w:pStyle w:val="Normal"/>
      </w:pPr>
      <w:r>
        <w:t>to a turkey.</w:t>
      </w:r>
    </w:p>
    <w:p>
      <w:pPr>
        <w:pStyle w:val="Normal"/>
      </w:pPr>
      <w:r>
        <w:t xml:space="preserve">Unlike human artists, DALL-E doesn’t care or know that an image it’s creating </w:t>
      </w:r>
    </w:p>
    <w:p>
      <w:pPr>
        <w:pStyle w:val="Normal"/>
      </w:pPr>
      <w:r>
        <w:t>depicts something physically impossible, such as a turkey soaring over the moun-</w:t>
      </w:r>
    </w:p>
    <w:p>
      <w:pPr>
        <w:pStyle w:val="Normal"/>
      </w:pPr>
      <w:r>
        <w:t xml:space="preserve">tains. This can be one of the most fun things about AI image generation, but it’s </w:t>
      </w:r>
    </w:p>
    <w:p>
      <w:pPr>
        <w:pStyle w:val="Normal"/>
      </w:pPr>
      <w:r>
        <w:t>also one of the most frustrating things about it.</w:t>
      </w:r>
    </w:p>
    <w:p>
      <w:pPr>
        <w:pStyle w:val="Para 21"/>
      </w:pPr>
      <w:r>
        <w:t/>
      </w:r>
    </w:p>
    <w:p>
      <w:pPr>
        <w:pStyle w:val="Para 11"/>
      </w:pPr>
      <w:r>
        <w:rPr>
          <w:rStyle w:val="Text1"/>
        </w:rPr>
        <w:t>196</w:t>
        <w:t xml:space="preserve"> PART 2 </w:t>
      </w:r>
      <w:r>
        <w:t xml:space="preserve"> Getting Work Done with Microsoft 365 Copilot</w:t>
      </w:r>
    </w:p>
    <w:p>
      <w:bookmarkStart w:id="335" w:name="page_211"/>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40000" cy="2171700"/>
            <wp:effectExtent l="0" r="0" t="0" b="0"/>
            <wp:wrapTopAndBottom/>
            <wp:docPr id="167" name="index-211_1.jpg" descr="index-211_1.jpg"/>
            <wp:cNvGraphicFramePr>
              <a:graphicFrameLocks noChangeAspect="1"/>
            </wp:cNvGraphicFramePr>
            <a:graphic>
              <a:graphicData uri="http://schemas.openxmlformats.org/drawingml/2006/picture">
                <pic:pic>
                  <pic:nvPicPr>
                    <pic:cNvPr id="0" name="index-211_1.jpg" descr="index-211_1.jpg"/>
                    <pic:cNvPicPr/>
                  </pic:nvPicPr>
                  <pic:blipFill>
                    <a:blip r:embed="rId171"/>
                    <a:stretch>
                      <a:fillRect/>
                    </a:stretch>
                  </pic:blipFill>
                  <pic:spPr>
                    <a:xfrm>
                      <a:off x="0" y="0"/>
                      <a:ext cx="2540000" cy="2171700"/>
                    </a:xfrm>
                    <a:prstGeom prst="rect">
                      <a:avLst/>
                    </a:prstGeom>
                  </pic:spPr>
                </pic:pic>
              </a:graphicData>
            </a:graphic>
          </wp:anchor>
        </w:drawing>
      </w:r>
      <w:bookmarkEnd w:id="335"/>
    </w:p>
    <w:p>
      <w:pPr>
        <w:pStyle w:val="Para 08"/>
      </w:pPr>
      <w:r>
        <w:t>FIGURE 11-5:</w:t>
      </w:r>
    </w:p>
    <w:p>
      <w:pPr>
        <w:pStyle w:val="Para 21"/>
      </w:pPr>
      <w:r>
        <w:t/>
      </w:r>
    </w:p>
    <w:p>
      <w:pPr>
        <w:pStyle w:val="Para 02"/>
      </w:pPr>
      <w:r>
        <w:t>A flying turkey.</w:t>
      </w:r>
    </w:p>
    <w:p>
      <w:pPr>
        <w:pStyle w:val="Para 21"/>
      </w:pPr>
      <w:r>
        <w:t/>
      </w:r>
    </w:p>
    <w:p>
      <w:pPr>
        <w:pStyle w:val="Para 05"/>
      </w:pPr>
      <w:r>
        <w:t>Using Microsoft Designer</w:t>
      </w:r>
    </w:p>
    <w:p>
      <w:pPr>
        <w:pStyle w:val="Para 45"/>
      </w:pPr>
      <w:r>
        <w:t>Microsoft Designer is Microsoft’s answer to Canva (</w:t>
      </w:r>
      <w:hyperlink r:id="rId308">
        <w:r>
          <w:rPr>
            <w:rStyle w:val="Text4"/>
          </w:rPr>
          <w:t>www.canva.com</w:t>
        </w:r>
      </w:hyperlink>
      <w:r>
        <w:rPr>
          <w:rStyle w:val="Text10"/>
        </w:rPr>
        <w:t xml:space="preserve">) and Adobe </w:t>
      </w:r>
    </w:p>
    <w:p>
      <w:pPr>
        <w:pStyle w:val="Para 01"/>
      </w:pPr>
      <w:r>
        <w:rPr>
          <w:rStyle w:val="Text5"/>
        </w:rPr>
        <w:t>Express (</w:t>
      </w:r>
      <w:hyperlink r:id="rId309">
        <w:r>
          <w:rPr>
            <w:rStyle w:val="Text6"/>
          </w:rPr>
          <w:t>adobe.com/express</w:t>
        </w:r>
      </w:hyperlink>
      <w:r>
        <w:t>). Like these two tools, Microsoft Designer is an easy way for anyone to design a wide range of things, including social media posts, flyers, invitations, greeting cards, posters, stickers, icons, brochures, and even custom publications such as coloring books.</w:t>
      </w:r>
    </w:p>
    <w:p>
      <w:pPr>
        <w:pStyle w:val="Para 01"/>
      </w:pPr>
      <w:r>
        <w:t>Microsoft Designer is currently not available for use with work or school Microsoft 365 accounts. However, it is available with a free Microsoft account and to people with Copilot Pro subscriptions.</w:t>
      </w:r>
    </w:p>
    <w:p>
      <w:pPr>
        <w:pStyle w:val="Para 01"/>
      </w:pPr>
      <w:r>
        <w:rPr>
          <w:rStyle w:val="Text5"/>
        </w:rPr>
        <w:t xml:space="preserve">To access Microsoft Designer, go to </w:t>
      </w:r>
      <w:hyperlink r:id="rId310">
        <w:r>
          <w:rPr>
            <w:rStyle w:val="Text6"/>
          </w:rPr>
          <w:t>https://designer.microsoft.com</w:t>
        </w:r>
      </w:hyperlink>
      <w:hyperlink r:id="rId310">
        <w:r>
          <w:rPr>
            <w:rStyle w:val="Text4"/>
          </w:rPr>
          <w:t xml:space="preserve">. </w:t>
        </w:r>
      </w:hyperlink>
      <w:r>
        <w:t>There, you’ll see the homepage, as shown in Figure 11-6.</w:t>
      </w:r>
    </w:p>
    <w:p>
      <w:pPr>
        <w:pStyle w:val="Para 01"/>
      </w:pPr>
      <w:r>
        <w:t>Before attempting to use Microsoft Designer, you’ll need to log in by clicking the Sign In button in the upper-right corner. If you sign in with a work or school account, you may get the message shown in Figure 11-7 that says Designer isn’t available for your organization.</w:t>
      </w:r>
    </w:p>
    <w:p>
      <w:pPr>
        <w:pStyle w:val="Para 21"/>
      </w:pPr>
      <w:r>
        <w:t/>
      </w:r>
    </w:p>
    <w:p>
      <w:pPr>
        <w:pStyle w:val="0 Block"/>
      </w:pPr>
    </w:p>
    <w:p>
      <w:bookmarkStart w:id="336" w:name="CHAPTER_11__Generating_and_Manip_5"/>
      <w:pPr>
        <w:pStyle w:val="Heading 1"/>
        <w:pageBreakBefore w:val="on"/>
      </w:pPr>
      <w:r>
        <w:t>CHAPTER 11</w:t>
        <w:t xml:space="preserve"> Generating and Manipulating Images </w:t>
      </w:r>
      <w:r>
        <w:rPr>
          <w:rStyle w:val="Text13"/>
        </w:rPr>
        <w:t xml:space="preserve"> </w:t>
      </w:r>
      <w:r>
        <w:rPr>
          <w:rStyle w:val="Text7"/>
        </w:rPr>
        <w:t>197</w:t>
      </w:r>
      <w:bookmarkEnd w:id="336"/>
    </w:p>
    <w:p>
      <w:bookmarkStart w:id="337" w:name="page_212"/>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752600"/>
            <wp:effectExtent l="0" r="0" t="0" b="0"/>
            <wp:wrapTopAndBottom/>
            <wp:docPr id="168" name="index-212_1.jpg" descr="index-212_1.jpg"/>
            <wp:cNvGraphicFramePr>
              <a:graphicFrameLocks noChangeAspect="1"/>
            </wp:cNvGraphicFramePr>
            <a:graphic>
              <a:graphicData uri="http://schemas.openxmlformats.org/drawingml/2006/picture">
                <pic:pic>
                  <pic:nvPicPr>
                    <pic:cNvPr id="0" name="index-212_1.jpg" descr="index-212_1.jpg"/>
                    <pic:cNvPicPr/>
                  </pic:nvPicPr>
                  <pic:blipFill>
                    <a:blip r:embed="rId172"/>
                    <a:stretch>
                      <a:fillRect/>
                    </a:stretch>
                  </pic:blipFill>
                  <pic:spPr>
                    <a:xfrm>
                      <a:off x="0" y="0"/>
                      <a:ext cx="2730500" cy="1752600"/>
                    </a:xfrm>
                    <a:prstGeom prst="rect">
                      <a:avLst/>
                    </a:prstGeom>
                  </pic:spPr>
                </pic:pic>
              </a:graphicData>
            </a:graphic>
          </wp:anchor>
        </w:drawing>
      </w:r>
      <w:bookmarkEnd w:id="337"/>
    </w:p>
    <w:p>
      <w:pPr>
        <w:pStyle w:val="Para 15"/>
      </w:pPr>
      <w:r>
        <w:t>FIGURE 11-6:</w:t>
      </w:r>
    </w:p>
    <w:p>
      <w:pPr>
        <w:pStyle w:val="Para 21"/>
      </w:pPr>
      <w:r>
        <w:t/>
      </w:r>
    </w:p>
    <w:p>
      <w:pPr>
        <w:pStyle w:val="Para 09"/>
      </w:pPr>
      <w:r>
        <w:t xml:space="preserve">The Microsoft </w:t>
      </w:r>
    </w:p>
    <w:p>
      <w:pPr>
        <w:pStyle w:val="Para 19"/>
      </w:pPr>
      <w:r>
        <w:t xml:space="preserve">Designer </w:t>
      </w:r>
    </w:p>
    <w:p>
      <w:pPr>
        <w:pStyle w:val="Para 13"/>
      </w:pPr>
      <w:r>
        <w:t>homepage.</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51000" cy="1587500"/>
            <wp:effectExtent l="0" r="0" t="0" b="0"/>
            <wp:wrapTopAndBottom/>
            <wp:docPr id="169" name="index-212_2.jpg" descr="index-212_2.jpg"/>
            <wp:cNvGraphicFramePr>
              <a:graphicFrameLocks noChangeAspect="1"/>
            </wp:cNvGraphicFramePr>
            <a:graphic>
              <a:graphicData uri="http://schemas.openxmlformats.org/drawingml/2006/picture">
                <pic:pic>
                  <pic:nvPicPr>
                    <pic:cNvPr id="0" name="index-212_2.jpg" descr="index-212_2.jpg"/>
                    <pic:cNvPicPr/>
                  </pic:nvPicPr>
                  <pic:blipFill>
                    <a:blip r:embed="rId173"/>
                    <a:stretch>
                      <a:fillRect/>
                    </a:stretch>
                  </pic:blipFill>
                  <pic:spPr>
                    <a:xfrm>
                      <a:off x="0" y="0"/>
                      <a:ext cx="1651000" cy="1587500"/>
                    </a:xfrm>
                    <a:prstGeom prst="rect">
                      <a:avLst/>
                    </a:prstGeom>
                  </pic:spPr>
                </pic:pic>
              </a:graphicData>
            </a:graphic>
          </wp:anchor>
        </w:drawing>
      </w:r>
    </w:p>
    <w:p>
      <w:pPr>
        <w:pStyle w:val="Para 21"/>
      </w:pPr>
      <w:r>
        <w:t/>
      </w:r>
    </w:p>
    <w:p>
      <w:pPr>
        <w:pStyle w:val="Para 15"/>
      </w:pPr>
      <w:r>
        <w:t>FIGURE 11-7:</w:t>
      </w:r>
    </w:p>
    <w:p>
      <w:pPr>
        <w:pStyle w:val="Para 09"/>
      </w:pPr>
      <w:r>
        <w:t xml:space="preserve">Designer is not </w:t>
      </w:r>
    </w:p>
    <w:p>
      <w:pPr>
        <w:pStyle w:val="Para 13"/>
      </w:pPr>
      <w:r>
        <w:t xml:space="preserve">available to </w:t>
      </w:r>
    </w:p>
    <w:p>
      <w:pPr>
        <w:pStyle w:val="Para 09"/>
      </w:pPr>
      <w:r>
        <w:t>organizations.</w:t>
      </w:r>
    </w:p>
    <w:p>
      <w:pPr>
        <w:pStyle w:val="Para 21"/>
      </w:pPr>
      <w:r>
        <w:t/>
      </w:r>
    </w:p>
    <w:p>
      <w:pPr>
        <w:pStyle w:val="Normal"/>
      </w:pPr>
      <w:r>
        <w:t xml:space="preserve">Like it says to do, you’ll need to sign out and sign back in using a personal account </w:t>
      </w:r>
    </w:p>
    <w:p>
      <w:pPr>
        <w:pStyle w:val="Normal"/>
      </w:pPr>
      <w:r>
        <w:t>to access Designer.</w:t>
      </w:r>
    </w:p>
    <w:p>
      <w:pPr>
        <w:pStyle w:val="Para 21"/>
      </w:pPr>
      <w:r>
        <w:t/>
      </w:r>
    </w:p>
    <w:p>
      <w:pPr>
        <w:pStyle w:val="Para 12"/>
      </w:pPr>
      <w:r>
        <w:t>Exploring Designer’s three modes</w:t>
      </w:r>
    </w:p>
    <w:p>
      <w:pPr>
        <w:pStyle w:val="Normal"/>
      </w:pPr>
      <w:r>
        <w:t xml:space="preserve">At the top of the Designer homepage is a large prompt input area below a header </w:t>
      </w:r>
    </w:p>
    <w:p>
      <w:pPr>
        <w:pStyle w:val="Normal"/>
      </w:pPr>
      <w:r>
        <w:t xml:space="preserve">that says, “What do you want to design?” Entering a keyword or description of </w:t>
      </w:r>
    </w:p>
    <w:p>
      <w:pPr>
        <w:pStyle w:val="Para 21"/>
      </w:pPr>
      <w:r>
        <w:t/>
      </w:r>
    </w:p>
    <w:p>
      <w:pPr>
        <w:pStyle w:val="Para 01"/>
      </w:pPr>
      <w:r>
        <w:rPr>
          <w:rStyle w:val="Text5"/>
        </w:rPr>
        <w:t>198</w:t>
        <w:t xml:space="preserve"> PART 2 </w:t>
      </w:r>
      <w:r>
        <w:rPr>
          <w:rStyle w:val="Text2"/>
        </w:rPr>
        <w:t xml:space="preserve"> Getting Work Done with Microsoft 365 Copilot</w:t>
      </w:r>
      <w:r>
        <w:t xml:space="preserve"> what you want to create into that text box is the easiest way to get started with Designer, but it’s not the only way.</w:t>
      </w:r>
    </w:p>
    <w:p>
      <w:bookmarkStart w:id="338" w:name="Below_the_text_input_box_are_thr"/>
      <w:pPr>
        <w:pStyle w:val="Para 01"/>
      </w:pPr>
      <w:r>
        <w:t>Below the text input box are three buttons, Create with AI, Edit with AI, and Design from Scratch. You can use these buttons to switch between the three ways to get started using Designer.</w:t>
      </w:r>
      <w:bookmarkEnd w:id="338"/>
    </w:p>
    <w:p>
      <w:pPr>
        <w:pStyle w:val="Para 01"/>
      </w:pPr>
      <w:r>
        <w:t>When you select one of these options from the Designer homepage, you’ll see some options for ways you can use the tool. In the following sections, you learn a bit about how to use Designer, but I encourage you to spend some time playing around with it on your own. This is the best way to get a sense of what’s possible and what Designer might be able to do for you!</w:t>
      </w:r>
    </w:p>
    <w:p>
      <w:pPr>
        <w:pStyle w:val="Para 21"/>
      </w:pPr>
      <w:r>
        <w:t/>
      </w:r>
    </w:p>
    <w:p>
      <w:pPr>
        <w:pStyle w:val="Para 05"/>
      </w:pPr>
      <w:r>
        <w:t>Creating with AI in Designer</w:t>
      </w:r>
    </w:p>
    <w:p>
      <w:pPr>
        <w:pStyle w:val="Para 01"/>
      </w:pPr>
      <w:r>
        <w:t>The Create with AI tool in Designer features a selection of templates to choose from. These templates include images, greeting cards, icons, social posts, invita-tions, and more. Figure 11-8 shows some of the template options that are available.</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571500"/>
            <wp:effectExtent l="0" r="0" t="0" b="0"/>
            <wp:wrapTopAndBottom/>
            <wp:docPr id="170" name="index-213_1.jpg" descr="index-213_1.jpg"/>
            <wp:cNvGraphicFramePr>
              <a:graphicFrameLocks noChangeAspect="1"/>
            </wp:cNvGraphicFramePr>
            <a:graphic>
              <a:graphicData uri="http://schemas.openxmlformats.org/drawingml/2006/picture">
                <pic:pic>
                  <pic:nvPicPr>
                    <pic:cNvPr id="0" name="index-213_1.jpg" descr="index-213_1.jpg"/>
                    <pic:cNvPicPr/>
                  </pic:nvPicPr>
                  <pic:blipFill>
                    <a:blip r:embed="rId174"/>
                    <a:stretch>
                      <a:fillRect/>
                    </a:stretch>
                  </pic:blipFill>
                  <pic:spPr>
                    <a:xfrm>
                      <a:off x="0" y="0"/>
                      <a:ext cx="2730500" cy="571500"/>
                    </a:xfrm>
                    <a:prstGeom prst="rect">
                      <a:avLst/>
                    </a:prstGeom>
                  </pic:spPr>
                </pic:pic>
              </a:graphicData>
            </a:graphic>
          </wp:anchor>
        </w:drawing>
      </w:r>
    </w:p>
    <w:p>
      <w:pPr>
        <w:pStyle w:val="Para 21"/>
      </w:pPr>
      <w:r>
        <w:t/>
      </w:r>
    </w:p>
    <w:p>
      <w:pPr>
        <w:pStyle w:val="Para 08"/>
      </w:pPr>
      <w:r>
        <w:t>FIGURE 11-8:</w:t>
      </w:r>
    </w:p>
    <w:p>
      <w:pPr>
        <w:pStyle w:val="Para 02"/>
      </w:pPr>
      <w:r>
        <w:t xml:space="preserve">The template </w:t>
      </w:r>
    </w:p>
    <w:p>
      <w:pPr>
        <w:pStyle w:val="Para 02"/>
      </w:pPr>
      <w:r>
        <w:t xml:space="preserve">options in </w:t>
      </w:r>
    </w:p>
    <w:p>
      <w:pPr>
        <w:pStyle w:val="Para 02"/>
      </w:pPr>
      <w:r>
        <w:t xml:space="preserve">Designer’s Create </w:t>
      </w:r>
    </w:p>
    <w:p>
      <w:pPr>
        <w:pStyle w:val="Para 02"/>
      </w:pPr>
      <w:r>
        <w:t>with AI tool.</w:t>
      </w:r>
    </w:p>
    <w:p>
      <w:pPr>
        <w:pStyle w:val="Para 21"/>
      </w:pPr>
      <w:r>
        <w:t/>
      </w:r>
    </w:p>
    <w:p>
      <w:pPr>
        <w:pStyle w:val="Para 01"/>
      </w:pPr>
      <w:r>
        <w:t>If you scroll down below the templates, you’ll see some sample images for several different types of projects. Hovering your mouse over any of these images displays the prompt template that was used to create the sample project. Figure 11-9 shows both an avatar image and the prompt that was used to create it.</w:t>
      </w:r>
    </w:p>
    <w:p>
      <w:pPr>
        <w:pStyle w:val="Para 01"/>
      </w:pPr>
      <w:r>
        <w:t>The words or phrases that appear in square brackets represent places where you can customize the prompt and make it your own. Clicking the sample prompt opens it for editing. Figure 11-10 shows the sample prompt editing screen.</w:t>
      </w:r>
    </w:p>
    <w:p>
      <w:pPr>
        <w:pStyle w:val="Para 01"/>
      </w:pPr>
      <w:r>
        <w:t>On this screen, you can replace any of the words in text boxes and then generate your own project based on the prompt. If you don’t care about maintaining a simi-lar style as the original generated image, you can also click the link at the bottom of the prompt area to disregard the suggested customization words and make any change you like.</w:t>
      </w:r>
    </w:p>
    <w:p>
      <w:pPr>
        <w:pStyle w:val="Para 21"/>
      </w:pPr>
      <w:r>
        <w:t/>
      </w:r>
    </w:p>
    <w:p>
      <w:pPr>
        <w:pStyle w:val="0 Block"/>
      </w:pPr>
    </w:p>
    <w:p>
      <w:bookmarkStart w:id="339" w:name="CHAPTER_11__Generating_and_Manip_6"/>
      <w:pPr>
        <w:pStyle w:val="Heading 1"/>
        <w:pageBreakBefore w:val="on"/>
      </w:pPr>
      <w:r>
        <w:t>CHAPTER 11</w:t>
        <w:t xml:space="preserve"> Generating and Manipulating Images </w:t>
      </w:r>
      <w:r>
        <w:rPr>
          <w:rStyle w:val="Text13"/>
        </w:rPr>
        <w:t xml:space="preserve"> </w:t>
      </w:r>
      <w:r>
        <w:rPr>
          <w:rStyle w:val="Text7"/>
        </w:rPr>
        <w:t>199</w:t>
      </w:r>
      <w:bookmarkEnd w:id="339"/>
    </w:p>
    <w:p>
      <w:bookmarkStart w:id="340" w:name="page_214"/>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52600" cy="1181100"/>
            <wp:effectExtent l="0" r="0" t="0" b="0"/>
            <wp:wrapTopAndBottom/>
            <wp:docPr id="171" name="index-214_1.jpg" descr="index-214_1.jpg"/>
            <wp:cNvGraphicFramePr>
              <a:graphicFrameLocks noChangeAspect="1"/>
            </wp:cNvGraphicFramePr>
            <a:graphic>
              <a:graphicData uri="http://schemas.openxmlformats.org/drawingml/2006/picture">
                <pic:pic>
                  <pic:nvPicPr>
                    <pic:cNvPr id="0" name="index-214_1.jpg" descr="index-214_1.jpg"/>
                    <pic:cNvPicPr/>
                  </pic:nvPicPr>
                  <pic:blipFill>
                    <a:blip r:embed="rId175"/>
                    <a:stretch>
                      <a:fillRect/>
                    </a:stretch>
                  </pic:blipFill>
                  <pic:spPr>
                    <a:xfrm>
                      <a:off x="0" y="0"/>
                      <a:ext cx="1752600" cy="1181100"/>
                    </a:xfrm>
                    <a:prstGeom prst="rect">
                      <a:avLst/>
                    </a:prstGeom>
                  </pic:spPr>
                </pic:pic>
              </a:graphicData>
            </a:graphic>
          </wp:anchor>
        </w:drawing>
      </w:r>
      <w:bookmarkEnd w:id="340"/>
    </w:p>
    <w:p>
      <w:pPr>
        <w:pStyle w:val="Para 15"/>
      </w:pPr>
      <w:r>
        <w:t>FIGURE 11-9:</w:t>
      </w:r>
    </w:p>
    <w:p>
      <w:pPr>
        <w:pStyle w:val="Para 21"/>
      </w:pPr>
      <w:r>
        <w:t/>
      </w:r>
    </w:p>
    <w:p>
      <w:pPr>
        <w:pStyle w:val="Para 13"/>
      </w:pPr>
      <w:r>
        <w:t xml:space="preserve">Viewing the </w:t>
      </w:r>
    </w:p>
    <w:p>
      <w:pPr>
        <w:pStyle w:val="Para 09"/>
      </w:pPr>
      <w:r>
        <w:t xml:space="preserve">prompt behind </w:t>
      </w:r>
    </w:p>
    <w:p>
      <w:pPr>
        <w:pStyle w:val="Para 13"/>
      </w:pPr>
      <w:r>
        <w:t>the image.</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727200"/>
            <wp:effectExtent l="0" r="0" t="0" b="0"/>
            <wp:wrapTopAndBottom/>
            <wp:docPr id="172" name="index-214_2.jpg" descr="index-214_2.jpg"/>
            <wp:cNvGraphicFramePr>
              <a:graphicFrameLocks noChangeAspect="1"/>
            </wp:cNvGraphicFramePr>
            <a:graphic>
              <a:graphicData uri="http://schemas.openxmlformats.org/drawingml/2006/picture">
                <pic:pic>
                  <pic:nvPicPr>
                    <pic:cNvPr id="0" name="index-214_2.jpg" descr="index-214_2.jpg"/>
                    <pic:cNvPicPr/>
                  </pic:nvPicPr>
                  <pic:blipFill>
                    <a:blip r:embed="rId176"/>
                    <a:stretch>
                      <a:fillRect/>
                    </a:stretch>
                  </pic:blipFill>
                  <pic:spPr>
                    <a:xfrm>
                      <a:off x="0" y="0"/>
                      <a:ext cx="2730500" cy="1727200"/>
                    </a:xfrm>
                    <a:prstGeom prst="rect">
                      <a:avLst/>
                    </a:prstGeom>
                  </pic:spPr>
                </pic:pic>
              </a:graphicData>
            </a:graphic>
          </wp:anchor>
        </w:drawing>
      </w:r>
    </w:p>
    <w:p>
      <w:pPr>
        <w:pStyle w:val="Para 21"/>
      </w:pPr>
      <w:r>
        <w:t/>
      </w:r>
    </w:p>
    <w:p>
      <w:pPr>
        <w:pStyle w:val="Para 15"/>
      </w:pPr>
      <w:r>
        <w:t>FIGURE 11-10:</w:t>
      </w:r>
    </w:p>
    <w:p>
      <w:pPr>
        <w:pStyle w:val="Para 13"/>
      </w:pPr>
      <w:r>
        <w:t xml:space="preserve">The sample </w:t>
      </w:r>
    </w:p>
    <w:p>
      <w:pPr>
        <w:pStyle w:val="Para 09"/>
      </w:pPr>
      <w:r>
        <w:t xml:space="preserve">prompt editing </w:t>
      </w:r>
    </w:p>
    <w:p>
      <w:pPr>
        <w:pStyle w:val="Para 19"/>
      </w:pPr>
      <w:r>
        <w:t>screen.</w:t>
      </w:r>
    </w:p>
    <w:p>
      <w:pPr>
        <w:pStyle w:val="Para 21"/>
      </w:pPr>
      <w:r>
        <w:t/>
      </w:r>
    </w:p>
    <w:p>
      <w:pPr>
        <w:pStyle w:val="Normal"/>
      </w:pPr>
      <w:r>
        <w:t xml:space="preserve">After you click the Generate button, Designer will generate four options based on </w:t>
      </w:r>
    </w:p>
    <w:p>
      <w:pPr>
        <w:pStyle w:val="Normal"/>
      </w:pPr>
      <w:r>
        <w:t>the prompt, as shown in Figure 11-11.</w:t>
      </w:r>
    </w:p>
    <w:p>
      <w:pPr>
        <w:pStyle w:val="Normal"/>
      </w:pPr>
      <w:r>
        <w:t xml:space="preserve">If you don’t like any of the suggestions, you can click the Description above the </w:t>
      </w:r>
    </w:p>
    <w:p>
      <w:pPr>
        <w:pStyle w:val="Normal"/>
      </w:pPr>
      <w:r>
        <w:t>suggestions to make edits and try again (as long as you have enough Boosts!).</w:t>
      </w:r>
    </w:p>
    <w:p>
      <w:pPr>
        <w:pStyle w:val="Normal"/>
      </w:pPr>
      <w:r>
        <w:t xml:space="preserve">If you like one of the suggestions, click on it to open a window (shown in </w:t>
      </w:r>
    </w:p>
    <w:p>
      <w:pPr>
        <w:pStyle w:val="Normal"/>
      </w:pPr>
      <w:r>
        <w:t xml:space="preserve">Figure 11-12) with a larger version of your generated image and to get to the next </w:t>
      </w:r>
    </w:p>
    <w:p>
      <w:pPr>
        <w:pStyle w:val="Normal"/>
      </w:pPr>
      <w:r>
        <w:t>step in the creation and refinement of your project.</w:t>
      </w:r>
    </w:p>
    <w:p>
      <w:pPr>
        <w:pStyle w:val="Para 21"/>
      </w:pPr>
      <w:r>
        <w:t/>
      </w:r>
    </w:p>
    <w:p>
      <w:pPr>
        <w:pStyle w:val="Para 11"/>
      </w:pPr>
      <w:r>
        <w:rPr>
          <w:rStyle w:val="Text1"/>
        </w:rPr>
        <w:t>200</w:t>
        <w:t xml:space="preserve"> PART 2 </w:t>
      </w:r>
      <w:r>
        <w:t xml:space="preserve"> Getting Work Done with Microsoft 365 Copilot</w:t>
      </w:r>
    </w:p>
    <w:p>
      <w:bookmarkStart w:id="341" w:name="page_215"/>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397000"/>
            <wp:effectExtent l="0" r="0" t="0" b="0"/>
            <wp:wrapTopAndBottom/>
            <wp:docPr id="173" name="index-215_1.jpg" descr="index-215_1.jpg"/>
            <wp:cNvGraphicFramePr>
              <a:graphicFrameLocks noChangeAspect="1"/>
            </wp:cNvGraphicFramePr>
            <a:graphic>
              <a:graphicData uri="http://schemas.openxmlformats.org/drawingml/2006/picture">
                <pic:pic>
                  <pic:nvPicPr>
                    <pic:cNvPr id="0" name="index-215_1.jpg" descr="index-215_1.jpg"/>
                    <pic:cNvPicPr/>
                  </pic:nvPicPr>
                  <pic:blipFill>
                    <a:blip r:embed="rId177"/>
                    <a:stretch>
                      <a:fillRect/>
                    </a:stretch>
                  </pic:blipFill>
                  <pic:spPr>
                    <a:xfrm>
                      <a:off x="0" y="0"/>
                      <a:ext cx="2730500" cy="1397000"/>
                    </a:xfrm>
                    <a:prstGeom prst="rect">
                      <a:avLst/>
                    </a:prstGeom>
                  </pic:spPr>
                </pic:pic>
              </a:graphicData>
            </a:graphic>
          </wp:anchor>
        </w:drawing>
      </w:r>
      <w:bookmarkEnd w:id="341"/>
    </w:p>
    <w:p>
      <w:pPr>
        <w:pStyle w:val="Para 08"/>
      </w:pPr>
      <w:r>
        <w:t>FIGURE 11-11:</w:t>
      </w:r>
    </w:p>
    <w:p>
      <w:pPr>
        <w:pStyle w:val="Para 21"/>
      </w:pPr>
      <w:r>
        <w:t/>
      </w:r>
    </w:p>
    <w:p>
      <w:pPr>
        <w:pStyle w:val="Para 02"/>
      </w:pPr>
      <w:r>
        <w:t xml:space="preserve">AI-generated </w:t>
      </w:r>
    </w:p>
    <w:p>
      <w:pPr>
        <w:pStyle w:val="Para 02"/>
      </w:pPr>
      <w:r>
        <w:t xml:space="preserve">avatar </w:t>
      </w:r>
    </w:p>
    <w:p>
      <w:pPr>
        <w:pStyle w:val="Para 02"/>
      </w:pPr>
      <w:r>
        <w:t>suggestions.</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2451100"/>
            <wp:effectExtent l="0" r="0" t="0" b="0"/>
            <wp:wrapTopAndBottom/>
            <wp:docPr id="174" name="index-215_2.jpg" descr="index-215_2.jpg"/>
            <wp:cNvGraphicFramePr>
              <a:graphicFrameLocks noChangeAspect="1"/>
            </wp:cNvGraphicFramePr>
            <a:graphic>
              <a:graphicData uri="http://schemas.openxmlformats.org/drawingml/2006/picture">
                <pic:pic>
                  <pic:nvPicPr>
                    <pic:cNvPr id="0" name="index-215_2.jpg" descr="index-215_2.jpg"/>
                    <pic:cNvPicPr/>
                  </pic:nvPicPr>
                  <pic:blipFill>
                    <a:blip r:embed="rId178"/>
                    <a:stretch>
                      <a:fillRect/>
                    </a:stretch>
                  </pic:blipFill>
                  <pic:spPr>
                    <a:xfrm>
                      <a:off x="0" y="0"/>
                      <a:ext cx="2730500" cy="2451100"/>
                    </a:xfrm>
                    <a:prstGeom prst="rect">
                      <a:avLst/>
                    </a:prstGeom>
                  </pic:spPr>
                </pic:pic>
              </a:graphicData>
            </a:graphic>
          </wp:anchor>
        </w:drawing>
      </w:r>
    </w:p>
    <w:p>
      <w:pPr>
        <w:pStyle w:val="Para 21"/>
      </w:pPr>
      <w:r>
        <w:t/>
      </w:r>
    </w:p>
    <w:p>
      <w:pPr>
        <w:pStyle w:val="Para 08"/>
      </w:pPr>
      <w:r>
        <w:t>FIGURE 11-12:</w:t>
      </w:r>
    </w:p>
    <w:p>
      <w:pPr>
        <w:pStyle w:val="Para 02"/>
      </w:pPr>
      <w:r>
        <w:t xml:space="preserve">Viewing a larger </w:t>
      </w:r>
    </w:p>
    <w:p>
      <w:pPr>
        <w:pStyle w:val="Para 02"/>
      </w:pPr>
      <w:r>
        <w:t xml:space="preserve">version of </w:t>
      </w:r>
    </w:p>
    <w:p>
      <w:pPr>
        <w:pStyle w:val="Para 02"/>
      </w:pPr>
      <w:r>
        <w:t>your image.</w:t>
      </w:r>
    </w:p>
    <w:p>
      <w:pPr>
        <w:pStyle w:val="Para 21"/>
      </w:pPr>
      <w:r>
        <w:t/>
      </w:r>
    </w:p>
    <w:p>
      <w:pPr>
        <w:pStyle w:val="0 Block"/>
      </w:pPr>
    </w:p>
    <w:p>
      <w:bookmarkStart w:id="342" w:name="CHAPTER_11__Generating_and_Manip_7"/>
      <w:pPr>
        <w:pStyle w:val="Heading 1"/>
        <w:pageBreakBefore w:val="on"/>
      </w:pPr>
      <w:r>
        <w:t>CHAPTER 11</w:t>
        <w:t xml:space="preserve"> Generating and Manipulating Images </w:t>
      </w:r>
      <w:r>
        <w:rPr>
          <w:rStyle w:val="Text13"/>
        </w:rPr>
        <w:t xml:space="preserve"> </w:t>
      </w:r>
      <w:r>
        <w:rPr>
          <w:rStyle w:val="Text7"/>
        </w:rPr>
        <w:t>201</w:t>
      </w:r>
      <w:bookmarkEnd w:id="342"/>
    </w:p>
    <w:p>
      <w:bookmarkStart w:id="343" w:name="The_sample_prompts_in_Designer_a"/>
      <w:pPr>
        <w:pStyle w:val="Normal"/>
      </w:pPr>
      <w:r>
        <w:t xml:space="preserve">The sample prompts in Designer are excellent examples of how to write good </w:t>
      </w:r>
      <w:bookmarkEnd w:id="343"/>
    </w:p>
    <w:p>
      <w:pPr>
        <w:pStyle w:val="Normal"/>
      </w:pPr>
      <w:r>
        <w:t>prompts for generating images with AI. You can learn a lot about prompt engi-</w:t>
      </w:r>
    </w:p>
    <w:p>
      <w:pPr>
        <w:pStyle w:val="Normal"/>
      </w:pPr>
      <w:r>
        <w:t>neering by studying them.</w:t>
      </w:r>
    </w:p>
    <w:p>
      <w:pPr>
        <w:pStyle w:val="Normal"/>
      </w:pPr>
      <w:r>
        <w:t xml:space="preserve">If you like the image just as it is, click on the Download button to save it to your </w:t>
      </w:r>
    </w:p>
    <w:p>
      <w:pPr>
        <w:pStyle w:val="Normal"/>
      </w:pPr>
      <w:r>
        <w:t xml:space="preserve">computer. If you want to add to or edit the generated image, you can click the Edit </w:t>
      </w:r>
    </w:p>
    <w:p>
      <w:pPr>
        <w:pStyle w:val="Normal"/>
      </w:pPr>
      <w:r>
        <w:t xml:space="preserve">button on the image preview screen. The image editor, shown in Figure 11-13, </w:t>
      </w:r>
    </w:p>
    <w:p>
      <w:pPr>
        <w:pStyle w:val="Normal"/>
      </w:pPr>
      <w:r>
        <w:t>will open.</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2451100"/>
            <wp:effectExtent l="0" r="0" t="0" b="0"/>
            <wp:wrapTopAndBottom/>
            <wp:docPr id="175" name="index-216_1.jpg" descr="index-216_1.jpg"/>
            <wp:cNvGraphicFramePr>
              <a:graphicFrameLocks noChangeAspect="1"/>
            </wp:cNvGraphicFramePr>
            <a:graphic>
              <a:graphicData uri="http://schemas.openxmlformats.org/drawingml/2006/picture">
                <pic:pic>
                  <pic:nvPicPr>
                    <pic:cNvPr id="0" name="index-216_1.jpg" descr="index-216_1.jpg"/>
                    <pic:cNvPicPr/>
                  </pic:nvPicPr>
                  <pic:blipFill>
                    <a:blip r:embed="rId179"/>
                    <a:stretch>
                      <a:fillRect/>
                    </a:stretch>
                  </pic:blipFill>
                  <pic:spPr>
                    <a:xfrm>
                      <a:off x="0" y="0"/>
                      <a:ext cx="2730500" cy="2451100"/>
                    </a:xfrm>
                    <a:prstGeom prst="rect">
                      <a:avLst/>
                    </a:prstGeom>
                  </pic:spPr>
                </pic:pic>
              </a:graphicData>
            </a:graphic>
          </wp:anchor>
        </w:drawing>
      </w:r>
    </w:p>
    <w:p>
      <w:pPr>
        <w:pStyle w:val="Para 21"/>
      </w:pPr>
      <w:r>
        <w:t/>
      </w:r>
    </w:p>
    <w:p>
      <w:pPr>
        <w:pStyle w:val="Para 15"/>
      </w:pPr>
      <w:r>
        <w:t>FIGURE 11-13:</w:t>
      </w:r>
    </w:p>
    <w:p>
      <w:pPr>
        <w:pStyle w:val="Para 09"/>
      </w:pPr>
      <w:r>
        <w:t xml:space="preserve">The Designer </w:t>
      </w:r>
    </w:p>
    <w:p>
      <w:pPr>
        <w:pStyle w:val="Para 09"/>
      </w:pPr>
      <w:r>
        <w:t>image editor.</w:t>
      </w:r>
    </w:p>
    <w:p>
      <w:pPr>
        <w:pStyle w:val="Para 21"/>
      </w:pPr>
      <w:r>
        <w:t/>
      </w:r>
    </w:p>
    <w:p>
      <w:pPr>
        <w:pStyle w:val="Normal"/>
      </w:pPr>
      <w:r>
        <w:t xml:space="preserve">The image editor gives you all the tools you need to modify images. You can adjust </w:t>
      </w:r>
    </w:p>
    <w:p>
      <w:pPr>
        <w:pStyle w:val="Normal"/>
      </w:pPr>
      <w:r>
        <w:t>colors, add text, apply filters, and even add AI-generated elements.</w:t>
      </w:r>
    </w:p>
    <w:p>
      <w:pPr>
        <w:pStyle w:val="Normal"/>
      </w:pPr>
      <w:r>
        <w:t xml:space="preserve">In the next section, you learn more about the image editor and what you can do </w:t>
      </w:r>
    </w:p>
    <w:p>
      <w:pPr>
        <w:pStyle w:val="Normal"/>
      </w:pPr>
      <w:r>
        <w:t xml:space="preserve">with it. Click the Microsoft Designer logo in the upper-right corner to return to </w:t>
      </w:r>
    </w:p>
    <w:p>
      <w:pPr>
        <w:pStyle w:val="Normal"/>
      </w:pPr>
      <w:r>
        <w:t>the Designer homepage and to start learning more about the Designer image-</w:t>
      </w:r>
    </w:p>
    <w:p>
      <w:pPr>
        <w:pStyle w:val="Normal"/>
      </w:pPr>
      <w:r>
        <w:t>editing capabilities.</w:t>
      </w:r>
    </w:p>
    <w:p>
      <w:pPr>
        <w:pStyle w:val="Para 21"/>
      </w:pPr>
      <w:r>
        <w:t/>
      </w:r>
    </w:p>
    <w:p>
      <w:pPr>
        <w:pStyle w:val="Para 11"/>
      </w:pPr>
      <w:r>
        <w:rPr>
          <w:rStyle w:val="Text1"/>
        </w:rPr>
        <w:t>202</w:t>
        <w:t xml:space="preserve"> PART 2 </w:t>
      </w:r>
      <w:r>
        <w:t xml:space="preserve"> Getting Work Done with Microsoft 365 Copilot</w:t>
      </w:r>
      <w:r>
        <w:rPr>
          <w:rStyle w:val="Text17"/>
        </w:rPr>
        <w:t xml:space="preserve"> </w:t>
      </w:r>
      <w:r>
        <w:rPr>
          <w:rStyle w:val="Text7"/>
        </w:rPr>
        <w:t>Editing with AI in Designer</w:t>
      </w:r>
    </w:p>
    <w:p>
      <w:bookmarkStart w:id="344" w:name="The_Edit_with_AI_link_from_the_h"/>
      <w:pPr>
        <w:pStyle w:val="Para 01"/>
      </w:pPr>
      <w:r>
        <w:t>The Edit with AI link from the homepage of Designer brings you to a screen that appears similar to the Create with AI screen. This screen is shown in Figure 11-14.</w:t>
      </w:r>
      <w:bookmarkEnd w:id="344"/>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2463800"/>
            <wp:effectExtent l="0" r="0" t="0" b="0"/>
            <wp:wrapTopAndBottom/>
            <wp:docPr id="176" name="index-217_1.jpg" descr="index-217_1.jpg"/>
            <wp:cNvGraphicFramePr>
              <a:graphicFrameLocks noChangeAspect="1"/>
            </wp:cNvGraphicFramePr>
            <a:graphic>
              <a:graphicData uri="http://schemas.openxmlformats.org/drawingml/2006/picture">
                <pic:pic>
                  <pic:nvPicPr>
                    <pic:cNvPr id="0" name="index-217_1.jpg" descr="index-217_1.jpg"/>
                    <pic:cNvPicPr/>
                  </pic:nvPicPr>
                  <pic:blipFill>
                    <a:blip r:embed="rId180"/>
                    <a:stretch>
                      <a:fillRect/>
                    </a:stretch>
                  </pic:blipFill>
                  <pic:spPr>
                    <a:xfrm>
                      <a:off x="0" y="0"/>
                      <a:ext cx="2730500" cy="2463800"/>
                    </a:xfrm>
                    <a:prstGeom prst="rect">
                      <a:avLst/>
                    </a:prstGeom>
                  </pic:spPr>
                </pic:pic>
              </a:graphicData>
            </a:graphic>
          </wp:anchor>
        </w:drawing>
      </w:r>
    </w:p>
    <w:p>
      <w:pPr>
        <w:pStyle w:val="Para 21"/>
      </w:pPr>
      <w:r>
        <w:t/>
      </w:r>
    </w:p>
    <w:p>
      <w:pPr>
        <w:pStyle w:val="Para 08"/>
      </w:pPr>
      <w:r>
        <w:t>FIGURE 11-14:</w:t>
      </w:r>
    </w:p>
    <w:p>
      <w:pPr>
        <w:pStyle w:val="Para 02"/>
      </w:pPr>
      <w:r>
        <w:t xml:space="preserve">The Edit with </w:t>
      </w:r>
    </w:p>
    <w:p>
      <w:pPr>
        <w:pStyle w:val="Para 02"/>
      </w:pPr>
      <w:r>
        <w:t>AI screen.</w:t>
      </w:r>
    </w:p>
    <w:p>
      <w:pPr>
        <w:pStyle w:val="Para 21"/>
      </w:pPr>
      <w:r>
        <w:t/>
      </w:r>
    </w:p>
    <w:p>
      <w:pPr>
        <w:pStyle w:val="Para 01"/>
      </w:pPr>
      <w:r>
        <w:t>The Edit with AI screen has various links, templates, and prompt examples for editing existing projects or images you supply.</w:t>
      </w:r>
    </w:p>
    <w:p>
      <w:pPr>
        <w:pStyle w:val="Para 01"/>
      </w:pPr>
      <w:r>
        <w:t>For example, if you want to apply a frame to an existing image, find the Frame Image tool and click it. You’ll see the Create Framed Images screen, with samples of what the tool can do. To use the Create Framed Images tool, you can select an image, add objects and themes to your frame, select a style, and then generate a frame that will display around your image.</w:t>
      </w:r>
    </w:p>
    <w:p>
      <w:pPr>
        <w:pStyle w:val="Para 01"/>
      </w:pPr>
      <w:r>
        <w:t>Figure 11-15 shows the Create Framed Images screen with the Image, Elements, and Style options filled in.</w:t>
      </w:r>
    </w:p>
    <w:p>
      <w:pPr>
        <w:pStyle w:val="Para 21"/>
      </w:pPr>
      <w:r>
        <w:t/>
      </w:r>
    </w:p>
    <w:p>
      <w:pPr>
        <w:pStyle w:val="0 Block"/>
      </w:pPr>
    </w:p>
    <w:p>
      <w:bookmarkStart w:id="345" w:name="CHAPTER_11__Generating_and_Manip_8"/>
      <w:pPr>
        <w:pStyle w:val="Heading 1"/>
        <w:pageBreakBefore w:val="on"/>
      </w:pPr>
      <w:r>
        <w:t>CHAPTER 11</w:t>
        <w:t xml:space="preserve"> Generating and Manipulating Images </w:t>
      </w:r>
      <w:r>
        <w:rPr>
          <w:rStyle w:val="Text13"/>
        </w:rPr>
        <w:t xml:space="preserve"> </w:t>
      </w:r>
      <w:r>
        <w:rPr>
          <w:rStyle w:val="Text7"/>
        </w:rPr>
        <w:t>203</w:t>
      </w:r>
      <w:bookmarkEnd w:id="345"/>
    </w:p>
    <w:p>
      <w:bookmarkStart w:id="346" w:name="page_218"/>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2451100"/>
            <wp:effectExtent l="0" r="0" t="0" b="0"/>
            <wp:wrapTopAndBottom/>
            <wp:docPr id="177" name="index-218_1.jpg" descr="index-218_1.jpg"/>
            <wp:cNvGraphicFramePr>
              <a:graphicFrameLocks noChangeAspect="1"/>
            </wp:cNvGraphicFramePr>
            <a:graphic>
              <a:graphicData uri="http://schemas.openxmlformats.org/drawingml/2006/picture">
                <pic:pic>
                  <pic:nvPicPr>
                    <pic:cNvPr id="0" name="index-218_1.jpg" descr="index-218_1.jpg"/>
                    <pic:cNvPicPr/>
                  </pic:nvPicPr>
                  <pic:blipFill>
                    <a:blip r:embed="rId181"/>
                    <a:stretch>
                      <a:fillRect/>
                    </a:stretch>
                  </pic:blipFill>
                  <pic:spPr>
                    <a:xfrm>
                      <a:off x="0" y="0"/>
                      <a:ext cx="2730500" cy="2451100"/>
                    </a:xfrm>
                    <a:prstGeom prst="rect">
                      <a:avLst/>
                    </a:prstGeom>
                  </pic:spPr>
                </pic:pic>
              </a:graphicData>
            </a:graphic>
          </wp:anchor>
        </w:drawing>
      </w:r>
      <w:bookmarkEnd w:id="346"/>
    </w:p>
    <w:p>
      <w:pPr>
        <w:pStyle w:val="Para 15"/>
      </w:pPr>
      <w:r>
        <w:t>FIGURE 11-15:</w:t>
      </w:r>
    </w:p>
    <w:p>
      <w:pPr>
        <w:pStyle w:val="Para 21"/>
      </w:pPr>
      <w:r>
        <w:t/>
      </w:r>
    </w:p>
    <w:p>
      <w:pPr>
        <w:pStyle w:val="Para 13"/>
      </w:pPr>
      <w:r>
        <w:t xml:space="preserve">The Create </w:t>
      </w:r>
    </w:p>
    <w:p>
      <w:pPr>
        <w:pStyle w:val="Para 19"/>
      </w:pPr>
      <w:r>
        <w:t xml:space="preserve">Framed </w:t>
      </w:r>
    </w:p>
    <w:p>
      <w:pPr>
        <w:pStyle w:val="Para 09"/>
      </w:pPr>
      <w:r>
        <w:t>Images screen.</w:t>
      </w:r>
    </w:p>
    <w:p>
      <w:pPr>
        <w:pStyle w:val="Para 21"/>
      </w:pPr>
      <w:r>
        <w:t/>
      </w:r>
    </w:p>
    <w:p>
      <w:pPr>
        <w:pStyle w:val="Normal"/>
      </w:pPr>
      <w:r>
        <w:t xml:space="preserve">Clicking Generate on this screen causes Designer to use AI to generate four options. </w:t>
      </w:r>
    </w:p>
    <w:p>
      <w:pPr>
        <w:pStyle w:val="Normal"/>
      </w:pPr>
      <w:r>
        <w:t xml:space="preserve">Just as with the Create with AI tool, you can click any of these images to see a </w:t>
      </w:r>
    </w:p>
    <w:p>
      <w:pPr>
        <w:pStyle w:val="Normal"/>
      </w:pPr>
      <w:r>
        <w:t>larger version and to go to the image editor.</w:t>
      </w:r>
    </w:p>
    <w:p>
      <w:pPr>
        <w:pStyle w:val="Normal"/>
      </w:pPr>
      <w:r>
        <w:t xml:space="preserve">Figure 11-16 shows my generated image and the frame I added to it open in the </w:t>
      </w:r>
    </w:p>
    <w:p>
      <w:pPr>
        <w:pStyle w:val="Normal"/>
      </w:pPr>
      <w:r>
        <w:t>image editor.</w:t>
      </w:r>
    </w:p>
    <w:p>
      <w:pPr>
        <w:pStyle w:val="Para 21"/>
      </w:pPr>
      <w:r>
        <w:t/>
      </w:r>
    </w:p>
    <w:p>
      <w:pPr>
        <w:pStyle w:val="Para 12"/>
      </w:pPr>
      <w:r>
        <w:t>Using the image editor</w:t>
      </w:r>
    </w:p>
    <w:p>
      <w:pPr>
        <w:pStyle w:val="Normal"/>
      </w:pPr>
      <w:r>
        <w:t xml:space="preserve">The image editor in Designer combines traditional image-editing capabilities with </w:t>
      </w:r>
    </w:p>
    <w:p>
      <w:pPr>
        <w:pStyle w:val="Normal"/>
      </w:pPr>
      <w:r>
        <w:t>publication design capabilities and AI.</w:t>
      </w:r>
    </w:p>
    <w:p>
      <w:pPr>
        <w:pStyle w:val="Normal"/>
      </w:pPr>
      <w:r>
        <w:t xml:space="preserve">Examples of things you can do with the image editor in Designer include adding </w:t>
      </w:r>
    </w:p>
    <w:p>
      <w:pPr>
        <w:pStyle w:val="Normal"/>
      </w:pPr>
      <w:r>
        <w:t xml:space="preserve">text, resizing objects, applying a theme to your design, and inserting shapes and </w:t>
      </w:r>
    </w:p>
    <w:p>
      <w:pPr>
        <w:pStyle w:val="Normal"/>
      </w:pPr>
      <w:r>
        <w:t>other art.</w:t>
      </w:r>
    </w:p>
    <w:p>
      <w:pPr>
        <w:pStyle w:val="Para 21"/>
      </w:pPr>
      <w:r>
        <w:t/>
      </w:r>
    </w:p>
    <w:p>
      <w:pPr>
        <w:pStyle w:val="Para 11"/>
      </w:pPr>
      <w:r>
        <w:rPr>
          <w:rStyle w:val="Text1"/>
        </w:rPr>
        <w:t>204</w:t>
        <w:t xml:space="preserve"> PART 2 </w:t>
      </w:r>
      <w:r>
        <w:t xml:space="preserve"> Getting Work Done with Microsoft 365 Copilot</w:t>
      </w:r>
    </w:p>
    <w:p>
      <w:bookmarkStart w:id="347" w:name="page_219"/>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2451100"/>
            <wp:effectExtent l="0" r="0" t="0" b="0"/>
            <wp:wrapTopAndBottom/>
            <wp:docPr id="178" name="index-219_1.jpg" descr="index-219_1.jpg"/>
            <wp:cNvGraphicFramePr>
              <a:graphicFrameLocks noChangeAspect="1"/>
            </wp:cNvGraphicFramePr>
            <a:graphic>
              <a:graphicData uri="http://schemas.openxmlformats.org/drawingml/2006/picture">
                <pic:pic>
                  <pic:nvPicPr>
                    <pic:cNvPr id="0" name="index-219_1.jpg" descr="index-219_1.jpg"/>
                    <pic:cNvPicPr/>
                  </pic:nvPicPr>
                  <pic:blipFill>
                    <a:blip r:embed="rId182"/>
                    <a:stretch>
                      <a:fillRect/>
                    </a:stretch>
                  </pic:blipFill>
                  <pic:spPr>
                    <a:xfrm>
                      <a:off x="0" y="0"/>
                      <a:ext cx="2730500" cy="2451100"/>
                    </a:xfrm>
                    <a:prstGeom prst="rect">
                      <a:avLst/>
                    </a:prstGeom>
                  </pic:spPr>
                </pic:pic>
              </a:graphicData>
            </a:graphic>
          </wp:anchor>
        </w:drawing>
      </w:r>
      <w:bookmarkEnd w:id="347"/>
    </w:p>
    <w:p>
      <w:pPr>
        <w:pStyle w:val="Para 08"/>
      </w:pPr>
      <w:r>
        <w:t>FIGURE 11-16:</w:t>
      </w:r>
    </w:p>
    <w:p>
      <w:pPr>
        <w:pStyle w:val="Para 21"/>
      </w:pPr>
      <w:r>
        <w:t/>
      </w:r>
    </w:p>
    <w:p>
      <w:pPr>
        <w:pStyle w:val="Para 02"/>
      </w:pPr>
      <w:r>
        <w:t xml:space="preserve">My framed </w:t>
      </w:r>
    </w:p>
    <w:p>
      <w:pPr>
        <w:pStyle w:val="Para 02"/>
      </w:pPr>
      <w:r>
        <w:t xml:space="preserve">avatar in the </w:t>
      </w:r>
    </w:p>
    <w:p>
      <w:pPr>
        <w:pStyle w:val="Para 02"/>
      </w:pPr>
      <w:r>
        <w:t>image editor.</w:t>
      </w:r>
    </w:p>
    <w:p>
      <w:pPr>
        <w:pStyle w:val="Para 21"/>
      </w:pPr>
      <w:r>
        <w:t/>
      </w:r>
    </w:p>
    <w:p>
      <w:pPr>
        <w:pStyle w:val="Para 01"/>
      </w:pPr>
      <w:r>
        <w:t>With the publication design capabilities, you can apply design templates to create different types of publications (such as greeting cards or brochures) and you can add pages to your project.</w:t>
      </w:r>
    </w:p>
    <w:p>
      <w:pPr>
        <w:pStyle w:val="Para 01"/>
      </w:pPr>
      <w:r>
        <w:t>The AI features of the image editor allow you to generate new visuals and insert them into your project.</w:t>
      </w:r>
    </w:p>
    <w:p>
      <w:pPr>
        <w:pStyle w:val="Para 01"/>
      </w:pPr>
      <w:r>
        <w:t>The image editor can be used with any project you create in Designer or with an image you upload. To use it, you can start by creating a new project using a prompt or by clicking the small link at the bottom of the New Project screen (shown in Figure 11-17) that says, “Skip and start with a blank design or edit recent designs.”</w:t>
      </w:r>
    </w:p>
    <w:p>
      <w:pPr>
        <w:pStyle w:val="Para 01"/>
      </w:pPr>
      <w:r>
        <w:t>Starting with a blank design isn’t as easy as using a prompt to create your project, but it can produce a better result when you already know exactly what you need.</w:t>
      </w:r>
    </w:p>
    <w:p>
      <w:pPr>
        <w:pStyle w:val="Para 01"/>
      </w:pPr>
      <w:r>
        <w:t>When you start a blank project in the image editor, the first thing you need to decide is the size. You’ll see a window where you can select one of a few different common sizes or you can specify a custom size.</w:t>
      </w:r>
    </w:p>
    <w:p>
      <w:pPr>
        <w:pStyle w:val="Para 21"/>
      </w:pPr>
      <w:r>
        <w:t/>
      </w:r>
    </w:p>
    <w:p>
      <w:pPr>
        <w:pStyle w:val="0 Block"/>
      </w:pPr>
    </w:p>
    <w:p>
      <w:bookmarkStart w:id="348" w:name="CHAPTER_11__Generating_and_Manip_9"/>
      <w:pPr>
        <w:pStyle w:val="Heading 1"/>
        <w:pageBreakBefore w:val="on"/>
      </w:pPr>
      <w:r>
        <w:t>CHAPTER 11</w:t>
        <w:t xml:space="preserve"> Generating and Manipulating Images </w:t>
      </w:r>
      <w:r>
        <w:rPr>
          <w:rStyle w:val="Text13"/>
        </w:rPr>
        <w:t xml:space="preserve"> </w:t>
      </w:r>
      <w:r>
        <w:rPr>
          <w:rStyle w:val="Text7"/>
        </w:rPr>
        <w:t>205</w:t>
      </w:r>
      <w:bookmarkEnd w:id="348"/>
    </w:p>
    <w:p>
      <w:bookmarkStart w:id="349" w:name="page_220"/>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2108200"/>
            <wp:effectExtent l="0" r="0" t="0" b="0"/>
            <wp:wrapTopAndBottom/>
            <wp:docPr id="179" name="index-220_1.jpg" descr="index-220_1.jpg"/>
            <wp:cNvGraphicFramePr>
              <a:graphicFrameLocks noChangeAspect="1"/>
            </wp:cNvGraphicFramePr>
            <a:graphic>
              <a:graphicData uri="http://schemas.openxmlformats.org/drawingml/2006/picture">
                <pic:pic>
                  <pic:nvPicPr>
                    <pic:cNvPr id="0" name="index-220_1.jpg" descr="index-220_1.jpg"/>
                    <pic:cNvPicPr/>
                  </pic:nvPicPr>
                  <pic:blipFill>
                    <a:blip r:embed="rId183"/>
                    <a:stretch>
                      <a:fillRect/>
                    </a:stretch>
                  </pic:blipFill>
                  <pic:spPr>
                    <a:xfrm>
                      <a:off x="0" y="0"/>
                      <a:ext cx="2730500" cy="2108200"/>
                    </a:xfrm>
                    <a:prstGeom prst="rect">
                      <a:avLst/>
                    </a:prstGeom>
                  </pic:spPr>
                </pic:pic>
              </a:graphicData>
            </a:graphic>
          </wp:anchor>
        </w:drawing>
      </w:r>
      <w:bookmarkEnd w:id="349"/>
    </w:p>
    <w:p>
      <w:pPr>
        <w:pStyle w:val="Para 15"/>
      </w:pPr>
      <w:r>
        <w:t>FIGURE 11-17:</w:t>
      </w:r>
    </w:p>
    <w:p>
      <w:pPr>
        <w:pStyle w:val="Para 21"/>
      </w:pPr>
      <w:r>
        <w:t/>
      </w:r>
    </w:p>
    <w:p>
      <w:pPr>
        <w:pStyle w:val="Para 02"/>
      </w:pPr>
      <w:r>
        <w:t xml:space="preserve">The link to create </w:t>
      </w:r>
    </w:p>
    <w:p>
      <w:pPr>
        <w:pStyle w:val="Para 23"/>
      </w:pPr>
      <w:r>
        <w:t>a blank project.</w:t>
      </w:r>
    </w:p>
    <w:p>
      <w:pPr>
        <w:pStyle w:val="Para 21"/>
      </w:pPr>
      <w:r>
        <w:t/>
      </w:r>
    </w:p>
    <w:p>
      <w:pPr>
        <w:pStyle w:val="Normal"/>
      </w:pPr>
      <w:r>
        <w:t xml:space="preserve">After you choose the size, you’ll see a blank canvas. Let’s say you want to create </w:t>
      </w:r>
    </w:p>
    <w:p>
      <w:pPr>
        <w:pStyle w:val="Normal"/>
      </w:pPr>
      <w:r>
        <w:t xml:space="preserve">an Instagram post celebrating International Dog Day (August 26). Here are the </w:t>
      </w:r>
    </w:p>
    <w:p>
      <w:pPr>
        <w:pStyle w:val="Normal"/>
      </w:pPr>
      <w:r>
        <w:t>steps you might take.</w:t>
      </w:r>
    </w:p>
    <w:p>
      <w:pPr>
        <w:pStyle w:val="Para 26"/>
      </w:pPr>
      <w:r>
        <w:rPr>
          <w:rStyle w:val="Text11"/>
        </w:rPr>
        <w:t xml:space="preserve">1. </w:t>
      </w:r>
      <w:r>
        <w:t>Start with a blank square canvas.</w:t>
      </w:r>
    </w:p>
    <w:p>
      <w:pPr>
        <w:pStyle w:val="Para 26"/>
      </w:pPr>
      <w:r>
        <w:rPr>
          <w:rStyle w:val="Text11"/>
        </w:rPr>
        <w:t xml:space="preserve">2. </w:t>
      </w:r>
      <w:r>
        <w:t>Click the Text icon on the left toolbar.</w:t>
      </w:r>
    </w:p>
    <w:p>
      <w:pPr>
        <w:pStyle w:val="Para 26"/>
      </w:pPr>
      <w:r>
        <w:rPr>
          <w:rStyle w:val="Text11"/>
        </w:rPr>
        <w:t xml:space="preserve">3. </w:t>
      </w:r>
      <w:r>
        <w:t>Click Add a Heading.</w:t>
      </w:r>
    </w:p>
    <w:p>
      <w:pPr>
        <w:pStyle w:val="Para 17"/>
      </w:pPr>
      <w:r>
        <w:t xml:space="preserve">Large heading text will appear on your canvas where you can edit it, as shown </w:t>
        <w:t>in Figure 11-18.</w:t>
      </w:r>
    </w:p>
    <w:p>
      <w:pPr>
        <w:pStyle w:val="Para 26"/>
      </w:pPr>
      <w:r>
        <w:rPr>
          <w:rStyle w:val="Text11"/>
        </w:rPr>
        <w:t xml:space="preserve">4. </w:t>
      </w:r>
      <w:r>
        <w:t xml:space="preserve">Click the Visuals icon on the left toolbar and go to the Generate tab, as </w:t>
      </w:r>
    </w:p>
    <w:p>
      <w:pPr>
        <w:pStyle w:val="Para 38"/>
      </w:pPr>
      <w:r>
        <w:t>shown in Figure</w:t>
      </w:r>
      <w:r>
        <w:rPr>
          <w:rStyle w:val="Text1"/>
        </w:rPr>
        <w:t xml:space="preserve"> </w:t>
      </w:r>
      <w:r>
        <w:t>11-19.</w:t>
      </w:r>
    </w:p>
    <w:p>
      <w:pPr>
        <w:pStyle w:val="Para 26"/>
      </w:pPr>
      <w:r>
        <w:rPr>
          <w:rStyle w:val="Text11"/>
        </w:rPr>
        <w:t xml:space="preserve">5. </w:t>
      </w:r>
      <w:r>
        <w:t xml:space="preserve">Write and submit a prompt for the visuals you want to add to your </w:t>
      </w:r>
    </w:p>
    <w:p>
      <w:pPr>
        <w:pStyle w:val="Para 38"/>
      </w:pPr>
      <w:r>
        <w:t>project. Here’s what I started with:</w:t>
      </w:r>
    </w:p>
    <w:p>
      <w:pPr>
        <w:pStyle w:val="Para 82"/>
      </w:pPr>
      <w:r>
        <w:t xml:space="preserve">Create a photorealistic image of many different kinds of dogs all having fun and </w:t>
        <w:t>doing things that are normally done by people, like reading the paper or play</w:t>
        <w:t>-</w:t>
        <w:t>ing guitar.</w:t>
      </w:r>
    </w:p>
    <w:p>
      <w:pPr>
        <w:pStyle w:val="Para 21"/>
      </w:pPr>
      <w:r>
        <w:t/>
      </w:r>
    </w:p>
    <w:p>
      <w:pPr>
        <w:pStyle w:val="Para 11"/>
      </w:pPr>
      <w:r>
        <w:rPr>
          <w:rStyle w:val="Text1"/>
        </w:rPr>
        <w:t>206</w:t>
        <w:t xml:space="preserve"> PART 2 </w:t>
      </w:r>
      <w:r>
        <w:t xml:space="preserve"> Getting Work Done with Microsoft 365 Copilot</w:t>
      </w:r>
    </w:p>
    <w:p>
      <w:bookmarkStart w:id="350" w:name="page_221"/>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2120900"/>
            <wp:effectExtent l="0" r="0" t="0" b="0"/>
            <wp:wrapTopAndBottom/>
            <wp:docPr id="180" name="index-221_1.png" descr="index-221_1.png"/>
            <wp:cNvGraphicFramePr>
              <a:graphicFrameLocks noChangeAspect="1"/>
            </wp:cNvGraphicFramePr>
            <a:graphic>
              <a:graphicData uri="http://schemas.openxmlformats.org/drawingml/2006/picture">
                <pic:pic>
                  <pic:nvPicPr>
                    <pic:cNvPr id="0" name="index-221_1.png" descr="index-221_1.png"/>
                    <pic:cNvPicPr/>
                  </pic:nvPicPr>
                  <pic:blipFill>
                    <a:blip r:embed="rId184"/>
                    <a:stretch>
                      <a:fillRect/>
                    </a:stretch>
                  </pic:blipFill>
                  <pic:spPr>
                    <a:xfrm>
                      <a:off x="0" y="0"/>
                      <a:ext cx="2730500" cy="2120900"/>
                    </a:xfrm>
                    <a:prstGeom prst="rect">
                      <a:avLst/>
                    </a:prstGeom>
                  </pic:spPr>
                </pic:pic>
              </a:graphicData>
            </a:graphic>
          </wp:anchor>
        </w:drawing>
      </w:r>
      <w:bookmarkEnd w:id="350"/>
    </w:p>
    <w:p>
      <w:pPr>
        <w:pStyle w:val="Para 08"/>
      </w:pPr>
      <w:r>
        <w:t>FIGURE 11-18:</w:t>
      </w:r>
    </w:p>
    <w:p>
      <w:pPr>
        <w:pStyle w:val="Para 21"/>
      </w:pPr>
      <w:r>
        <w:t/>
      </w:r>
    </w:p>
    <w:p>
      <w:pPr>
        <w:pStyle w:val="Para 02"/>
      </w:pPr>
      <w:r>
        <w:t>Adding a heading.</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2120900"/>
            <wp:effectExtent l="0" r="0" t="0" b="0"/>
            <wp:wrapTopAndBottom/>
            <wp:docPr id="181" name="index-221_2.jpg" descr="index-221_2.jpg"/>
            <wp:cNvGraphicFramePr>
              <a:graphicFrameLocks noChangeAspect="1"/>
            </wp:cNvGraphicFramePr>
            <a:graphic>
              <a:graphicData uri="http://schemas.openxmlformats.org/drawingml/2006/picture">
                <pic:pic>
                  <pic:nvPicPr>
                    <pic:cNvPr id="0" name="index-221_2.jpg" descr="index-221_2.jpg"/>
                    <pic:cNvPicPr/>
                  </pic:nvPicPr>
                  <pic:blipFill>
                    <a:blip r:embed="rId185"/>
                    <a:stretch>
                      <a:fillRect/>
                    </a:stretch>
                  </pic:blipFill>
                  <pic:spPr>
                    <a:xfrm>
                      <a:off x="0" y="0"/>
                      <a:ext cx="2730500" cy="2120900"/>
                    </a:xfrm>
                    <a:prstGeom prst="rect">
                      <a:avLst/>
                    </a:prstGeom>
                  </pic:spPr>
                </pic:pic>
              </a:graphicData>
            </a:graphic>
          </wp:anchor>
        </w:drawing>
      </w:r>
    </w:p>
    <w:p>
      <w:pPr>
        <w:pStyle w:val="Para 21"/>
      </w:pPr>
      <w:r>
        <w:t/>
      </w:r>
    </w:p>
    <w:p>
      <w:pPr>
        <w:pStyle w:val="Para 08"/>
      </w:pPr>
      <w:r>
        <w:t>FIGURE 11-19:</w:t>
      </w:r>
    </w:p>
    <w:p>
      <w:pPr>
        <w:pStyle w:val="Para 02"/>
      </w:pPr>
      <w:r>
        <w:t xml:space="preserve">The Generate </w:t>
      </w:r>
    </w:p>
    <w:p>
      <w:pPr>
        <w:pStyle w:val="Para 02"/>
      </w:pPr>
      <w:r>
        <w:t xml:space="preserve">tab in the </w:t>
      </w:r>
    </w:p>
    <w:p>
      <w:pPr>
        <w:pStyle w:val="Para 02"/>
      </w:pPr>
      <w:r>
        <w:t>Visuals tool.</w:t>
      </w:r>
    </w:p>
    <w:p>
      <w:pPr>
        <w:pStyle w:val="Para 21"/>
      </w:pPr>
      <w:r>
        <w:t/>
      </w:r>
    </w:p>
    <w:p>
      <w:pPr>
        <w:pStyle w:val="0 Block"/>
      </w:pPr>
    </w:p>
    <w:p>
      <w:bookmarkStart w:id="351" w:name="CHAPTER_11__Generating_and_Manip_10"/>
      <w:pPr>
        <w:pStyle w:val="Heading 1"/>
        <w:pageBreakBefore w:val="on"/>
      </w:pPr>
      <w:r>
        <w:t>CHAPTER 11</w:t>
        <w:t xml:space="preserve"> Generating and Manipulating Images </w:t>
      </w:r>
      <w:r>
        <w:rPr>
          <w:rStyle w:val="Text13"/>
        </w:rPr>
        <w:t xml:space="preserve"> </w:t>
      </w:r>
      <w:r>
        <w:rPr>
          <w:rStyle w:val="Text7"/>
        </w:rPr>
        <w:t>207</w:t>
      </w:r>
      <w:bookmarkEnd w:id="351"/>
    </w:p>
    <w:p>
      <w:bookmarkStart w:id="352" w:name="I_liked_some_aspects_of_the_imag"/>
      <w:pPr>
        <w:pStyle w:val="Normal"/>
      </w:pPr>
      <w:r>
        <w:t xml:space="preserve">I liked some aspects of the image that Designer created, which is shown in </w:t>
      </w:r>
      <w:bookmarkEnd w:id="352"/>
    </w:p>
    <w:p>
      <w:pPr>
        <w:pStyle w:val="Normal"/>
      </w:pPr>
      <w:r>
        <w:t xml:space="preserve">Figure 11-20. I don’t like that the image has a person in the middle of it. It’s sort </w:t>
      </w:r>
    </w:p>
    <w:p>
      <w:pPr>
        <w:pStyle w:val="Normal"/>
      </w:pPr>
      <w:r>
        <w:t>of funny that it has a couple of cats mixed in with the dogs.</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2120900"/>
            <wp:effectExtent l="0" r="0" t="0" b="0"/>
            <wp:wrapTopAndBottom/>
            <wp:docPr id="182" name="index-222_1.jpg" descr="index-222_1.jpg"/>
            <wp:cNvGraphicFramePr>
              <a:graphicFrameLocks noChangeAspect="1"/>
            </wp:cNvGraphicFramePr>
            <a:graphic>
              <a:graphicData uri="http://schemas.openxmlformats.org/drawingml/2006/picture">
                <pic:pic>
                  <pic:nvPicPr>
                    <pic:cNvPr id="0" name="index-222_1.jpg" descr="index-222_1.jpg"/>
                    <pic:cNvPicPr/>
                  </pic:nvPicPr>
                  <pic:blipFill>
                    <a:blip r:embed="rId186"/>
                    <a:stretch>
                      <a:fillRect/>
                    </a:stretch>
                  </pic:blipFill>
                  <pic:spPr>
                    <a:xfrm>
                      <a:off x="0" y="0"/>
                      <a:ext cx="2730500" cy="2120900"/>
                    </a:xfrm>
                    <a:prstGeom prst="rect">
                      <a:avLst/>
                    </a:prstGeom>
                  </pic:spPr>
                </pic:pic>
              </a:graphicData>
            </a:graphic>
          </wp:anchor>
        </w:drawing>
      </w:r>
    </w:p>
    <w:p>
      <w:pPr>
        <w:pStyle w:val="Para 21"/>
      </w:pPr>
      <w:r>
        <w:t/>
      </w:r>
    </w:p>
    <w:p>
      <w:pPr>
        <w:pStyle w:val="Para 15"/>
      </w:pPr>
      <w:r>
        <w:t>FIGURE 11-20:</w:t>
      </w:r>
    </w:p>
    <w:p>
      <w:pPr>
        <w:pStyle w:val="Para 19"/>
      </w:pPr>
      <w:r>
        <w:t xml:space="preserve">My dog </w:t>
      </w:r>
    </w:p>
    <w:p>
      <w:pPr>
        <w:pStyle w:val="Para 09"/>
      </w:pPr>
      <w:r>
        <w:t>day graphic.</w:t>
      </w:r>
    </w:p>
    <w:p>
      <w:pPr>
        <w:pStyle w:val="Para 21"/>
      </w:pPr>
      <w:r>
        <w:t/>
      </w:r>
    </w:p>
    <w:p>
      <w:pPr>
        <w:pStyle w:val="Normal"/>
      </w:pPr>
      <w:r>
        <w:t xml:space="preserve">Once you have an image in your project, you can edit that image by clicking on it </w:t>
      </w:r>
    </w:p>
    <w:p>
      <w:pPr>
        <w:pStyle w:val="Normal"/>
      </w:pPr>
      <w:r>
        <w:t xml:space="preserve">and selecting an option from the image-editing menu that appears above the </w:t>
      </w:r>
    </w:p>
    <w:p>
      <w:pPr>
        <w:pStyle w:val="Normal"/>
      </w:pPr>
      <w:r>
        <w:t>image. These tools include options like cropping the image, removing the back-</w:t>
      </w:r>
    </w:p>
    <w:p>
      <w:pPr>
        <w:pStyle w:val="Normal"/>
      </w:pPr>
      <w:r>
        <w:t>ground, changing the opacity of an image, selecting parts of the image, and posi-</w:t>
      </w:r>
    </w:p>
    <w:p>
      <w:pPr>
        <w:pStyle w:val="Normal"/>
      </w:pPr>
      <w:r>
        <w:t>tioning the image on the canvas.</w:t>
      </w:r>
    </w:p>
    <w:p>
      <w:pPr>
        <w:pStyle w:val="Normal"/>
      </w:pPr>
      <w:r>
        <w:t>One of the options on the image-editing toolbar is to open a menu of AI image-</w:t>
      </w:r>
    </w:p>
    <w:p>
      <w:pPr>
        <w:pStyle w:val="Normal"/>
      </w:pPr>
      <w:r>
        <w:t xml:space="preserve">editing tools. Included in these is the Generative Erase tool. To use Generative </w:t>
      </w:r>
    </w:p>
    <w:p>
      <w:pPr>
        <w:pStyle w:val="Normal"/>
      </w:pPr>
      <w:r>
        <w:t xml:space="preserve">Erase, click the tool’s icon, then select the object in your image you want to </w:t>
      </w:r>
    </w:p>
    <w:p>
      <w:pPr>
        <w:pStyle w:val="Normal"/>
      </w:pPr>
      <w:r>
        <w:t>replace, as shown in Figure 11-21.</w:t>
      </w:r>
    </w:p>
    <w:p>
      <w:pPr>
        <w:pStyle w:val="Normal"/>
      </w:pPr>
      <w:r>
        <w:t xml:space="preserve">Once you’ve selected something in your image, click the forward arrow to initiate </w:t>
      </w:r>
    </w:p>
    <w:p>
      <w:pPr>
        <w:pStyle w:val="Normal"/>
      </w:pPr>
      <w:r>
        <w:t xml:space="preserve">the replacing. The result wasn’t exactly what I wanted but the man is now out of </w:t>
      </w:r>
    </w:p>
    <w:p>
      <w:pPr>
        <w:pStyle w:val="Normal"/>
      </w:pPr>
      <w:r>
        <w:t>the picture, as shown in Figure 11-22.</w:t>
      </w:r>
    </w:p>
    <w:p>
      <w:pPr>
        <w:pStyle w:val="Para 21"/>
      </w:pPr>
      <w:r>
        <w:t/>
      </w:r>
    </w:p>
    <w:p>
      <w:pPr>
        <w:pStyle w:val="Para 11"/>
      </w:pPr>
      <w:r>
        <w:rPr>
          <w:rStyle w:val="Text1"/>
        </w:rPr>
        <w:t>208</w:t>
        <w:t xml:space="preserve"> PART 2 </w:t>
      </w:r>
      <w:r>
        <w:t xml:space="preserve"> Getting Work Done with Microsoft 365 Copilot</w:t>
      </w:r>
    </w:p>
    <w:p>
      <w:bookmarkStart w:id="353" w:name="page_223"/>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2120900"/>
            <wp:effectExtent l="0" r="0" t="0" b="0"/>
            <wp:wrapTopAndBottom/>
            <wp:docPr id="183" name="index-223_1.jpg" descr="index-223_1.jpg"/>
            <wp:cNvGraphicFramePr>
              <a:graphicFrameLocks noChangeAspect="1"/>
            </wp:cNvGraphicFramePr>
            <a:graphic>
              <a:graphicData uri="http://schemas.openxmlformats.org/drawingml/2006/picture">
                <pic:pic>
                  <pic:nvPicPr>
                    <pic:cNvPr id="0" name="index-223_1.jpg" descr="index-223_1.jpg"/>
                    <pic:cNvPicPr/>
                  </pic:nvPicPr>
                  <pic:blipFill>
                    <a:blip r:embed="rId187"/>
                    <a:stretch>
                      <a:fillRect/>
                    </a:stretch>
                  </pic:blipFill>
                  <pic:spPr>
                    <a:xfrm>
                      <a:off x="0" y="0"/>
                      <a:ext cx="2730500" cy="2120900"/>
                    </a:xfrm>
                    <a:prstGeom prst="rect">
                      <a:avLst/>
                    </a:prstGeom>
                  </pic:spPr>
                </pic:pic>
              </a:graphicData>
            </a:graphic>
          </wp:anchor>
        </w:drawing>
      </w:r>
      <w:bookmarkEnd w:id="353"/>
    </w:p>
    <w:p>
      <w:pPr>
        <w:pStyle w:val="Para 08"/>
      </w:pPr>
      <w:r>
        <w:t>FIGURE 11-21:</w:t>
      </w:r>
    </w:p>
    <w:p>
      <w:pPr>
        <w:pStyle w:val="Para 21"/>
      </w:pPr>
      <w:r>
        <w:t/>
      </w:r>
    </w:p>
    <w:p>
      <w:pPr>
        <w:pStyle w:val="Para 02"/>
      </w:pPr>
      <w:r>
        <w:t xml:space="preserve">Selecting the </w:t>
      </w:r>
    </w:p>
    <w:p>
      <w:pPr>
        <w:pStyle w:val="Para 02"/>
      </w:pPr>
      <w:r>
        <w:t>object to replace.</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2120900"/>
            <wp:effectExtent l="0" r="0" t="0" b="0"/>
            <wp:wrapTopAndBottom/>
            <wp:docPr id="184" name="index-223_2.jpg" descr="index-223_2.jpg"/>
            <wp:cNvGraphicFramePr>
              <a:graphicFrameLocks noChangeAspect="1"/>
            </wp:cNvGraphicFramePr>
            <a:graphic>
              <a:graphicData uri="http://schemas.openxmlformats.org/drawingml/2006/picture">
                <pic:pic>
                  <pic:nvPicPr>
                    <pic:cNvPr id="0" name="index-223_2.jpg" descr="index-223_2.jpg"/>
                    <pic:cNvPicPr/>
                  </pic:nvPicPr>
                  <pic:blipFill>
                    <a:blip r:embed="rId188"/>
                    <a:stretch>
                      <a:fillRect/>
                    </a:stretch>
                  </pic:blipFill>
                  <pic:spPr>
                    <a:xfrm>
                      <a:off x="0" y="0"/>
                      <a:ext cx="2730500" cy="2120900"/>
                    </a:xfrm>
                    <a:prstGeom prst="rect">
                      <a:avLst/>
                    </a:prstGeom>
                  </pic:spPr>
                </pic:pic>
              </a:graphicData>
            </a:graphic>
          </wp:anchor>
        </w:drawing>
      </w:r>
    </w:p>
    <w:p>
      <w:pPr>
        <w:pStyle w:val="Para 21"/>
      </w:pPr>
      <w:r>
        <w:t/>
      </w:r>
    </w:p>
    <w:p>
      <w:pPr>
        <w:pStyle w:val="Para 08"/>
      </w:pPr>
      <w:r>
        <w:t>FIGURE 11-22:</w:t>
      </w:r>
    </w:p>
    <w:p>
      <w:pPr>
        <w:pStyle w:val="Para 02"/>
      </w:pPr>
      <w:r>
        <w:t xml:space="preserve">Using the </w:t>
      </w:r>
    </w:p>
    <w:p>
      <w:pPr>
        <w:pStyle w:val="Para 02"/>
      </w:pPr>
      <w:r>
        <w:t xml:space="preserve">image-editing </w:t>
      </w:r>
    </w:p>
    <w:p>
      <w:pPr>
        <w:pStyle w:val="Para 02"/>
      </w:pPr>
      <w:r>
        <w:t>tools.</w:t>
      </w:r>
    </w:p>
    <w:p>
      <w:pPr>
        <w:pStyle w:val="Para 21"/>
      </w:pPr>
      <w:r>
        <w:t/>
      </w:r>
    </w:p>
    <w:p>
      <w:pPr>
        <w:pStyle w:val="0 Block"/>
      </w:pPr>
    </w:p>
    <w:p>
      <w:bookmarkStart w:id="354" w:name="CHAPTER_11__Generating_and_Manip_11"/>
      <w:pPr>
        <w:pStyle w:val="Heading 1"/>
        <w:pageBreakBefore w:val="on"/>
      </w:pPr>
      <w:r>
        <w:t>CHAPTER 11</w:t>
        <w:t xml:space="preserve"> Generating and Manipulating Images </w:t>
      </w:r>
      <w:r>
        <w:rPr>
          <w:rStyle w:val="Text13"/>
        </w:rPr>
        <w:t xml:space="preserve"> </w:t>
      </w:r>
      <w:r>
        <w:rPr>
          <w:rStyle w:val="Text7"/>
        </w:rPr>
        <w:t>209</w:t>
      </w:r>
      <w:bookmarkEnd w:id="354"/>
    </w:p>
    <w:p>
      <w:bookmarkStart w:id="355" w:name="Designing_from_scratch"/>
      <w:pPr>
        <w:pStyle w:val="Para 12"/>
      </w:pPr>
      <w:r>
        <w:t>Designing from scratch</w:t>
      </w:r>
      <w:bookmarkEnd w:id="355"/>
    </w:p>
    <w:p>
      <w:pPr>
        <w:pStyle w:val="Normal"/>
      </w:pPr>
      <w:r>
        <w:t xml:space="preserve">The final option from the homepage of Designer is Design from Scratch. When you </w:t>
      </w:r>
    </w:p>
    <w:p>
      <w:pPr>
        <w:pStyle w:val="Normal"/>
      </w:pPr>
      <w:r>
        <w:t xml:space="preserve">select this option, you’re taken to a library of templates, as shown in Figure 11-23. </w:t>
      </w:r>
    </w:p>
    <w:p>
      <w:pPr>
        <w:pStyle w:val="Normal"/>
      </w:pPr>
      <w:r>
        <w:t xml:space="preserve">These are blank canvases for creating different kinds of creative projects, such as </w:t>
      </w:r>
    </w:p>
    <w:p>
      <w:pPr>
        <w:pStyle w:val="Normal"/>
      </w:pPr>
      <w:r>
        <w:t>a Facebook story, a brochure, or a folded greeting card.</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2108200"/>
            <wp:effectExtent l="0" r="0" t="0" b="0"/>
            <wp:wrapTopAndBottom/>
            <wp:docPr id="185" name="index-224_1.png" descr="index-224_1.png"/>
            <wp:cNvGraphicFramePr>
              <a:graphicFrameLocks noChangeAspect="1"/>
            </wp:cNvGraphicFramePr>
            <a:graphic>
              <a:graphicData uri="http://schemas.openxmlformats.org/drawingml/2006/picture">
                <pic:pic>
                  <pic:nvPicPr>
                    <pic:cNvPr id="0" name="index-224_1.png" descr="index-224_1.png"/>
                    <pic:cNvPicPr/>
                  </pic:nvPicPr>
                  <pic:blipFill>
                    <a:blip r:embed="rId189"/>
                    <a:stretch>
                      <a:fillRect/>
                    </a:stretch>
                  </pic:blipFill>
                  <pic:spPr>
                    <a:xfrm>
                      <a:off x="0" y="0"/>
                      <a:ext cx="2730500" cy="2108200"/>
                    </a:xfrm>
                    <a:prstGeom prst="rect">
                      <a:avLst/>
                    </a:prstGeom>
                  </pic:spPr>
                </pic:pic>
              </a:graphicData>
            </a:graphic>
          </wp:anchor>
        </w:drawing>
      </w:r>
    </w:p>
    <w:p>
      <w:pPr>
        <w:pStyle w:val="Para 21"/>
      </w:pPr>
      <w:r>
        <w:t/>
      </w:r>
    </w:p>
    <w:p>
      <w:pPr>
        <w:pStyle w:val="Para 15"/>
      </w:pPr>
      <w:r>
        <w:t>FIGURE 11-23:</w:t>
      </w:r>
    </w:p>
    <w:p>
      <w:pPr>
        <w:pStyle w:val="Para 13"/>
      </w:pPr>
      <w:r>
        <w:t xml:space="preserve">The Design </w:t>
      </w:r>
    </w:p>
    <w:p>
      <w:pPr>
        <w:pStyle w:val="Para 09"/>
      </w:pPr>
      <w:r>
        <w:t xml:space="preserve">from Scratch </w:t>
      </w:r>
    </w:p>
    <w:p>
      <w:pPr>
        <w:pStyle w:val="Para 13"/>
      </w:pPr>
      <w:r>
        <w:t>templates.</w:t>
      </w:r>
    </w:p>
    <w:p>
      <w:pPr>
        <w:pStyle w:val="Para 21"/>
      </w:pPr>
      <w:r>
        <w:t/>
      </w:r>
    </w:p>
    <w:p>
      <w:pPr>
        <w:pStyle w:val="Normal"/>
      </w:pPr>
      <w:r>
        <w:t xml:space="preserve">Selecting a template opens it in the image-editing tool, where you can use the </w:t>
      </w:r>
    </w:p>
    <w:p>
      <w:pPr>
        <w:pStyle w:val="Normal"/>
      </w:pPr>
      <w:r>
        <w:t>same collection of traditional and AI tools you learned about in the previ-</w:t>
      </w:r>
    </w:p>
    <w:p>
      <w:pPr>
        <w:pStyle w:val="Normal"/>
      </w:pPr>
      <w:r>
        <w:t>ous section.</w:t>
      </w:r>
    </w:p>
    <w:p>
      <w:pPr>
        <w:pStyle w:val="Normal"/>
      </w:pPr>
      <w:r>
        <w:t xml:space="preserve">AI image generation can be unpredictable, but you can improve the quality and </w:t>
      </w:r>
    </w:p>
    <w:p>
      <w:pPr>
        <w:pStyle w:val="Normal"/>
      </w:pPr>
      <w:r>
        <w:t xml:space="preserve">accuracy of images you generate using the same prompt engineering techniques </w:t>
      </w:r>
    </w:p>
    <w:p>
      <w:pPr>
        <w:pStyle w:val="Normal"/>
      </w:pPr>
      <w:r>
        <w:t>you use to generate text.</w:t>
      </w:r>
    </w:p>
    <w:p>
      <w:pPr>
        <w:pStyle w:val="Normal"/>
      </w:pPr>
      <w:r>
        <w:t xml:space="preserve">In this chapter, you learned how Microsoft Copilot generates images, learned how </w:t>
      </w:r>
    </w:p>
    <w:p>
      <w:pPr>
        <w:pStyle w:val="Normal"/>
      </w:pPr>
      <w:r>
        <w:t xml:space="preserve">to use Copilot’s image-generation tools, and learned about Microsoft Designer, </w:t>
      </w:r>
    </w:p>
    <w:p>
      <w:pPr>
        <w:pStyle w:val="Normal"/>
      </w:pPr>
      <w:r>
        <w:t xml:space="preserve">which combines the capabilities of AI image generation with traditional image </w:t>
      </w:r>
    </w:p>
    <w:p>
      <w:pPr>
        <w:pStyle w:val="Normal"/>
      </w:pPr>
      <w:r>
        <w:t>editing and publication design tools.</w:t>
      </w:r>
    </w:p>
    <w:p>
      <w:pPr>
        <w:pStyle w:val="Para 21"/>
      </w:pPr>
      <w:r>
        <w:t/>
      </w:r>
    </w:p>
    <w:p>
      <w:pPr>
        <w:pStyle w:val="Para 11"/>
      </w:pPr>
      <w:r>
        <w:rPr>
          <w:rStyle w:val="Text1"/>
        </w:rPr>
        <w:t>210</w:t>
        <w:t xml:space="preserve"> PART 2 </w:t>
      </w:r>
      <w:r>
        <w:t xml:space="preserve"> Getting Work Done with Microsoft 365 Copilot</w:t>
      </w:r>
    </w:p>
    <w:p>
      <w:bookmarkStart w:id="356" w:name="page_225"/>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965700" cy="1041400"/>
            <wp:effectExtent l="0" r="0" t="0" b="0"/>
            <wp:wrapTopAndBottom/>
            <wp:docPr id="186" name="index-225_1.jpg" descr="index-225_1.jpg"/>
            <wp:cNvGraphicFramePr>
              <a:graphicFrameLocks noChangeAspect="1"/>
            </wp:cNvGraphicFramePr>
            <a:graphic>
              <a:graphicData uri="http://schemas.openxmlformats.org/drawingml/2006/picture">
                <pic:pic>
                  <pic:nvPicPr>
                    <pic:cNvPr id="0" name="index-225_1.jpg" descr="index-225_1.jpg"/>
                    <pic:cNvPicPr/>
                  </pic:nvPicPr>
                  <pic:blipFill>
                    <a:blip r:embed="rId190"/>
                    <a:stretch>
                      <a:fillRect/>
                    </a:stretch>
                  </pic:blipFill>
                  <pic:spPr>
                    <a:xfrm>
                      <a:off x="0" y="0"/>
                      <a:ext cx="4965700" cy="1041400"/>
                    </a:xfrm>
                    <a:prstGeom prst="rect">
                      <a:avLst/>
                    </a:prstGeom>
                  </pic:spPr>
                </pic:pic>
              </a:graphicData>
            </a:graphic>
          </wp:anchor>
        </w:drawing>
      </w:r>
      <w:bookmarkEnd w:id="356"/>
    </w:p>
    <w:p>
      <w:pPr>
        <w:pStyle w:val="Para 34"/>
      </w:pPr>
      <w:r>
        <w:t>IN THIS CHAPTER</w:t>
      </w:r>
    </w:p>
    <w:p>
      <w:pPr>
        <w:pStyle w:val="Para 10"/>
      </w:pPr>
      <w:r>
        <w:t>»</w:t>
      </w:r>
      <w:r>
        <w:rPr>
          <w:rStyle w:val="Text17"/>
        </w:rPr>
        <w:t xml:space="preserve"> </w:t>
      </w:r>
      <w:r>
        <w:t>Getting Copilot’s help with planning</w:t>
      </w:r>
    </w:p>
    <w:p>
      <w:pPr>
        <w:pStyle w:val="Para 10"/>
      </w:pPr>
      <w:r>
        <w:t>»</w:t>
      </w:r>
      <w:r>
        <w:rPr>
          <w:rStyle w:val="Text17"/>
        </w:rPr>
        <w:t xml:space="preserve"> </w:t>
      </w:r>
      <w:r>
        <w:t xml:space="preserve">Tracking and monitoring tasks </w:t>
      </w:r>
    </w:p>
    <w:p>
      <w:pPr>
        <w:pStyle w:val="Para 54"/>
      </w:pPr>
      <w:r>
        <w:t>and deadlines</w:t>
      </w:r>
    </w:p>
    <w:p>
      <w:pPr>
        <w:pStyle w:val="Para 10"/>
      </w:pPr>
      <w:r>
        <w:t>»</w:t>
      </w:r>
      <w:r>
        <w:rPr>
          <w:rStyle w:val="Text17"/>
        </w:rPr>
        <w:t xml:space="preserve"> </w:t>
      </w:r>
      <w:r>
        <w:t>Collaborating intelligently</w:t>
      </w:r>
    </w:p>
    <w:p>
      <w:pPr>
        <w:pStyle w:val="Para 10"/>
      </w:pPr>
      <w:r>
        <w:t>»</w:t>
      </w:r>
      <w:r>
        <w:rPr>
          <w:rStyle w:val="Text17"/>
        </w:rPr>
        <w:t xml:space="preserve"> </w:t>
      </w:r>
      <w:r>
        <w:t>Enhancing reporting</w:t>
      </w:r>
    </w:p>
    <w:p>
      <w:pPr>
        <w:pStyle w:val="Para 10"/>
      </w:pPr>
      <w:r>
        <w:t>»</w:t>
      </w:r>
      <w:r>
        <w:rPr>
          <w:rStyle w:val="Text17"/>
        </w:rPr>
        <w:t xml:space="preserve"> </w:t>
      </w:r>
      <w:r>
        <w:t>Customizing reports</w:t>
      </w:r>
    </w:p>
    <w:p>
      <w:pPr>
        <w:pStyle w:val="Para 21"/>
      </w:pPr>
      <w:r>
        <w:t/>
      </w:r>
    </w:p>
    <w:p>
      <w:pPr>
        <w:pStyle w:val="0 Block"/>
      </w:pPr>
    </w:p>
    <w:p>
      <w:bookmarkStart w:id="357" w:name="Chapter__12"/>
      <w:pPr>
        <w:pStyle w:val="Para 30"/>
        <w:pageBreakBefore w:val="on"/>
      </w:pPr>
      <w:r>
        <w:t xml:space="preserve">Chapter </w:t>
      </w:r>
      <w:r>
        <w:rPr>
          <w:rStyle w:val="Text13"/>
        </w:rPr>
        <w:t xml:space="preserve"> </w:t>
      </w:r>
      <w:r>
        <w:t>12</w:t>
      </w:r>
      <w:bookmarkEnd w:id="357"/>
    </w:p>
    <w:p>
      <w:pPr>
        <w:pStyle w:val="Para 21"/>
      </w:pPr>
      <w:r>
        <w:t/>
      </w:r>
    </w:p>
    <w:p>
      <w:pPr>
        <w:pStyle w:val="Para 05"/>
      </w:pPr>
      <w:r>
        <w:t xml:space="preserve">Using Copilot for Project </w:t>
      </w:r>
    </w:p>
    <w:p>
      <w:pPr>
        <w:pStyle w:val="Para 21"/>
      </w:pPr>
      <w:r>
        <w:t/>
      </w:r>
    </w:p>
    <w:p>
      <w:pPr>
        <w:pStyle w:val="Para 05"/>
      </w:pPr>
      <w:r>
        <w:t>Management</w:t>
      </w:r>
    </w:p>
    <w:p>
      <w:pPr>
        <w:pStyle w:val="Para 21"/>
      </w:pPr>
      <w:r>
        <w:t/>
      </w:r>
    </w:p>
    <w:p>
      <w:pPr>
        <w:pStyle w:val="1 Block"/>
      </w:pP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32"/>
      </w:pPr>
      <w:r>
        <w:t>P</w:t>
      </w:r>
    </w:p>
    <w:p>
      <w:pPr>
        <w:pStyle w:val="Para 01"/>
      </w:pPr>
      <w:r>
        <w:t xml:space="preserve">rojects range in size from very small, such as making a sandwich, to very complex, such as building a bridge. Every project, even the smallest ones, requires some amount of planning, execution, and follow-up. This process of starting with something that you want to get done, figuring out how to do it, </w:t>
      </w:r>
    </w:p>
    <w:p>
      <w:pPr>
        <w:pStyle w:val="Para 01"/>
      </w:pPr>
      <w:r>
        <w:t xml:space="preserve">then doing it is an example of what we in the business world call </w:t>
      </w:r>
      <w:r>
        <w:rPr>
          <w:rStyle w:val="Text3"/>
        </w:rPr>
        <w:t>project management</w:t>
      </w:r>
      <w:r>
        <w:t>.</w:t>
      </w:r>
    </w:p>
    <w:p>
      <w:pPr>
        <w:pStyle w:val="Para 01"/>
      </w:pPr>
      <w:r>
        <w:t>In this chapter, you learn how to use Microsoft Copilot to help with project management.</w:t>
      </w:r>
    </w:p>
    <w:p>
      <w:pPr>
        <w:pStyle w:val="Para 21"/>
      </w:pPr>
      <w:r>
        <w:t/>
      </w:r>
    </w:p>
    <w:p>
      <w:pPr>
        <w:pStyle w:val="Para 05"/>
      </w:pPr>
      <w:r>
        <w:t>Planning for a Project</w:t>
      </w:r>
    </w:p>
    <w:p>
      <w:pPr>
        <w:pStyle w:val="Para 01"/>
      </w:pPr>
      <w:r>
        <w:t>Project management can be a complex endeavor. Some of the things that project managers must manage include:</w:t>
      </w:r>
    </w:p>
    <w:p>
      <w:pPr>
        <w:pStyle w:val="Para 21"/>
      </w:pPr>
      <w:r>
        <w:t/>
      </w:r>
    </w:p>
    <w:p>
      <w:pPr>
        <w:pStyle w:val="Normal"/>
      </w:pPr>
      <w:r>
        <w:rPr>
          <w:rStyle w:val="Text8"/>
        </w:rPr>
        <w:t>»</w:t>
      </w:r>
      <w:r>
        <w:t xml:space="preserve"> </w:t>
      </w:r>
      <w:r>
        <w:rPr>
          <w:rStyle w:val="Text1"/>
        </w:rPr>
        <w:t>Scope.</w:t>
      </w:r>
      <w:r>
        <w:t xml:space="preserve"> A project’s scope defines what must be done to achieve the desired </w:t>
      </w:r>
    </w:p>
    <w:p>
      <w:pPr>
        <w:pStyle w:val="Para 17"/>
      </w:pPr>
      <w:r>
        <w:t xml:space="preserve">results of the project. It also defines the boundaries of the project and what’s </w:t>
        <w:t>not included.</w:t>
      </w:r>
    </w:p>
    <w:p>
      <w:pPr>
        <w:pStyle w:val="Para 21"/>
      </w:pPr>
      <w:r>
        <w:t/>
      </w:r>
    </w:p>
    <w:p>
      <w:pPr>
        <w:pStyle w:val="0 Block"/>
      </w:pPr>
    </w:p>
    <w:p>
      <w:bookmarkStart w:id="358" w:name="CHAPTER_12__Using_Copilot_for_Pr_2"/>
      <w:pPr>
        <w:pStyle w:val="Heading 1"/>
        <w:pageBreakBefore w:val="on"/>
      </w:pPr>
      <w:r>
        <w:t>CHAPTER 12</w:t>
        <w:t xml:space="preserve"> Using Copilot for Project Management </w:t>
      </w:r>
      <w:r>
        <w:rPr>
          <w:rStyle w:val="Text13"/>
        </w:rPr>
        <w:t xml:space="preserve"> </w:t>
      </w:r>
      <w:r>
        <w:rPr>
          <w:rStyle w:val="Text7"/>
        </w:rPr>
        <w:t>211</w:t>
      </w:r>
      <w:bookmarkEnd w:id="358"/>
    </w:p>
    <w:p>
      <w:bookmarkStart w:id="359" w:name="___Goals__The_goals_of_a_project"/>
      <w:pPr>
        <w:pStyle w:val="Para 04"/>
      </w:pPr>
      <w:r>
        <w:rPr>
          <w:rStyle w:val="Text8"/>
        </w:rPr>
        <w:t>»</w:t>
      </w:r>
      <w:r>
        <w:t xml:space="preserve"> </w:t>
      </w:r>
      <w:r>
        <w:rPr>
          <w:rStyle w:val="Text1"/>
        </w:rPr>
        <w:t>Goals.</w:t>
      </w:r>
      <w:r>
        <w:t xml:space="preserve"> The goals of a project are the end result that you hope to achieve from </w:t>
      </w:r>
      <w:bookmarkEnd w:id="359"/>
    </w:p>
    <w:p>
      <w:pPr>
        <w:pStyle w:val="Para 14"/>
      </w:pPr>
      <w:r>
        <w:t>the project.</w:t>
      </w:r>
    </w:p>
    <w:p>
      <w:pPr>
        <w:pStyle w:val="Para 04"/>
      </w:pPr>
      <w:r>
        <w:rPr>
          <w:rStyle w:val="Text8"/>
        </w:rPr>
        <w:t>»</w:t>
      </w:r>
      <w:r>
        <w:t xml:space="preserve"> </w:t>
      </w:r>
      <w:r>
        <w:rPr>
          <w:rStyle w:val="Text1"/>
        </w:rPr>
        <w:t>Budget.</w:t>
      </w:r>
      <w:r>
        <w:t xml:space="preserve"> The budget is the amount of money available for completing </w:t>
      </w:r>
    </w:p>
    <w:p>
      <w:pPr>
        <w:pStyle w:val="Para 14"/>
      </w:pPr>
      <w:r>
        <w:t>the project.</w:t>
      </w:r>
    </w:p>
    <w:p>
      <w:pPr>
        <w:pStyle w:val="Para 04"/>
      </w:pPr>
      <w:r>
        <w:rPr>
          <w:rStyle w:val="Text8"/>
        </w:rPr>
        <w:t>»</w:t>
      </w:r>
      <w:r>
        <w:t xml:space="preserve"> </w:t>
      </w:r>
      <w:r>
        <w:rPr>
          <w:rStyle w:val="Text1"/>
        </w:rPr>
        <w:t>Timeline.</w:t>
      </w:r>
      <w:r>
        <w:t xml:space="preserve"> A project’s timeline defines the deadline for completion of the </w:t>
      </w:r>
    </w:p>
    <w:p>
      <w:pPr>
        <w:pStyle w:val="Para 21"/>
      </w:pPr>
      <w:r>
        <w:t>project as well as for important milestones within the project.</w:t>
      </w:r>
    </w:p>
    <w:p>
      <w:pPr>
        <w:pStyle w:val="Para 04"/>
      </w:pPr>
      <w:r>
        <w:rPr>
          <w:rStyle w:val="Text8"/>
        </w:rPr>
        <w:t>»</w:t>
      </w:r>
      <w:r>
        <w:t xml:space="preserve"> </w:t>
      </w:r>
      <w:r>
        <w:rPr>
          <w:rStyle w:val="Text1"/>
        </w:rPr>
        <w:t>Work breakdown.</w:t>
      </w:r>
      <w:r>
        <w:t xml:space="preserve"> The work breakdown is the list of tasks that must be </w:t>
      </w:r>
    </w:p>
    <w:p>
      <w:pPr>
        <w:pStyle w:val="Para 14"/>
      </w:pPr>
      <w:r>
        <w:t>completed to meet the goals of the project.</w:t>
      </w:r>
    </w:p>
    <w:p>
      <w:pPr>
        <w:pStyle w:val="Para 04"/>
      </w:pPr>
      <w:r>
        <w:rPr>
          <w:rStyle w:val="Text8"/>
        </w:rPr>
        <w:t>»</w:t>
      </w:r>
      <w:r>
        <w:t xml:space="preserve"> </w:t>
      </w:r>
      <w:r>
        <w:rPr>
          <w:rStyle w:val="Text1"/>
        </w:rPr>
        <w:t>Human resources.</w:t>
      </w:r>
      <w:r>
        <w:t xml:space="preserve"> Human resources refers to the people who will work on </w:t>
      </w:r>
    </w:p>
    <w:p>
      <w:pPr>
        <w:pStyle w:val="Para 17"/>
      </w:pPr>
      <w:r>
        <w:t xml:space="preserve">the project, including who those people will be, and what parts of the project </w:t>
        <w:t>they’ll be working on.</w:t>
      </w:r>
    </w:p>
    <w:p>
      <w:pPr>
        <w:pStyle w:val="Para 04"/>
      </w:pPr>
      <w:r>
        <w:rPr>
          <w:rStyle w:val="Text8"/>
        </w:rPr>
        <w:t>»</w:t>
      </w:r>
      <w:r>
        <w:t xml:space="preserve"> </w:t>
      </w:r>
      <w:r>
        <w:rPr>
          <w:rStyle w:val="Text1"/>
        </w:rPr>
        <w:t>Communications.</w:t>
      </w:r>
      <w:r>
        <w:t xml:space="preserve"> Most of a project manager’s time is spent in meetings, </w:t>
      </w:r>
    </w:p>
    <w:p>
      <w:pPr>
        <w:pStyle w:val="Para 14"/>
      </w:pPr>
      <w:r>
        <w:t xml:space="preserve">writing emails, interpreting what the customer requires, turning those </w:t>
        <w:t xml:space="preserve">requirements into tasks, and providing reports to everyone who has a stake in </w:t>
        <w:t>the project.</w:t>
      </w:r>
    </w:p>
    <w:p>
      <w:pPr>
        <w:pStyle w:val="Para 04"/>
      </w:pPr>
      <w:r>
        <w:rPr>
          <w:rStyle w:val="Text8"/>
        </w:rPr>
        <w:t>»</w:t>
      </w:r>
      <w:r>
        <w:t xml:space="preserve"> </w:t>
      </w:r>
      <w:r>
        <w:rPr>
          <w:rStyle w:val="Text1"/>
        </w:rPr>
        <w:t>Risk management.</w:t>
      </w:r>
      <w:r>
        <w:t xml:space="preserve"> Risk management is the process of planning how to deal </w:t>
      </w:r>
    </w:p>
    <w:p>
      <w:pPr>
        <w:pStyle w:val="Para 14"/>
      </w:pPr>
      <w:r>
        <w:t xml:space="preserve">with the inevitable problems in advance of the project and then handling </w:t>
        <w:t>challenges when they do come up.</w:t>
      </w:r>
    </w:p>
    <w:p>
      <w:pPr>
        <w:pStyle w:val="Normal"/>
      </w:pPr>
      <w:r>
        <w:t>All of these factors (and more) must be planned for. The document or set of docu-</w:t>
      </w:r>
    </w:p>
    <w:p>
      <w:pPr>
        <w:pStyle w:val="Normal"/>
      </w:pPr>
      <w:r>
        <w:t xml:space="preserve">ments in which this is all written down is called a </w:t>
      </w:r>
      <w:r>
        <w:rPr>
          <w:rStyle w:val="Text3"/>
        </w:rPr>
        <w:t>project plan.</w:t>
      </w:r>
    </w:p>
    <w:p>
      <w:pPr>
        <w:pStyle w:val="Normal"/>
      </w:pPr>
      <w:r>
        <w:t xml:space="preserve">It’s unlikely that you’ll create a project plan complete with charts and graphs for </w:t>
      </w:r>
    </w:p>
    <w:p>
      <w:pPr>
        <w:pStyle w:val="Normal"/>
      </w:pPr>
      <w:r>
        <w:t xml:space="preserve">a simple project like taking out the garbage. But when multiple people get involved, </w:t>
      </w:r>
    </w:p>
    <w:p>
      <w:pPr>
        <w:pStyle w:val="Normal"/>
      </w:pPr>
      <w:r>
        <w:t xml:space="preserve">it’s not enough simply to dive in and start doing it. In this chapter, you learn how </w:t>
      </w:r>
    </w:p>
    <w:p>
      <w:pPr>
        <w:pStyle w:val="Normal"/>
      </w:pPr>
      <w:r>
        <w:t xml:space="preserve">Copilot can help you become a better project manager and get more done in </w:t>
      </w:r>
    </w:p>
    <w:p>
      <w:pPr>
        <w:pStyle w:val="Normal"/>
      </w:pPr>
      <w:r>
        <w:t>less time.</w:t>
      </w:r>
    </w:p>
    <w:p>
      <w:pPr>
        <w:pStyle w:val="Para 21"/>
      </w:pPr>
      <w:r>
        <w:t/>
      </w:r>
    </w:p>
    <w:p>
      <w:pPr>
        <w:pStyle w:val="Para 05"/>
      </w:pPr>
      <w:r>
        <w:t>Introducing Microsoft Planner</w:t>
      </w:r>
    </w:p>
    <w:p>
      <w:pPr>
        <w:pStyle w:val="Normal"/>
      </w:pPr>
      <w:r>
        <w:t xml:space="preserve">Microsoft Planner is a planning application that’s available in the Microsoft 365 </w:t>
      </w:r>
    </w:p>
    <w:p>
      <w:pPr>
        <w:pStyle w:val="Normal"/>
      </w:pPr>
      <w:r>
        <w:t xml:space="preserve">platform. Although you can access Planner with any Microsoft 365 subscription, </w:t>
      </w:r>
    </w:p>
    <w:p>
      <w:pPr>
        <w:pStyle w:val="Normal"/>
      </w:pPr>
      <w:r>
        <w:t xml:space="preserve">you currently need Microsoft’s Planner and Project Plan 3 or Planner and Project </w:t>
      </w:r>
    </w:p>
    <w:p>
      <w:pPr>
        <w:pStyle w:val="Normal"/>
      </w:pPr>
      <w:r>
        <w:t xml:space="preserve">Plan 5 to access Copilot in Planner. You can find out about these subscriptions and </w:t>
      </w:r>
    </w:p>
    <w:p>
      <w:pPr>
        <w:pStyle w:val="Para 31"/>
      </w:pPr>
      <w:r>
        <w:rPr>
          <w:rStyle w:val="Text9"/>
        </w:rPr>
        <w:t xml:space="preserve">sign up for one of them at </w:t>
      </w:r>
      <w:hyperlink r:id="rId311">
        <w:r>
          <w:t xml:space="preserve">https://www.microsoft.com/en-us/microsoft-365/ </w:t>
        </w:r>
      </w:hyperlink>
    </w:p>
    <w:p>
      <w:pPr>
        <w:pStyle w:val="Para 31"/>
      </w:pPr>
      <w:hyperlink r:id="rId311">
        <w:r>
          <w:t>planner/microsoft-planner-plans-and-pricing</w:t>
        </w:r>
      </w:hyperlink>
      <w:hyperlink r:id="rId311">
        <w:r>
          <w:rPr>
            <w:rStyle w:val="Text10"/>
          </w:rPr>
          <w:t xml:space="preserve">. </w:t>
        </w:r>
      </w:hyperlink>
      <w:r>
        <w:rPr>
          <w:rStyle w:val="Text9"/>
        </w:rPr>
        <w:t xml:space="preserve">If you have the proper license </w:t>
      </w:r>
    </w:p>
    <w:p>
      <w:pPr>
        <w:pStyle w:val="Para 21"/>
      </w:pPr>
      <w:r>
        <w:t/>
      </w:r>
    </w:p>
    <w:p>
      <w:pPr>
        <w:pStyle w:val="Para 01"/>
      </w:pPr>
      <w:r>
        <w:rPr>
          <w:rStyle w:val="Text5"/>
        </w:rPr>
        <w:t>212</w:t>
        <w:t xml:space="preserve"> PART 2 </w:t>
      </w:r>
      <w:r>
        <w:rPr>
          <w:rStyle w:val="Text2"/>
        </w:rPr>
        <w:t xml:space="preserve"> Getting Work Done with Microsoft 365 Copilot</w:t>
      </w:r>
      <w:r>
        <w:t xml:space="preserve"> for Microsoft Planner, you can access it through Microsoft Teams. Follow these steps to get started:</w:t>
      </w:r>
    </w:p>
    <w:p>
      <w:bookmarkStart w:id="360" w:name="1__Open_Teams_in_Microsoft_365"/>
      <w:pPr>
        <w:pStyle w:val="Para 20"/>
      </w:pPr>
      <w:r>
        <w:rPr>
          <w:rStyle w:val="Text11"/>
        </w:rPr>
        <w:t xml:space="preserve">1. </w:t>
      </w:r>
      <w:r>
        <w:t>Open Teams in Microsoft 365.</w:t>
      </w:r>
      <w:bookmarkEnd w:id="360"/>
    </w:p>
    <w:p>
      <w:pPr>
        <w:pStyle w:val="Para 20"/>
      </w:pPr>
      <w:r>
        <w:rPr>
          <w:rStyle w:val="Text11"/>
        </w:rPr>
        <w:t xml:space="preserve">2. </w:t>
      </w:r>
      <w:r>
        <w:t>Click the Apps icon in the left toolbar.</w:t>
      </w:r>
    </w:p>
    <w:p>
      <w:pPr>
        <w:pStyle w:val="Para 17"/>
      </w:pPr>
      <w:r>
        <w:t>This will take you to the Apps Search feature of Teams, as shown in Figure 12-1.</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854200"/>
            <wp:effectExtent l="0" r="0" t="0" b="0"/>
            <wp:wrapTopAndBottom/>
            <wp:docPr id="187" name="index-227_1.jpg" descr="index-227_1.jpg"/>
            <wp:cNvGraphicFramePr>
              <a:graphicFrameLocks noChangeAspect="1"/>
            </wp:cNvGraphicFramePr>
            <a:graphic>
              <a:graphicData uri="http://schemas.openxmlformats.org/drawingml/2006/picture">
                <pic:pic>
                  <pic:nvPicPr>
                    <pic:cNvPr id="0" name="index-227_1.jpg" descr="index-227_1.jpg"/>
                    <pic:cNvPicPr/>
                  </pic:nvPicPr>
                  <pic:blipFill>
                    <a:blip r:embed="rId191"/>
                    <a:stretch>
                      <a:fillRect/>
                    </a:stretch>
                  </pic:blipFill>
                  <pic:spPr>
                    <a:xfrm>
                      <a:off x="0" y="0"/>
                      <a:ext cx="2730500" cy="1854200"/>
                    </a:xfrm>
                    <a:prstGeom prst="rect">
                      <a:avLst/>
                    </a:prstGeom>
                  </pic:spPr>
                </pic:pic>
              </a:graphicData>
            </a:graphic>
          </wp:anchor>
        </w:drawing>
      </w:r>
    </w:p>
    <w:p>
      <w:pPr>
        <w:pStyle w:val="Para 21"/>
      </w:pPr>
      <w:r>
        <w:t/>
      </w:r>
    </w:p>
    <w:p>
      <w:pPr>
        <w:pStyle w:val="Para 08"/>
      </w:pPr>
      <w:r>
        <w:t>FIGURE 12-1:</w:t>
      </w:r>
    </w:p>
    <w:p>
      <w:pPr>
        <w:pStyle w:val="Para 02"/>
      </w:pPr>
      <w:r>
        <w:t xml:space="preserve">Searching </w:t>
      </w:r>
    </w:p>
    <w:p>
      <w:pPr>
        <w:pStyle w:val="Para 02"/>
      </w:pPr>
      <w:r>
        <w:t>for apps.</w:t>
      </w:r>
    </w:p>
    <w:p>
      <w:pPr>
        <w:pStyle w:val="Para 21"/>
      </w:pPr>
      <w:r>
        <w:t/>
      </w:r>
    </w:p>
    <w:p>
      <w:pPr>
        <w:pStyle w:val="Para 20"/>
      </w:pPr>
      <w:r>
        <w:rPr>
          <w:rStyle w:val="Text11"/>
        </w:rPr>
        <w:t xml:space="preserve">3. </w:t>
      </w:r>
      <w:r>
        <w:t>Enter</w:t>
      </w:r>
      <w:r>
        <w:rPr>
          <w:rStyle w:val="Text1"/>
        </w:rPr>
        <w:t xml:space="preserve"> planner </w:t>
      </w:r>
      <w:r>
        <w:t xml:space="preserve">into the search box in the top-left corner of the Apps </w:t>
      </w:r>
    </w:p>
    <w:p>
      <w:pPr>
        <w:pStyle w:val="Para 39"/>
      </w:pPr>
      <w:r>
        <w:t>search page.</w:t>
      </w:r>
    </w:p>
    <w:p>
      <w:pPr>
        <w:pStyle w:val="Para 17"/>
      </w:pPr>
      <w:r>
        <w:t>Microsoft Planner should be the first result in the Apps section of the results.</w:t>
      </w:r>
    </w:p>
    <w:p>
      <w:pPr>
        <w:pStyle w:val="Para 20"/>
      </w:pPr>
      <w:r>
        <w:rPr>
          <w:rStyle w:val="Text11"/>
        </w:rPr>
        <w:t xml:space="preserve">4. </w:t>
      </w:r>
      <w:r>
        <w:t xml:space="preserve">If you’ve previously accessed Microsoft Planner, you’ll see an Open </w:t>
      </w:r>
    </w:p>
    <w:p>
      <w:pPr>
        <w:pStyle w:val="Para 52"/>
      </w:pPr>
      <w:r>
        <w:t xml:space="preserve">button that you can click to open Microsoft Planner. Otherwise, click the </w:t>
        <w:t>Add button next to Microsoft Planner and then open it.</w:t>
      </w:r>
    </w:p>
    <w:p>
      <w:pPr>
        <w:pStyle w:val="Para 20"/>
      </w:pPr>
      <w:r>
        <w:rPr>
          <w:rStyle w:val="Text11"/>
        </w:rPr>
        <w:t xml:space="preserve">5. </w:t>
      </w:r>
      <w:r>
        <w:t xml:space="preserve">Once you have Planner open, right-click the Planner icon in the left </w:t>
      </w:r>
    </w:p>
    <w:p>
      <w:pPr>
        <w:pStyle w:val="Para 39"/>
      </w:pPr>
      <w:r>
        <w:t xml:space="preserve">toolbar and select Pin so that you don’t have to go to the App search </w:t>
        <w:t>interface next time you want to use Planner.</w:t>
      </w:r>
    </w:p>
    <w:p>
      <w:pPr>
        <w:pStyle w:val="Para 21"/>
      </w:pPr>
      <w:r>
        <w:t/>
      </w:r>
    </w:p>
    <w:p>
      <w:pPr>
        <w:pStyle w:val="0 Block"/>
      </w:pPr>
    </w:p>
    <w:p>
      <w:bookmarkStart w:id="361" w:name="CHAPTER_12__Using_Copilot_for_Pr_3"/>
      <w:pPr>
        <w:pStyle w:val="Heading 1"/>
        <w:pageBreakBefore w:val="on"/>
      </w:pPr>
      <w:r>
        <w:t>CHAPTER 12</w:t>
        <w:t xml:space="preserve"> Using Copilot for Project Management </w:t>
      </w:r>
      <w:r>
        <w:rPr>
          <w:rStyle w:val="Text13"/>
        </w:rPr>
        <w:t xml:space="preserve"> </w:t>
      </w:r>
      <w:r>
        <w:rPr>
          <w:rStyle w:val="Text7"/>
        </w:rPr>
        <w:t>213</w:t>
      </w:r>
      <w:r>
        <w:rPr>
          <w:rStyle w:val="Text13"/>
        </w:rPr>
        <w:t xml:space="preserve"> </w:t>
      </w:r>
      <w:r>
        <w:rPr>
          <w:rStyle w:val="Text7"/>
        </w:rPr>
        <w:t>Getting Started with Planner</w:t>
      </w:r>
      <w:bookmarkEnd w:id="361"/>
    </w:p>
    <w:p>
      <w:bookmarkStart w:id="362" w:name="When_you_open_Microsoft_Planner"/>
      <w:pPr>
        <w:pStyle w:val="Normal"/>
      </w:pPr>
      <w:r>
        <w:t xml:space="preserve">When you open Microsoft Planner you’ll be taken to the My Tasks page. If you </w:t>
      </w:r>
      <w:bookmarkEnd w:id="362"/>
    </w:p>
    <w:p>
      <w:pPr>
        <w:pStyle w:val="Normal"/>
      </w:pPr>
      <w:r>
        <w:t xml:space="preserve">don’t have any projects you won’t have any tasks. We’re about to change that. The </w:t>
      </w:r>
    </w:p>
    <w:p>
      <w:pPr>
        <w:pStyle w:val="Normal"/>
      </w:pPr>
      <w:r>
        <w:t>My Tasks screen is shown in Figure 12-2.</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841500"/>
            <wp:effectExtent l="0" r="0" t="0" b="0"/>
            <wp:wrapTopAndBottom/>
            <wp:docPr id="188" name="index-228_1.jpg" descr="index-228_1.jpg"/>
            <wp:cNvGraphicFramePr>
              <a:graphicFrameLocks noChangeAspect="1"/>
            </wp:cNvGraphicFramePr>
            <a:graphic>
              <a:graphicData uri="http://schemas.openxmlformats.org/drawingml/2006/picture">
                <pic:pic>
                  <pic:nvPicPr>
                    <pic:cNvPr id="0" name="index-228_1.jpg" descr="index-228_1.jpg"/>
                    <pic:cNvPicPr/>
                  </pic:nvPicPr>
                  <pic:blipFill>
                    <a:blip r:embed="rId192"/>
                    <a:stretch>
                      <a:fillRect/>
                    </a:stretch>
                  </pic:blipFill>
                  <pic:spPr>
                    <a:xfrm>
                      <a:off x="0" y="0"/>
                      <a:ext cx="2730500" cy="1841500"/>
                    </a:xfrm>
                    <a:prstGeom prst="rect">
                      <a:avLst/>
                    </a:prstGeom>
                  </pic:spPr>
                </pic:pic>
              </a:graphicData>
            </a:graphic>
          </wp:anchor>
        </w:drawing>
      </w:r>
    </w:p>
    <w:p>
      <w:pPr>
        <w:pStyle w:val="Para 21"/>
      </w:pPr>
      <w:r>
        <w:t/>
      </w:r>
    </w:p>
    <w:p>
      <w:pPr>
        <w:pStyle w:val="Para 15"/>
      </w:pPr>
      <w:r>
        <w:t>FIGURE 12-2:</w:t>
      </w:r>
    </w:p>
    <w:p>
      <w:pPr>
        <w:pStyle w:val="Para 09"/>
      </w:pPr>
      <w:r>
        <w:t xml:space="preserve">The My Tasks </w:t>
      </w:r>
    </w:p>
    <w:p>
      <w:pPr>
        <w:pStyle w:val="Para 02"/>
      </w:pPr>
      <w:r>
        <w:t>screen in Planner.</w:t>
      </w:r>
    </w:p>
    <w:p>
      <w:pPr>
        <w:pStyle w:val="Para 21"/>
      </w:pPr>
      <w:r>
        <w:t/>
      </w:r>
    </w:p>
    <w:p>
      <w:pPr>
        <w:pStyle w:val="Normal"/>
      </w:pPr>
      <w:r>
        <w:t xml:space="preserve">To create a new project, click the New Plan button in the lower-left corner of </w:t>
      </w:r>
    </w:p>
    <w:p>
      <w:pPr>
        <w:pStyle w:val="Normal"/>
      </w:pPr>
      <w:r>
        <w:t xml:space="preserve">Microsoft Planner. You’ll see a popup window, shown in Figure 12-3, where you </w:t>
      </w:r>
    </w:p>
    <w:p>
      <w:pPr>
        <w:pStyle w:val="Normal"/>
      </w:pPr>
      <w:r>
        <w:t>can select a template for your new plan or start with a blank plan.</w:t>
      </w:r>
    </w:p>
    <w:p>
      <w:pPr>
        <w:pStyle w:val="Normal"/>
      </w:pPr>
      <w:r>
        <w:t>Clicking either the Basic or the Premium link will create a new blank plan. Cur-</w:t>
      </w:r>
    </w:p>
    <w:p>
      <w:pPr>
        <w:pStyle w:val="Normal"/>
      </w:pPr>
      <w:r>
        <w:t>rently Copilot in Planner is only available for Premium plans.</w:t>
      </w:r>
    </w:p>
    <w:p>
      <w:pPr>
        <w:pStyle w:val="Normal"/>
      </w:pPr>
      <w:r>
        <w:t xml:space="preserve">When you click the Premium link, a window will open that asks you to give the </w:t>
      </w:r>
    </w:p>
    <w:p>
      <w:pPr>
        <w:pStyle w:val="Normal"/>
      </w:pPr>
      <w:r>
        <w:t>new plan a name, as shown in Figure 12-4.</w:t>
      </w:r>
    </w:p>
    <w:p>
      <w:pPr>
        <w:pStyle w:val="Normal"/>
      </w:pPr>
      <w:r>
        <w:t xml:space="preserve">Once you’ve come up with the name for your plan, click the Create button and your </w:t>
      </w:r>
    </w:p>
    <w:p>
      <w:pPr>
        <w:pStyle w:val="Normal"/>
      </w:pPr>
      <w:r>
        <w:t xml:space="preserve">new blank plan will appear. At this point, you could start creating your plan in the </w:t>
      </w:r>
    </w:p>
    <w:p>
      <w:pPr>
        <w:pStyle w:val="Normal"/>
      </w:pPr>
      <w:r>
        <w:t xml:space="preserve">traditional way by manually adding tasks. However, in Premium projects you can </w:t>
      </w:r>
    </w:p>
    <w:p>
      <w:pPr>
        <w:pStyle w:val="Normal"/>
      </w:pPr>
      <w:r>
        <w:t xml:space="preserve">also get some help from Microsoft Copilot. Look for the familiar Copilot icon in the </w:t>
      </w:r>
    </w:p>
    <w:p>
      <w:pPr>
        <w:pStyle w:val="Normal"/>
      </w:pPr>
      <w:r>
        <w:t>plan toolbar. It’s the fourth one from the right, as shown in Figure 12-5.</w:t>
      </w:r>
    </w:p>
    <w:p>
      <w:pPr>
        <w:pStyle w:val="Para 21"/>
      </w:pPr>
      <w:r>
        <w:t/>
      </w:r>
    </w:p>
    <w:p>
      <w:pPr>
        <w:pStyle w:val="Para 11"/>
      </w:pPr>
      <w:r>
        <w:rPr>
          <w:rStyle w:val="Text1"/>
        </w:rPr>
        <w:t>214</w:t>
        <w:t xml:space="preserve"> PART 2 </w:t>
      </w:r>
      <w:r>
        <w:t xml:space="preserve"> Getting Work Done with Microsoft 365 Copilot</w:t>
      </w:r>
    </w:p>
    <w:p>
      <w:bookmarkStart w:id="363" w:name="page_229"/>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841500"/>
            <wp:effectExtent l="0" r="0" t="0" b="0"/>
            <wp:wrapTopAndBottom/>
            <wp:docPr id="189" name="index-229_1.jpg" descr="index-229_1.jpg"/>
            <wp:cNvGraphicFramePr>
              <a:graphicFrameLocks noChangeAspect="1"/>
            </wp:cNvGraphicFramePr>
            <a:graphic>
              <a:graphicData uri="http://schemas.openxmlformats.org/drawingml/2006/picture">
                <pic:pic>
                  <pic:nvPicPr>
                    <pic:cNvPr id="0" name="index-229_1.jpg" descr="index-229_1.jpg"/>
                    <pic:cNvPicPr/>
                  </pic:nvPicPr>
                  <pic:blipFill>
                    <a:blip r:embed="rId193"/>
                    <a:stretch>
                      <a:fillRect/>
                    </a:stretch>
                  </pic:blipFill>
                  <pic:spPr>
                    <a:xfrm>
                      <a:off x="0" y="0"/>
                      <a:ext cx="2730500" cy="1841500"/>
                    </a:xfrm>
                    <a:prstGeom prst="rect">
                      <a:avLst/>
                    </a:prstGeom>
                  </pic:spPr>
                </pic:pic>
              </a:graphicData>
            </a:graphic>
          </wp:anchor>
        </w:drawing>
      </w:r>
      <w:bookmarkEnd w:id="363"/>
    </w:p>
    <w:p>
      <w:pPr>
        <w:pStyle w:val="Para 08"/>
      </w:pPr>
      <w:r>
        <w:t>FIGURE 12-3:</w:t>
      </w:r>
    </w:p>
    <w:p>
      <w:pPr>
        <w:pStyle w:val="Para 21"/>
      </w:pPr>
      <w:r>
        <w:t/>
      </w:r>
    </w:p>
    <w:p>
      <w:pPr>
        <w:pStyle w:val="Para 02"/>
      </w:pPr>
      <w:r>
        <w:t xml:space="preserve">Selecting </w:t>
      </w:r>
    </w:p>
    <w:p>
      <w:pPr>
        <w:pStyle w:val="Para 02"/>
      </w:pPr>
      <w:r>
        <w:t>a template.</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44700" cy="1155700"/>
            <wp:effectExtent l="0" r="0" t="0" b="0"/>
            <wp:wrapTopAndBottom/>
            <wp:docPr id="190" name="index-229_2.png" descr="index-229_2.png"/>
            <wp:cNvGraphicFramePr>
              <a:graphicFrameLocks noChangeAspect="1"/>
            </wp:cNvGraphicFramePr>
            <a:graphic>
              <a:graphicData uri="http://schemas.openxmlformats.org/drawingml/2006/picture">
                <pic:pic>
                  <pic:nvPicPr>
                    <pic:cNvPr id="0" name="index-229_2.png" descr="index-229_2.png"/>
                    <pic:cNvPicPr/>
                  </pic:nvPicPr>
                  <pic:blipFill>
                    <a:blip r:embed="rId194"/>
                    <a:stretch>
                      <a:fillRect/>
                    </a:stretch>
                  </pic:blipFill>
                  <pic:spPr>
                    <a:xfrm>
                      <a:off x="0" y="0"/>
                      <a:ext cx="2044700" cy="1155700"/>
                    </a:xfrm>
                    <a:prstGeom prst="rect">
                      <a:avLst/>
                    </a:prstGeom>
                  </pic:spPr>
                </pic:pic>
              </a:graphicData>
            </a:graphic>
          </wp:anchor>
        </w:drawing>
      </w:r>
    </w:p>
    <w:p>
      <w:pPr>
        <w:pStyle w:val="Para 21"/>
      </w:pPr>
      <w:r>
        <w:t/>
      </w:r>
    </w:p>
    <w:p>
      <w:pPr>
        <w:pStyle w:val="Para 08"/>
      </w:pPr>
      <w:r>
        <w:t>FIGURE 12-4:</w:t>
      </w:r>
    </w:p>
    <w:p>
      <w:pPr>
        <w:pStyle w:val="Para 02"/>
      </w:pPr>
      <w:r>
        <w:t xml:space="preserve">Giving your </w:t>
      </w:r>
    </w:p>
    <w:p>
      <w:pPr>
        <w:pStyle w:val="Para 02"/>
      </w:pPr>
      <w:r>
        <w:t>project a name.</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990600"/>
            <wp:effectExtent l="0" r="0" t="0" b="0"/>
            <wp:wrapTopAndBottom/>
            <wp:docPr id="191" name="index-229_3.png" descr="index-229_3.png"/>
            <wp:cNvGraphicFramePr>
              <a:graphicFrameLocks noChangeAspect="1"/>
            </wp:cNvGraphicFramePr>
            <a:graphic>
              <a:graphicData uri="http://schemas.openxmlformats.org/drawingml/2006/picture">
                <pic:pic>
                  <pic:nvPicPr>
                    <pic:cNvPr id="0" name="index-229_3.png" descr="index-229_3.png"/>
                    <pic:cNvPicPr/>
                  </pic:nvPicPr>
                  <pic:blipFill>
                    <a:blip r:embed="rId195"/>
                    <a:stretch>
                      <a:fillRect/>
                    </a:stretch>
                  </pic:blipFill>
                  <pic:spPr>
                    <a:xfrm>
                      <a:off x="0" y="0"/>
                      <a:ext cx="2730500" cy="990600"/>
                    </a:xfrm>
                    <a:prstGeom prst="rect">
                      <a:avLst/>
                    </a:prstGeom>
                  </pic:spPr>
                </pic:pic>
              </a:graphicData>
            </a:graphic>
          </wp:anchor>
        </w:drawing>
      </w:r>
    </w:p>
    <w:p>
      <w:pPr>
        <w:pStyle w:val="Para 21"/>
      </w:pPr>
      <w:r>
        <w:t/>
      </w:r>
    </w:p>
    <w:p>
      <w:pPr>
        <w:pStyle w:val="Para 08"/>
      </w:pPr>
      <w:r>
        <w:t>FIGURE 12-5:</w:t>
      </w:r>
    </w:p>
    <w:p>
      <w:pPr>
        <w:pStyle w:val="Para 02"/>
      </w:pPr>
      <w:r>
        <w:t xml:space="preserve">The Copilot </w:t>
      </w:r>
    </w:p>
    <w:p>
      <w:pPr>
        <w:pStyle w:val="Para 02"/>
      </w:pPr>
      <w:r>
        <w:t>button.</w:t>
      </w:r>
    </w:p>
    <w:p>
      <w:pPr>
        <w:pStyle w:val="0 Block"/>
      </w:pPr>
    </w:p>
    <w:p>
      <w:bookmarkStart w:id="364" w:name="CHAPTER_12__Using_Copilot_for_Pr_4"/>
      <w:pPr>
        <w:pStyle w:val="Heading 1"/>
        <w:pageBreakBefore w:val="on"/>
      </w:pPr>
      <w:r>
        <w:t>CHAPTER 12</w:t>
        <w:t xml:space="preserve"> Using Copilot for Project Management </w:t>
      </w:r>
      <w:r>
        <w:rPr>
          <w:rStyle w:val="Text13"/>
        </w:rPr>
        <w:t xml:space="preserve"> </w:t>
      </w:r>
      <w:r>
        <w:rPr>
          <w:rStyle w:val="Text7"/>
        </w:rPr>
        <w:t>215</w:t>
      </w:r>
      <w:bookmarkEnd w:id="364"/>
    </w:p>
    <w:p>
      <w:bookmarkStart w:id="365" w:name="Clicking_the_Copilot_in_Microsof"/>
      <w:pPr>
        <w:pStyle w:val="Normal"/>
      </w:pPr>
      <w:r>
        <w:t xml:space="preserve">Clicking the Copilot in Microsoft Planner icon opens the Copilot sidebar, which </w:t>
      </w:r>
      <w:bookmarkEnd w:id="365"/>
    </w:p>
    <w:p>
      <w:pPr>
        <w:pStyle w:val="Normal"/>
      </w:pPr>
      <w:r>
        <w:t xml:space="preserve">has options for building your plan, understanding your plan, editing tasks and </w:t>
      </w:r>
    </w:p>
    <w:p>
      <w:pPr>
        <w:pStyle w:val="Normal"/>
      </w:pPr>
      <w:r>
        <w:t xml:space="preserve">subtasks in your plan, and asking questions about your plan. The Copilot sidebar </w:t>
      </w:r>
    </w:p>
    <w:p>
      <w:pPr>
        <w:pStyle w:val="Normal"/>
      </w:pPr>
      <w:r>
        <w:t>in Microsoft Planner is shown in Figure 12-6.</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65200" cy="2324100"/>
            <wp:effectExtent l="0" r="0" t="0" b="0"/>
            <wp:wrapTopAndBottom/>
            <wp:docPr id="192" name="index-230_1.png" descr="index-230_1.png"/>
            <wp:cNvGraphicFramePr>
              <a:graphicFrameLocks noChangeAspect="1"/>
            </wp:cNvGraphicFramePr>
            <a:graphic>
              <a:graphicData uri="http://schemas.openxmlformats.org/drawingml/2006/picture">
                <pic:pic>
                  <pic:nvPicPr>
                    <pic:cNvPr id="0" name="index-230_1.png" descr="index-230_1.png"/>
                    <pic:cNvPicPr/>
                  </pic:nvPicPr>
                  <pic:blipFill>
                    <a:blip r:embed="rId196"/>
                    <a:stretch>
                      <a:fillRect/>
                    </a:stretch>
                  </pic:blipFill>
                  <pic:spPr>
                    <a:xfrm>
                      <a:off x="0" y="0"/>
                      <a:ext cx="965200" cy="2324100"/>
                    </a:xfrm>
                    <a:prstGeom prst="rect">
                      <a:avLst/>
                    </a:prstGeom>
                  </pic:spPr>
                </pic:pic>
              </a:graphicData>
            </a:graphic>
          </wp:anchor>
        </w:drawing>
      </w:r>
    </w:p>
    <w:p>
      <w:pPr>
        <w:pStyle w:val="Para 21"/>
      </w:pPr>
      <w:r>
        <w:t/>
      </w:r>
    </w:p>
    <w:p>
      <w:pPr>
        <w:pStyle w:val="Para 15"/>
      </w:pPr>
      <w:r>
        <w:t>FIGURE 12-6:</w:t>
      </w:r>
    </w:p>
    <w:p>
      <w:pPr>
        <w:pStyle w:val="Para 13"/>
      </w:pPr>
      <w:r>
        <w:t xml:space="preserve">The Copilot </w:t>
      </w:r>
    </w:p>
    <w:p>
      <w:pPr>
        <w:pStyle w:val="Para 19"/>
      </w:pPr>
      <w:r>
        <w:t xml:space="preserve">sidebar </w:t>
      </w:r>
    </w:p>
    <w:p>
      <w:pPr>
        <w:pStyle w:val="Para 13"/>
      </w:pPr>
      <w:r>
        <w:t>in Planner.</w:t>
      </w:r>
    </w:p>
    <w:p>
      <w:pPr>
        <w:pStyle w:val="Para 21"/>
      </w:pPr>
      <w:r>
        <w:t/>
      </w:r>
    </w:p>
    <w:p>
      <w:pPr>
        <w:pStyle w:val="Normal"/>
      </w:pPr>
      <w:r>
        <w:t>In the next section, I try using Copilot in Microsoft to create a business plan.</w:t>
      </w:r>
    </w:p>
    <w:p>
      <w:pPr>
        <w:pStyle w:val="Para 21"/>
      </w:pPr>
      <w:r>
        <w:t/>
      </w:r>
    </w:p>
    <w:p>
      <w:pPr>
        <w:pStyle w:val="Para 05"/>
      </w:pPr>
      <w:r>
        <w:t>Planning Your Project</w:t>
      </w:r>
    </w:p>
    <w:p>
      <w:pPr>
        <w:pStyle w:val="Normal"/>
      </w:pPr>
      <w:r>
        <w:t xml:space="preserve">Most people start businesses because they have an idea or a passion or something </w:t>
      </w:r>
    </w:p>
    <w:p>
      <w:pPr>
        <w:pStyle w:val="Normal"/>
      </w:pPr>
      <w:r>
        <w:t xml:space="preserve">they’re good at that they can make money from doing. People don’t start small </w:t>
      </w:r>
    </w:p>
    <w:p>
      <w:pPr>
        <w:pStyle w:val="Normal"/>
      </w:pPr>
      <w:r>
        <w:t xml:space="preserve">businesses because they love to write business plans. Just figuring out how to start </w:t>
      </w:r>
    </w:p>
    <w:p>
      <w:pPr>
        <w:pStyle w:val="Normal"/>
      </w:pPr>
      <w:r>
        <w:t xml:space="preserve">writing a business plan and what needs to be included in it can be a daunting task. </w:t>
      </w:r>
    </w:p>
    <w:p>
      <w:pPr>
        <w:pStyle w:val="Normal"/>
      </w:pPr>
      <w:r>
        <w:t xml:space="preserve">Fortunately, many people have written business plans before and you can study </w:t>
      </w:r>
    </w:p>
    <w:p>
      <w:pPr>
        <w:pStyle w:val="Normal"/>
      </w:pPr>
      <w:r>
        <w:t xml:space="preserve">what other people have done to figure out what you should do. Or at least, that’s </w:t>
      </w:r>
    </w:p>
    <w:p>
      <w:pPr>
        <w:pStyle w:val="Normal"/>
      </w:pPr>
      <w:r>
        <w:t>the way writing a business plan used to work just a few years ago.</w:t>
      </w:r>
    </w:p>
    <w:p>
      <w:pPr>
        <w:pStyle w:val="Para 21"/>
      </w:pPr>
      <w:r>
        <w:t/>
      </w:r>
    </w:p>
    <w:p>
      <w:pPr>
        <w:pStyle w:val="Para 01"/>
      </w:pPr>
      <w:r>
        <w:rPr>
          <w:rStyle w:val="Text5"/>
        </w:rPr>
        <w:t>216</w:t>
        <w:t xml:space="preserve"> PART 2 </w:t>
      </w:r>
      <w:r>
        <w:rPr>
          <w:rStyle w:val="Text2"/>
        </w:rPr>
        <w:t xml:space="preserve"> Getting Work Done with Microsoft 365 Copilot</w:t>
      </w:r>
      <w:r>
        <w:t xml:space="preserve"> Generative AI works best when it’s creating new things that are similar to things that are plentiful on the web. What I mean by that, specifically for this topic, is that because so many business plans have been written and there are so many templates for business plans and articles about business plans on the web that have gone into Copilot’s training data, it should be easy for Copilot to write a business plan.</w:t>
      </w:r>
    </w:p>
    <w:p>
      <w:bookmarkStart w:id="366" w:name="What_AI_will_probably_struggle_w"/>
      <w:pPr>
        <w:pStyle w:val="Para 01"/>
      </w:pPr>
      <w:r>
        <w:t>What AI will probably struggle with, however, is writing a business plan for a type of business that it’s never heard of before.</w:t>
      </w:r>
      <w:bookmarkEnd w:id="366"/>
    </w:p>
    <w:p>
      <w:pPr>
        <w:pStyle w:val="Para 21"/>
      </w:pPr>
      <w:r>
        <w:t/>
      </w:r>
    </w:p>
    <w:p>
      <w:pPr>
        <w:pStyle w:val="Para 05"/>
      </w:pPr>
      <w:r>
        <w:t>My first business planning attempt</w:t>
      </w:r>
    </w:p>
    <w:p>
      <w:pPr>
        <w:pStyle w:val="Para 01"/>
      </w:pPr>
      <w:r>
        <w:t>To create a business plan, you can start with the built-in business plan template in Microsoft Planner and then customize it to your needs. In this section though, I’m going to try to generate an entire business plan using Copilot.</w:t>
      </w:r>
    </w:p>
    <w:p>
      <w:pPr>
        <w:pStyle w:val="Para 01"/>
      </w:pPr>
      <w:r>
        <w:t>Generating something as important as a business plan shouldn’t be left entirely up to AI, of course.</w:t>
      </w:r>
    </w:p>
    <w:p>
      <w:pPr>
        <w:pStyle w:val="Para 01"/>
      </w:pPr>
      <w:r>
        <w:t>Here are the steps I used, in case you want to try it on your own:</w:t>
      </w:r>
    </w:p>
    <w:p>
      <w:pPr>
        <w:pStyle w:val="Para 20"/>
      </w:pPr>
      <w:r>
        <w:rPr>
          <w:rStyle w:val="Text11"/>
        </w:rPr>
        <w:t xml:space="preserve">1. </w:t>
      </w:r>
      <w:r>
        <w:t>Create a new blank Premium plan.</w:t>
      </w:r>
    </w:p>
    <w:p>
      <w:pPr>
        <w:pStyle w:val="Para 20"/>
      </w:pPr>
      <w:r>
        <w:rPr>
          <w:rStyle w:val="Text11"/>
        </w:rPr>
        <w:t xml:space="preserve">2. </w:t>
      </w:r>
      <w:r>
        <w:t>Open the Copilot sidebar.</w:t>
      </w:r>
    </w:p>
    <w:p>
      <w:pPr>
        <w:pStyle w:val="Para 20"/>
      </w:pPr>
      <w:r>
        <w:rPr>
          <w:rStyle w:val="Text11"/>
        </w:rPr>
        <w:t xml:space="preserve">3. </w:t>
      </w:r>
      <w:r>
        <w:t>Ask Copilot to create your business plan.</w:t>
      </w:r>
    </w:p>
    <w:p>
      <w:pPr>
        <w:pStyle w:val="Para 16"/>
      </w:pPr>
      <w:r>
        <w:t xml:space="preserve">It may be helpful here to include a brief description of your business and </w:t>
        <w:t>whether the business exists yet. For example, I used the following prompt:</w:t>
      </w:r>
    </w:p>
    <w:p>
      <w:pPr>
        <w:pStyle w:val="Para 43"/>
      </w:pPr>
      <w:r>
        <w:t xml:space="preserve">Build a business plan for the business I’m thinking about starting. It will be a </w:t>
        <w:t>24-hour cat café where you can drink coffee and pet cats.</w:t>
      </w:r>
    </w:p>
    <w:p>
      <w:pPr>
        <w:pStyle w:val="Para 01"/>
      </w:pPr>
      <w:r>
        <w:t>Unfortunately, this was as far as I got with this approach at first, even though I tried several different prompts. Copilot was unable to do anything except say that something went wrong, as shown in Figure 12-7.</w:t>
      </w:r>
    </w:p>
    <w:p>
      <w:pPr>
        <w:pStyle w:val="Para 01"/>
      </w:pPr>
      <w:r>
        <w:t>To find out more about troubleshooting common problems with Copilot, go to Chapter 15.</w:t>
      </w:r>
    </w:p>
    <w:p>
      <w:pPr>
        <w:pStyle w:val="Para 01"/>
      </w:pPr>
      <w:r>
        <w:t>I wanted to make sure the problem wasn’t a temporary outage or something wrong with my Copilot account, so I logged out of my account and logged back in, refreshed the browser window, and had lunch before trying again.</w:t>
      </w:r>
    </w:p>
    <w:p>
      <w:pPr>
        <w:pStyle w:val="Para 01"/>
      </w:pPr>
      <w:r>
        <w:t>It still didn’t work, so I waited a day before trying again.</w:t>
      </w:r>
    </w:p>
    <w:p>
      <w:pPr>
        <w:pStyle w:val="Para 21"/>
      </w:pPr>
      <w:r>
        <w:t/>
      </w:r>
    </w:p>
    <w:p>
      <w:pPr>
        <w:pStyle w:val="0 Block"/>
      </w:pPr>
    </w:p>
    <w:p>
      <w:bookmarkStart w:id="367" w:name="CHAPTER_12__Using_Copilot_for_Pr_5"/>
      <w:pPr>
        <w:pStyle w:val="Heading 1"/>
        <w:pageBreakBefore w:val="on"/>
      </w:pPr>
      <w:r>
        <w:t>CHAPTER 12</w:t>
        <w:t xml:space="preserve"> Using Copilot for Project Management </w:t>
      </w:r>
      <w:r>
        <w:rPr>
          <w:rStyle w:val="Text13"/>
        </w:rPr>
        <w:t xml:space="preserve"> </w:t>
      </w:r>
      <w:r>
        <w:rPr>
          <w:rStyle w:val="Text7"/>
        </w:rPr>
        <w:t>217</w:t>
      </w:r>
      <w:bookmarkEnd w:id="367"/>
    </w:p>
    <w:p>
      <w:bookmarkStart w:id="368" w:name="page_232"/>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638300"/>
            <wp:effectExtent l="0" r="0" t="0" b="0"/>
            <wp:wrapTopAndBottom/>
            <wp:docPr id="193" name="index-232_1.png" descr="index-232_1.png"/>
            <wp:cNvGraphicFramePr>
              <a:graphicFrameLocks noChangeAspect="1"/>
            </wp:cNvGraphicFramePr>
            <a:graphic>
              <a:graphicData uri="http://schemas.openxmlformats.org/drawingml/2006/picture">
                <pic:pic>
                  <pic:nvPicPr>
                    <pic:cNvPr id="0" name="index-232_1.png" descr="index-232_1.png"/>
                    <pic:cNvPicPr/>
                  </pic:nvPicPr>
                  <pic:blipFill>
                    <a:blip r:embed="rId197"/>
                    <a:stretch>
                      <a:fillRect/>
                    </a:stretch>
                  </pic:blipFill>
                  <pic:spPr>
                    <a:xfrm>
                      <a:off x="0" y="0"/>
                      <a:ext cx="2730500" cy="1638300"/>
                    </a:xfrm>
                    <a:prstGeom prst="rect">
                      <a:avLst/>
                    </a:prstGeom>
                  </pic:spPr>
                </pic:pic>
              </a:graphicData>
            </a:graphic>
          </wp:anchor>
        </w:drawing>
      </w:r>
      <w:bookmarkEnd w:id="368"/>
    </w:p>
    <w:p>
      <w:pPr>
        <w:pStyle w:val="Para 15"/>
      </w:pPr>
      <w:r>
        <w:t>FIGURE 12-7:</w:t>
      </w:r>
    </w:p>
    <w:p>
      <w:pPr>
        <w:pStyle w:val="Para 21"/>
      </w:pPr>
      <w:r>
        <w:t/>
      </w:r>
    </w:p>
    <w:p>
      <w:pPr>
        <w:pStyle w:val="Para 13"/>
      </w:pPr>
      <w:r>
        <w:t xml:space="preserve">Something </w:t>
      </w:r>
    </w:p>
    <w:p>
      <w:pPr>
        <w:pStyle w:val="Para 09"/>
      </w:pPr>
      <w:r>
        <w:t>went wrong.</w:t>
      </w:r>
    </w:p>
    <w:p>
      <w:pPr>
        <w:pStyle w:val="Para 21"/>
      </w:pPr>
      <w:r>
        <w:t/>
      </w:r>
    </w:p>
    <w:p>
      <w:pPr>
        <w:pStyle w:val="Para 12"/>
      </w:pPr>
      <w:r>
        <w:t>Trying again, and success!</w:t>
      </w:r>
    </w:p>
    <w:p>
      <w:pPr>
        <w:pStyle w:val="Normal"/>
      </w:pPr>
      <w:r>
        <w:t xml:space="preserve">The next morning, I opened my blank Planner template and used the same prompt </w:t>
      </w:r>
    </w:p>
    <w:p>
      <w:pPr>
        <w:pStyle w:val="Normal"/>
      </w:pPr>
      <w:r>
        <w:t>to attempt to generate a business plan for my cat café, the Cattuccino Lounge.</w:t>
      </w:r>
    </w:p>
    <w:p>
      <w:pPr>
        <w:pStyle w:val="Normal"/>
      </w:pPr>
      <w:r>
        <w:t>This time, Copilot thought about it, then created an outline with the fol-</w:t>
      </w:r>
    </w:p>
    <w:p>
      <w:pPr>
        <w:pStyle w:val="Normal"/>
      </w:pPr>
      <w:r>
        <w:t>lowing items:</w:t>
      </w:r>
    </w:p>
    <w:p>
      <w:pPr>
        <w:pStyle w:val="Para 21"/>
      </w:pPr>
      <w:r>
        <w:t/>
      </w:r>
    </w:p>
    <w:p>
      <w:pPr>
        <w:pStyle w:val="Para 04"/>
      </w:pPr>
      <w:r>
        <w:rPr>
          <w:rStyle w:val="Text8"/>
        </w:rPr>
        <w:t>»</w:t>
      </w:r>
      <w:r>
        <w:t xml:space="preserve"> </w:t>
        <w:t>Executive Summary</w:t>
      </w:r>
    </w:p>
    <w:p>
      <w:pPr>
        <w:pStyle w:val="Para 04"/>
      </w:pPr>
      <w:r>
        <w:rPr>
          <w:rStyle w:val="Text8"/>
        </w:rPr>
        <w:t>»</w:t>
      </w:r>
      <w:r>
        <w:t xml:space="preserve"> </w:t>
        <w:t>Market Analysis</w:t>
      </w:r>
    </w:p>
    <w:p>
      <w:pPr>
        <w:pStyle w:val="Para 04"/>
      </w:pPr>
      <w:r>
        <w:rPr>
          <w:rStyle w:val="Text8"/>
        </w:rPr>
        <w:t>»</w:t>
      </w:r>
      <w:r>
        <w:t xml:space="preserve"> </w:t>
        <w:t>Business Model</w:t>
      </w:r>
    </w:p>
    <w:p>
      <w:pPr>
        <w:pStyle w:val="Para 04"/>
      </w:pPr>
      <w:r>
        <w:rPr>
          <w:rStyle w:val="Text8"/>
        </w:rPr>
        <w:t>»</w:t>
      </w:r>
      <w:r>
        <w:t xml:space="preserve"> </w:t>
        <w:t>Operation Plan</w:t>
      </w:r>
    </w:p>
    <w:p>
      <w:pPr>
        <w:pStyle w:val="Para 04"/>
      </w:pPr>
      <w:r>
        <w:rPr>
          <w:rStyle w:val="Text8"/>
        </w:rPr>
        <w:t>»</w:t>
      </w:r>
      <w:r>
        <w:t xml:space="preserve"> </w:t>
        <w:t>Marketing and Sales Strategy</w:t>
      </w:r>
    </w:p>
    <w:p>
      <w:pPr>
        <w:pStyle w:val="Para 04"/>
      </w:pPr>
      <w:r>
        <w:rPr>
          <w:rStyle w:val="Text8"/>
        </w:rPr>
        <w:t>»</w:t>
      </w:r>
      <w:r>
        <w:t xml:space="preserve"> </w:t>
        <w:t>Financial Projections</w:t>
      </w:r>
    </w:p>
    <w:p>
      <w:pPr>
        <w:pStyle w:val="Normal"/>
      </w:pPr>
      <w:r>
        <w:t xml:space="preserve">So far so good! After displaying this outline, Copilot went on to insert each section </w:t>
      </w:r>
    </w:p>
    <w:p>
      <w:pPr>
        <w:pStyle w:val="Normal"/>
      </w:pPr>
      <w:r>
        <w:t>into my plan and create tasks under each one.</w:t>
      </w:r>
    </w:p>
    <w:p>
      <w:pPr>
        <w:pStyle w:val="Normal"/>
      </w:pPr>
      <w:r>
        <w:t xml:space="preserve">The result is actually a great start. It’s more of a plan for making a business plan, </w:t>
      </w:r>
    </w:p>
    <w:p>
      <w:pPr>
        <w:pStyle w:val="Normal"/>
      </w:pPr>
      <w:r>
        <w:t xml:space="preserve">and the tasks Copilot created make sense. Since I’ve only been thinking about </w:t>
      </w:r>
    </w:p>
    <w:p>
      <w:pPr>
        <w:pStyle w:val="Normal"/>
      </w:pPr>
      <w:r>
        <w:t xml:space="preserve">starting this business for 24 hours now, I hadn’t considered some of the things </w:t>
      </w:r>
    </w:p>
    <w:p>
      <w:pPr>
        <w:pStyle w:val="Normal"/>
      </w:pPr>
      <w:r>
        <w:t>Copilot inserted into the plan, such as “Develop cat care protocols.”</w:t>
      </w:r>
    </w:p>
    <w:p>
      <w:pPr>
        <w:pStyle w:val="Normal"/>
      </w:pPr>
      <w:r>
        <w:t>The task list portion of the plan is shown in Figure 12-8.</w:t>
      </w:r>
    </w:p>
    <w:p>
      <w:pPr>
        <w:pStyle w:val="Para 21"/>
      </w:pPr>
      <w:r>
        <w:t/>
      </w:r>
    </w:p>
    <w:p>
      <w:pPr>
        <w:pStyle w:val="Para 11"/>
      </w:pPr>
      <w:r>
        <w:rPr>
          <w:rStyle w:val="Text1"/>
        </w:rPr>
        <w:t>218</w:t>
        <w:t xml:space="preserve"> PART 2 </w:t>
      </w:r>
      <w:r>
        <w:t xml:space="preserve"> Getting Work Done with Microsoft 365 Copilot</w:t>
      </w:r>
    </w:p>
    <w:p>
      <w:bookmarkStart w:id="369" w:name="page_233"/>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524000"/>
            <wp:effectExtent l="0" r="0" t="0" b="0"/>
            <wp:wrapTopAndBottom/>
            <wp:docPr id="194" name="index-233_1.jpg" descr="index-233_1.jpg"/>
            <wp:cNvGraphicFramePr>
              <a:graphicFrameLocks noChangeAspect="1"/>
            </wp:cNvGraphicFramePr>
            <a:graphic>
              <a:graphicData uri="http://schemas.openxmlformats.org/drawingml/2006/picture">
                <pic:pic>
                  <pic:nvPicPr>
                    <pic:cNvPr id="0" name="index-233_1.jpg" descr="index-233_1.jpg"/>
                    <pic:cNvPicPr/>
                  </pic:nvPicPr>
                  <pic:blipFill>
                    <a:blip r:embed="rId198"/>
                    <a:stretch>
                      <a:fillRect/>
                    </a:stretch>
                  </pic:blipFill>
                  <pic:spPr>
                    <a:xfrm>
                      <a:off x="0" y="0"/>
                      <a:ext cx="2730500" cy="1524000"/>
                    </a:xfrm>
                    <a:prstGeom prst="rect">
                      <a:avLst/>
                    </a:prstGeom>
                  </pic:spPr>
                </pic:pic>
              </a:graphicData>
            </a:graphic>
          </wp:anchor>
        </w:drawing>
      </w:r>
      <w:bookmarkEnd w:id="369"/>
    </w:p>
    <w:p>
      <w:pPr>
        <w:pStyle w:val="Para 08"/>
      </w:pPr>
      <w:r>
        <w:t>FIGURE 12-8:</w:t>
      </w:r>
    </w:p>
    <w:p>
      <w:pPr>
        <w:pStyle w:val="Para 21"/>
      </w:pPr>
      <w:r>
        <w:t/>
      </w:r>
    </w:p>
    <w:p>
      <w:pPr>
        <w:pStyle w:val="Para 02"/>
      </w:pPr>
      <w:r>
        <w:t xml:space="preserve">The start of my </w:t>
      </w:r>
    </w:p>
    <w:p>
      <w:pPr>
        <w:pStyle w:val="Para 02"/>
      </w:pPr>
      <w:r>
        <w:t xml:space="preserve">new </w:t>
      </w:r>
    </w:p>
    <w:p>
      <w:pPr>
        <w:pStyle w:val="Para 02"/>
      </w:pPr>
      <w:r>
        <w:t>business plan.</w:t>
      </w:r>
    </w:p>
    <w:p>
      <w:pPr>
        <w:pStyle w:val="Para 21"/>
      </w:pPr>
      <w:r>
        <w:t/>
      </w:r>
    </w:p>
    <w:p>
      <w:pPr>
        <w:pStyle w:val="Para 05"/>
      </w:pPr>
      <w:r>
        <w:t>Setting goals</w:t>
      </w:r>
    </w:p>
    <w:p>
      <w:pPr>
        <w:pStyle w:val="Para 01"/>
      </w:pPr>
      <w:r>
        <w:t>In addition to the six categories of tasks and 29 tasks Copilot wrote, it also defined two goals:</w:t>
      </w:r>
    </w:p>
    <w:p>
      <w:pPr>
        <w:pStyle w:val="Para 21"/>
      </w:pPr>
      <w:r>
        <w:t/>
      </w:r>
    </w:p>
    <w:p>
      <w:pPr>
        <w:pStyle w:val="Normal"/>
      </w:pPr>
      <w:r>
        <w:rPr>
          <w:rStyle w:val="Text8"/>
        </w:rPr>
        <w:t>»</w:t>
      </w:r>
      <w:r>
        <w:t xml:space="preserve"> </w:t>
        <w:t>Obtain all necessary permits and health certifications for café.</w:t>
      </w:r>
    </w:p>
    <w:p>
      <w:pPr>
        <w:pStyle w:val="Normal"/>
      </w:pPr>
      <w:r>
        <w:rPr>
          <w:rStyle w:val="Text8"/>
        </w:rPr>
        <w:t>»</w:t>
      </w:r>
      <w:r>
        <w:t xml:space="preserve"> </w:t>
        <w:t>Secure funding for initial setup costs and operating expenses for the first year.</w:t>
      </w:r>
    </w:p>
    <w:p>
      <w:pPr>
        <w:pStyle w:val="Para 01"/>
      </w:pPr>
      <w:r>
        <w:t>Both goals have deadlines associated with them and the tasks that are part of each goal are correctly identified.</w:t>
      </w:r>
    </w:p>
    <w:p>
      <w:pPr>
        <w:pStyle w:val="Para 01"/>
      </w:pPr>
      <w:r>
        <w:t>To be honest, I’m really impressed with what Copilot in Planner has been able to do so far. I’m even getting a bit excited about using it to start writing a plan for my own real business.</w:t>
      </w:r>
    </w:p>
    <w:p>
      <w:pPr>
        <w:pStyle w:val="Para 21"/>
      </w:pPr>
      <w:r>
        <w:t/>
      </w:r>
    </w:p>
    <w:p>
      <w:pPr>
        <w:pStyle w:val="Para 05"/>
      </w:pPr>
      <w:r>
        <w:t>Viewing Planner’s various views</w:t>
      </w:r>
    </w:p>
    <w:p>
      <w:pPr>
        <w:pStyle w:val="Para 01"/>
      </w:pPr>
      <w:r>
        <w:t xml:space="preserve">Before you see more of what Copilot in Planner is capable of, it’s helpful to have a basic understanding of how Planner works. The basic things that make up a Plan-ner project are </w:t>
      </w:r>
      <w:r>
        <w:rPr>
          <w:rStyle w:val="Text3"/>
        </w:rPr>
        <w:t>tasks</w:t>
      </w:r>
      <w:r>
        <w:t xml:space="preserve"> (things that need to be done), </w:t>
      </w:r>
      <w:r>
        <w:rPr>
          <w:rStyle w:val="Text3"/>
        </w:rPr>
        <w:t>goals</w:t>
      </w:r>
      <w:r>
        <w:t xml:space="preserve"> (end results that you want to achieve), and </w:t>
      </w:r>
      <w:r>
        <w:rPr>
          <w:rStyle w:val="Text3"/>
        </w:rPr>
        <w:t>people</w:t>
      </w:r>
      <w:r>
        <w:t xml:space="preserve"> (who will be doing the tasks to achieve the goals).</w:t>
      </w:r>
    </w:p>
    <w:p>
      <w:pPr>
        <w:pStyle w:val="Para 01"/>
      </w:pPr>
      <w:r>
        <w:t xml:space="preserve">The tabs across the top of the Planner user interface present these basic building blocks of a plan in a variety of ways. For example, the Grid view, which is shown in Figure 12-8, shows a list of all the tasks in your project along with information about each, such as who it’s assigned to, when it’s scheduled to start, and when </w:t>
      </w:r>
    </w:p>
    <w:p>
      <w:pPr>
        <w:pStyle w:val="Para 21"/>
      </w:pPr>
      <w:r>
        <w:t/>
      </w:r>
    </w:p>
    <w:p>
      <w:pPr>
        <w:pStyle w:val="0 Block"/>
      </w:pPr>
    </w:p>
    <w:p>
      <w:bookmarkStart w:id="370" w:name="CHAPTER_12__Using_Copilot_for_Pr_6"/>
      <w:pPr>
        <w:pStyle w:val="Heading 1"/>
        <w:pageBreakBefore w:val="on"/>
      </w:pPr>
      <w:r>
        <w:t>CHAPTER 12</w:t>
        <w:t xml:space="preserve"> Using Copilot for Project Management </w:t>
      </w:r>
      <w:r>
        <w:rPr>
          <w:rStyle w:val="Text13"/>
        </w:rPr>
        <w:t xml:space="preserve"> </w:t>
      </w:r>
      <w:r>
        <w:rPr>
          <w:rStyle w:val="Text7"/>
        </w:rPr>
        <w:t>219</w:t>
      </w:r>
      <w:bookmarkEnd w:id="370"/>
    </w:p>
    <w:p>
      <w:bookmarkStart w:id="371" w:name="it_s_scheduled_to_finish__The_Bo"/>
      <w:pPr>
        <w:pStyle w:val="Normal"/>
      </w:pPr>
      <w:r>
        <w:t xml:space="preserve">it’s scheduled to finish. The Board view serves a similar purpose as the Grid view, </w:t>
      </w:r>
      <w:bookmarkEnd w:id="371"/>
    </w:p>
    <w:p>
      <w:pPr>
        <w:pStyle w:val="Normal"/>
      </w:pPr>
      <w:r>
        <w:t>but it allows you to organize tasks in a different way, such as by priority, comple-</w:t>
      </w:r>
    </w:p>
    <w:p>
      <w:pPr>
        <w:pStyle w:val="Normal"/>
      </w:pPr>
      <w:r>
        <w:t xml:space="preserve">tion status, or phase of the project. The Timeline view allows you to view tasks by </w:t>
      </w:r>
    </w:p>
    <w:p>
      <w:pPr>
        <w:pStyle w:val="Normal"/>
      </w:pPr>
      <w:r>
        <w:t>their due dates.</w:t>
      </w:r>
    </w:p>
    <w:p>
      <w:pPr>
        <w:pStyle w:val="Normal"/>
      </w:pPr>
      <w:r>
        <w:t xml:space="preserve">If you want to learn more about Microsoft Planner and its capabilities, check out </w:t>
      </w:r>
    </w:p>
    <w:p>
      <w:pPr>
        <w:pStyle w:val="Normal"/>
      </w:pPr>
      <w:r>
        <w:t xml:space="preserve">the Planner Help and Learning website at </w:t>
      </w:r>
      <w:hyperlink r:id="rId312">
        <w:r>
          <w:rPr>
            <w:rStyle w:val="Text6"/>
          </w:rPr>
          <w:t>https://support.microsoft.com/</w:t>
        </w:r>
      </w:hyperlink>
    </w:p>
    <w:p>
      <w:pPr>
        <w:pStyle w:val="Para 31"/>
      </w:pPr>
      <w:hyperlink r:id="rId312">
        <w:r>
          <w:t>en-us/planner</w:t>
        </w:r>
      </w:hyperlink>
      <w:hyperlink r:id="rId312">
        <w:r>
          <w:rPr>
            <w:rStyle w:val="Text10"/>
          </w:rPr>
          <w:t>.</w:t>
        </w:r>
      </w:hyperlink>
    </w:p>
    <w:p>
      <w:pPr>
        <w:pStyle w:val="Para 21"/>
      </w:pPr>
      <w:r>
        <w:t/>
      </w:r>
    </w:p>
    <w:p>
      <w:pPr>
        <w:pStyle w:val="Para 12"/>
      </w:pPr>
      <w:r>
        <w:t>Putting tasks in buckets</w:t>
      </w:r>
    </w:p>
    <w:p>
      <w:pPr>
        <w:pStyle w:val="Normal"/>
      </w:pPr>
      <w:r>
        <w:t xml:space="preserve">The Board view in Microsoft Planner allows you to put tasks into </w:t>
      </w:r>
      <w:r>
        <w:rPr>
          <w:rStyle w:val="Text3"/>
        </w:rPr>
        <w:t>buckets</w:t>
      </w:r>
      <w:r>
        <w:t xml:space="preserve">. Buckets </w:t>
      </w:r>
    </w:p>
    <w:p>
      <w:pPr>
        <w:pStyle w:val="Normal"/>
      </w:pPr>
      <w:r>
        <w:t>are different from the categories of tasks listed in the view shown in Figure 12-8.</w:t>
      </w:r>
    </w:p>
    <w:p>
      <w:pPr>
        <w:pStyle w:val="Normal"/>
      </w:pPr>
      <w:r>
        <w:t xml:space="preserve">Buckets are more like . . . well, buckets. You can create any number of buckets and </w:t>
      </w:r>
    </w:p>
    <w:p>
      <w:pPr>
        <w:pStyle w:val="Normal"/>
      </w:pPr>
      <w:r>
        <w:t xml:space="preserve">put tasks into those buckets by dragging and dropping them. You might, for </w:t>
      </w:r>
    </w:p>
    <w:p>
      <w:pPr>
        <w:pStyle w:val="Normal"/>
      </w:pPr>
      <w:r>
        <w:t xml:space="preserve">example, create buckets by what department in your company is responsible for </w:t>
      </w:r>
    </w:p>
    <w:p>
      <w:pPr>
        <w:pStyle w:val="Normal"/>
      </w:pPr>
      <w:r>
        <w:t xml:space="preserve">the tasks. Or, you might make buckets for different phases of the project. Or, you </w:t>
      </w:r>
    </w:p>
    <w:p>
      <w:pPr>
        <w:pStyle w:val="Normal"/>
      </w:pPr>
      <w:r>
        <w:t>might create buckets for the type of work involved.</w:t>
      </w:r>
    </w:p>
    <w:p>
      <w:pPr>
        <w:pStyle w:val="Normal"/>
      </w:pPr>
      <w:r>
        <w:t>For the cat café business plan, Copilot created three buckets:</w:t>
      </w:r>
    </w:p>
    <w:p>
      <w:pPr>
        <w:pStyle w:val="Para 21"/>
      </w:pPr>
      <w:r>
        <w:t/>
      </w:r>
    </w:p>
    <w:p>
      <w:pPr>
        <w:pStyle w:val="Para 04"/>
      </w:pPr>
      <w:r>
        <w:rPr>
          <w:rStyle w:val="Text8"/>
        </w:rPr>
        <w:t>»</w:t>
      </w:r>
      <w:r>
        <w:t xml:space="preserve"> </w:t>
        <w:t>Business Strategy</w:t>
      </w:r>
    </w:p>
    <w:p>
      <w:pPr>
        <w:pStyle w:val="Para 04"/>
      </w:pPr>
      <w:r>
        <w:rPr>
          <w:rStyle w:val="Text8"/>
        </w:rPr>
        <w:t>»</w:t>
      </w:r>
      <w:r>
        <w:t xml:space="preserve"> </w:t>
        <w:t>Café Operations</w:t>
      </w:r>
    </w:p>
    <w:p>
      <w:pPr>
        <w:pStyle w:val="Para 04"/>
      </w:pPr>
      <w:r>
        <w:rPr>
          <w:rStyle w:val="Text8"/>
        </w:rPr>
        <w:t>»</w:t>
      </w:r>
      <w:r>
        <w:t xml:space="preserve"> </w:t>
        <w:t>Cat Care</w:t>
      </w:r>
    </w:p>
    <w:p>
      <w:pPr>
        <w:pStyle w:val="Normal"/>
      </w:pPr>
      <w:r>
        <w:t xml:space="preserve">Again, this seems logical to me. I’m sure other buckets will occur to me as this </w:t>
      </w:r>
    </w:p>
    <w:p>
      <w:pPr>
        <w:pStyle w:val="Normal"/>
      </w:pPr>
      <w:r>
        <w:t xml:space="preserve">plan progresses, but this seems like a good start. The Board view for my cat café </w:t>
      </w:r>
    </w:p>
    <w:p>
      <w:pPr>
        <w:pStyle w:val="Normal"/>
      </w:pPr>
      <w:r>
        <w:t>business plan is shown in Figure 12-9.</w:t>
      </w:r>
    </w:p>
    <w:p>
      <w:pPr>
        <w:pStyle w:val="Para 21"/>
      </w:pPr>
      <w:r>
        <w:t/>
      </w:r>
    </w:p>
    <w:p>
      <w:pPr>
        <w:pStyle w:val="Para 12"/>
      </w:pPr>
      <w:r>
        <w:t>Comparing Copilot to built-in templates</w:t>
      </w:r>
    </w:p>
    <w:p>
      <w:pPr>
        <w:pStyle w:val="Normal"/>
      </w:pPr>
      <w:r>
        <w:t xml:space="preserve">Microsoft Planner has a built-in business plan template. I was curious how the </w:t>
      </w:r>
    </w:p>
    <w:p>
      <w:pPr>
        <w:pStyle w:val="Normal"/>
      </w:pPr>
      <w:r>
        <w:t xml:space="preserve">plan generated by Copilot compared with the built-in template, so I started a new </w:t>
      </w:r>
    </w:p>
    <w:p>
      <w:pPr>
        <w:pStyle w:val="Normal"/>
      </w:pPr>
      <w:r>
        <w:t>business plan using the template.</w:t>
      </w:r>
    </w:p>
    <w:p>
      <w:pPr>
        <w:pStyle w:val="Normal"/>
      </w:pPr>
      <w:r>
        <w:t xml:space="preserve">I created a new plan by going to my Planner homepage and clicking the New Plan </w:t>
      </w:r>
    </w:p>
    <w:p>
      <w:pPr>
        <w:pStyle w:val="Normal"/>
      </w:pPr>
      <w:r>
        <w:t xml:space="preserve">button. I selected the Business Plan template and was then given the choice </w:t>
      </w:r>
    </w:p>
    <w:p>
      <w:pPr>
        <w:pStyle w:val="Normal"/>
      </w:pPr>
      <w:r>
        <w:t>between a Basic and a Premium plan, as shown in Figure 12-10.</w:t>
      </w:r>
    </w:p>
    <w:p>
      <w:pPr>
        <w:pStyle w:val="Para 21"/>
      </w:pPr>
      <w:r>
        <w:t/>
      </w:r>
    </w:p>
    <w:p>
      <w:pPr>
        <w:pStyle w:val="Para 11"/>
      </w:pPr>
      <w:r>
        <w:rPr>
          <w:rStyle w:val="Text1"/>
        </w:rPr>
        <w:t>220</w:t>
        <w:t xml:space="preserve"> PART 2 </w:t>
      </w:r>
      <w:r>
        <w:t xml:space="preserve"> Getting Work Done with Microsoft 365 Copilot</w:t>
      </w:r>
    </w:p>
    <w:p>
      <w:bookmarkStart w:id="372" w:name="page_235"/>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473200"/>
            <wp:effectExtent l="0" r="0" t="0" b="0"/>
            <wp:wrapTopAndBottom/>
            <wp:docPr id="195" name="index-235_1.jpg" descr="index-235_1.jpg"/>
            <wp:cNvGraphicFramePr>
              <a:graphicFrameLocks noChangeAspect="1"/>
            </wp:cNvGraphicFramePr>
            <a:graphic>
              <a:graphicData uri="http://schemas.openxmlformats.org/drawingml/2006/picture">
                <pic:pic>
                  <pic:nvPicPr>
                    <pic:cNvPr id="0" name="index-235_1.jpg" descr="index-235_1.jpg"/>
                    <pic:cNvPicPr/>
                  </pic:nvPicPr>
                  <pic:blipFill>
                    <a:blip r:embed="rId199"/>
                    <a:stretch>
                      <a:fillRect/>
                    </a:stretch>
                  </pic:blipFill>
                  <pic:spPr>
                    <a:xfrm>
                      <a:off x="0" y="0"/>
                      <a:ext cx="2730500" cy="1473200"/>
                    </a:xfrm>
                    <a:prstGeom prst="rect">
                      <a:avLst/>
                    </a:prstGeom>
                  </pic:spPr>
                </pic:pic>
              </a:graphicData>
            </a:graphic>
          </wp:anchor>
        </w:drawing>
      </w:r>
      <w:bookmarkEnd w:id="372"/>
    </w:p>
    <w:p>
      <w:pPr>
        <w:pStyle w:val="Para 08"/>
      </w:pPr>
      <w:r>
        <w:t>FIGURE 12-9:</w:t>
      </w:r>
    </w:p>
    <w:p>
      <w:pPr>
        <w:pStyle w:val="Para 21"/>
      </w:pPr>
      <w:r>
        <w:t/>
      </w:r>
    </w:p>
    <w:p>
      <w:pPr>
        <w:pStyle w:val="Para 02"/>
      </w:pPr>
      <w:r>
        <w:t xml:space="preserve">Putting tasks </w:t>
      </w:r>
    </w:p>
    <w:p>
      <w:pPr>
        <w:pStyle w:val="Para 02"/>
      </w:pPr>
      <w:r>
        <w:t>in buckets.</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524000"/>
            <wp:effectExtent l="0" r="0" t="0" b="0"/>
            <wp:wrapTopAndBottom/>
            <wp:docPr id="196" name="index-235_2.jpg" descr="index-235_2.jpg"/>
            <wp:cNvGraphicFramePr>
              <a:graphicFrameLocks noChangeAspect="1"/>
            </wp:cNvGraphicFramePr>
            <a:graphic>
              <a:graphicData uri="http://schemas.openxmlformats.org/drawingml/2006/picture">
                <pic:pic>
                  <pic:nvPicPr>
                    <pic:cNvPr id="0" name="index-235_2.jpg" descr="index-235_2.jpg"/>
                    <pic:cNvPicPr/>
                  </pic:nvPicPr>
                  <pic:blipFill>
                    <a:blip r:embed="rId200"/>
                    <a:stretch>
                      <a:fillRect/>
                    </a:stretch>
                  </pic:blipFill>
                  <pic:spPr>
                    <a:xfrm>
                      <a:off x="0" y="0"/>
                      <a:ext cx="2730500" cy="1524000"/>
                    </a:xfrm>
                    <a:prstGeom prst="rect">
                      <a:avLst/>
                    </a:prstGeom>
                  </pic:spPr>
                </pic:pic>
              </a:graphicData>
            </a:graphic>
          </wp:anchor>
        </w:drawing>
      </w:r>
    </w:p>
    <w:p>
      <w:pPr>
        <w:pStyle w:val="Para 21"/>
      </w:pPr>
      <w:r>
        <w:t/>
      </w:r>
    </w:p>
    <w:p>
      <w:pPr>
        <w:pStyle w:val="Para 08"/>
      </w:pPr>
      <w:r>
        <w:t>FIGURE 12-10:</w:t>
      </w:r>
    </w:p>
    <w:p>
      <w:pPr>
        <w:pStyle w:val="Para 02"/>
      </w:pPr>
      <w:r>
        <w:t xml:space="preserve">Selecting a Basic </w:t>
      </w:r>
    </w:p>
    <w:p>
      <w:pPr>
        <w:pStyle w:val="Para 02"/>
      </w:pPr>
      <w:r>
        <w:t>or Premium plan.</w:t>
      </w:r>
    </w:p>
    <w:p>
      <w:pPr>
        <w:pStyle w:val="Para 21"/>
      </w:pPr>
      <w:r>
        <w:t/>
      </w:r>
    </w:p>
    <w:p>
      <w:pPr>
        <w:pStyle w:val="Para 01"/>
      </w:pPr>
      <w:r>
        <w:t>At least at the time of this writing, to use Copilot with your plan, you need to select the Premium plan.</w:t>
      </w:r>
    </w:p>
    <w:p>
      <w:pPr>
        <w:pStyle w:val="Para 01"/>
      </w:pPr>
      <w:r>
        <w:t>Selecting the business plan template creates the steps for a three-phase business planning process that involves 56 tasks. The plan created from the template isn’t customized to my business in any way, of course, but as a generic business plan template, it seems pretty complete. It has a more aggressive timeline than the plan Copilot generated, and it separates the tasks into nine buckets that progress in a logical sequence from self-assessment to a five-year business plan.</w:t>
      </w:r>
    </w:p>
    <w:p>
      <w:pPr>
        <w:pStyle w:val="Para 21"/>
      </w:pPr>
      <w:r>
        <w:t/>
      </w:r>
    </w:p>
    <w:p>
      <w:pPr>
        <w:pStyle w:val="0 Block"/>
      </w:pPr>
    </w:p>
    <w:p>
      <w:bookmarkStart w:id="373" w:name="CHAPTER_12__Using_Copilot_for_Pr_7"/>
      <w:pPr>
        <w:pStyle w:val="Heading 1"/>
        <w:pageBreakBefore w:val="on"/>
      </w:pPr>
      <w:r>
        <w:t>CHAPTER 12</w:t>
        <w:t xml:space="preserve"> Using Copilot for Project Management </w:t>
      </w:r>
      <w:r>
        <w:rPr>
          <w:rStyle w:val="Text13"/>
        </w:rPr>
        <w:t xml:space="preserve"> </w:t>
      </w:r>
      <w:r>
        <w:rPr>
          <w:rStyle w:val="Text7"/>
        </w:rPr>
        <w:t>221</w:t>
      </w:r>
      <w:bookmarkEnd w:id="373"/>
    </w:p>
    <w:p>
      <w:bookmarkStart w:id="374" w:name="A_portion_of_the_task_list_for_t"/>
      <w:pPr>
        <w:pStyle w:val="Normal"/>
      </w:pPr>
      <w:r>
        <w:t xml:space="preserve">A portion of the task list for the built-in business plan template is shown in </w:t>
      </w:r>
      <w:bookmarkEnd w:id="374"/>
    </w:p>
    <w:p>
      <w:pPr>
        <w:pStyle w:val="Normal"/>
      </w:pPr>
      <w:r>
        <w:t>Figure 12-11.</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473200"/>
            <wp:effectExtent l="0" r="0" t="0" b="0"/>
            <wp:wrapTopAndBottom/>
            <wp:docPr id="197" name="index-236_1.jpg" descr="index-236_1.jpg"/>
            <wp:cNvGraphicFramePr>
              <a:graphicFrameLocks noChangeAspect="1"/>
            </wp:cNvGraphicFramePr>
            <a:graphic>
              <a:graphicData uri="http://schemas.openxmlformats.org/drawingml/2006/picture">
                <pic:pic>
                  <pic:nvPicPr>
                    <pic:cNvPr id="0" name="index-236_1.jpg" descr="index-236_1.jpg"/>
                    <pic:cNvPicPr/>
                  </pic:nvPicPr>
                  <pic:blipFill>
                    <a:blip r:embed="rId201"/>
                    <a:stretch>
                      <a:fillRect/>
                    </a:stretch>
                  </pic:blipFill>
                  <pic:spPr>
                    <a:xfrm>
                      <a:off x="0" y="0"/>
                      <a:ext cx="2730500" cy="1473200"/>
                    </a:xfrm>
                    <a:prstGeom prst="rect">
                      <a:avLst/>
                    </a:prstGeom>
                  </pic:spPr>
                </pic:pic>
              </a:graphicData>
            </a:graphic>
          </wp:anchor>
        </w:drawing>
      </w:r>
    </w:p>
    <w:p>
      <w:pPr>
        <w:pStyle w:val="Para 21"/>
      </w:pPr>
      <w:r>
        <w:t/>
      </w:r>
    </w:p>
    <w:p>
      <w:pPr>
        <w:pStyle w:val="Para 15"/>
      </w:pPr>
      <w:r>
        <w:t>FIGURE 12-11:</w:t>
      </w:r>
    </w:p>
    <w:p>
      <w:pPr>
        <w:pStyle w:val="Para 13"/>
      </w:pPr>
      <w:r>
        <w:t xml:space="preserve">The built-in </w:t>
      </w:r>
    </w:p>
    <w:p>
      <w:pPr>
        <w:pStyle w:val="Para 19"/>
      </w:pPr>
      <w:r>
        <w:t xml:space="preserve">business </w:t>
      </w:r>
    </w:p>
    <w:p>
      <w:pPr>
        <w:pStyle w:val="Para 09"/>
      </w:pPr>
      <w:r>
        <w:t>plan template.</w:t>
      </w:r>
    </w:p>
    <w:p>
      <w:pPr>
        <w:pStyle w:val="Para 21"/>
      </w:pPr>
      <w:r>
        <w:t/>
      </w:r>
    </w:p>
    <w:p>
      <w:pPr>
        <w:pStyle w:val="Para 12"/>
      </w:pPr>
      <w:r>
        <w:t xml:space="preserve">Customizing a built-in business plan </w:t>
      </w:r>
    </w:p>
    <w:p>
      <w:pPr>
        <w:pStyle w:val="Para 12"/>
      </w:pPr>
      <w:r>
        <w:t>with Copilot</w:t>
      </w:r>
    </w:p>
    <w:p>
      <w:pPr>
        <w:pStyle w:val="Normal"/>
      </w:pPr>
      <w:r>
        <w:t xml:space="preserve">I ended up preferring the details of the built-in business plan template, but I liked </w:t>
      </w:r>
    </w:p>
    <w:p>
      <w:pPr>
        <w:pStyle w:val="Normal"/>
      </w:pPr>
      <w:r>
        <w:t xml:space="preserve">that the plan created by Copilot had tasks that were specific to the business I’m </w:t>
      </w:r>
    </w:p>
    <w:p>
      <w:pPr>
        <w:pStyle w:val="Normal"/>
      </w:pPr>
      <w:r>
        <w:t>hoping to start.</w:t>
      </w:r>
    </w:p>
    <w:p>
      <w:pPr>
        <w:pStyle w:val="Normal"/>
      </w:pPr>
      <w:r>
        <w:t xml:space="preserve">I wondered whether it might be possible to get the best of both worlds by using </w:t>
      </w:r>
    </w:p>
    <w:p>
      <w:pPr>
        <w:pStyle w:val="Normal"/>
      </w:pPr>
      <w:r>
        <w:t>Copilot to customize the built-in template.</w:t>
      </w:r>
    </w:p>
    <w:p>
      <w:pPr>
        <w:pStyle w:val="Normal"/>
      </w:pPr>
      <w:r>
        <w:t>With the plan created using the built-in template open, I opened the Copilot side-</w:t>
      </w:r>
    </w:p>
    <w:p>
      <w:pPr>
        <w:pStyle w:val="Normal"/>
      </w:pPr>
      <w:r>
        <w:t>bar and submitted the following prompt:</w:t>
      </w:r>
    </w:p>
    <w:p>
      <w:pPr>
        <w:pStyle w:val="Para 18"/>
      </w:pPr>
      <w:r>
        <w:t xml:space="preserve">Customize this business plan so that it’s more relevant for a cat café that I’m thinking </w:t>
      </w:r>
    </w:p>
    <w:p>
      <w:pPr>
        <w:pStyle w:val="Para 18"/>
      </w:pPr>
      <w:r>
        <w:t>of starting.</w:t>
      </w:r>
    </w:p>
    <w:p>
      <w:pPr>
        <w:pStyle w:val="Normal"/>
      </w:pPr>
      <w:r>
        <w:t xml:space="preserve">Rather than customizing the existing business plan, what Copilot did in response </w:t>
      </w:r>
    </w:p>
    <w:p>
      <w:pPr>
        <w:pStyle w:val="Normal"/>
      </w:pPr>
      <w:r>
        <w:t xml:space="preserve">to this prompt was create a new business plan inside this business plan with the </w:t>
      </w:r>
    </w:p>
    <w:p>
      <w:pPr>
        <w:pStyle w:val="Normal"/>
      </w:pPr>
      <w:r>
        <w:t>same outline, buckets, and goals as the plan I generated from scratch using Copilot.</w:t>
      </w:r>
    </w:p>
    <w:p>
      <w:pPr>
        <w:pStyle w:val="Normal"/>
      </w:pPr>
      <w:r>
        <w:t xml:space="preserve">Ah ha! Things are starting to make sense. When Copilot detects that a prompt is </w:t>
      </w:r>
    </w:p>
    <w:p>
      <w:pPr>
        <w:pStyle w:val="Normal"/>
      </w:pPr>
      <w:r>
        <w:t>asking for a business plan, it seems to use a basic outline (a template) and cus-</w:t>
      </w:r>
    </w:p>
    <w:p>
      <w:pPr>
        <w:pStyle w:val="Normal"/>
      </w:pPr>
      <w:r>
        <w:t>tomize it using whatever other information it knows about what the user wants.</w:t>
      </w:r>
    </w:p>
    <w:p>
      <w:pPr>
        <w:pStyle w:val="Para 21"/>
      </w:pPr>
      <w:r>
        <w:t/>
      </w:r>
    </w:p>
    <w:p>
      <w:pPr>
        <w:pStyle w:val="Para 01"/>
      </w:pPr>
      <w:r>
        <w:rPr>
          <w:rStyle w:val="Text5"/>
        </w:rPr>
        <w:t>222</w:t>
        <w:t xml:space="preserve"> PART 2 </w:t>
      </w:r>
      <w:r>
        <w:rPr>
          <w:rStyle w:val="Text2"/>
        </w:rPr>
        <w:t xml:space="preserve"> Getting Work Done with Microsoft 365 Copilot</w:t>
      </w:r>
      <w:r>
        <w:t xml:space="preserve"> This makes a lot of sense, and I think it’s a great approach that minimizes the risk of Copilot generating project plans that are completely off base. But I wish Copilot would use the more comprehensive built-in business plan template.</w:t>
      </w:r>
    </w:p>
    <w:p>
      <w:pPr>
        <w:pStyle w:val="Para 21"/>
      </w:pPr>
      <w:r>
        <w:t/>
      </w:r>
    </w:p>
    <w:p>
      <w:bookmarkStart w:id="375" w:name="Reporting_with_Copilot"/>
      <w:pPr>
        <w:pStyle w:val="Para 05"/>
      </w:pPr>
      <w:r>
        <w:t>Reporting with Copilot</w:t>
      </w:r>
      <w:bookmarkEnd w:id="375"/>
    </w:p>
    <w:p>
      <w:pPr>
        <w:pStyle w:val="Para 01"/>
      </w:pPr>
      <w:r>
        <w:t>Once you have a plan and things are underway with your project, it’s time to use Microsoft Planner to create reports that you can use to better understand what’s happening with the project and to communicate with the project’s stakeholders.</w:t>
      </w:r>
    </w:p>
    <w:p>
      <w:pPr>
        <w:pStyle w:val="Para 21"/>
      </w:pPr>
      <w:r>
        <w:t/>
      </w:r>
    </w:p>
    <w:p>
      <w:pPr>
        <w:pStyle w:val="Para 05"/>
      </w:pPr>
      <w:r>
        <w:t>Creating a status report</w:t>
      </w:r>
    </w:p>
    <w:p>
      <w:pPr>
        <w:pStyle w:val="Para 01"/>
      </w:pPr>
      <w:r>
        <w:t>The Understand category of Copilot in Planner’s prompt menu has a number of suggestions for reports you can generate. The first built-in report-related prompt asks Copilot to create a status report for the project, including progress, high-lights, and risks.</w:t>
      </w:r>
    </w:p>
    <w:p>
      <w:pPr>
        <w:pStyle w:val="Para 01"/>
      </w:pPr>
      <w:r>
        <w:t>I haven’t done anything except create a plan at this point (so, there’s been no progress), but when I submitted this prompt, it gave me the following report:</w:t>
      </w:r>
    </w:p>
    <w:p>
      <w:pPr>
        <w:pStyle w:val="Para 24"/>
      </w:pPr>
      <w:r>
        <w:t>Here is the status report for the current plan in Planner:</w:t>
      </w:r>
    </w:p>
    <w:p>
      <w:pPr>
        <w:pStyle w:val="Para 24"/>
      </w:pPr>
      <w:r>
        <w:t>The project manager for this plan is Chris Minnick. The plan started on September 13 and ended on September 13. The duration of the plan is 0 days. The percentage of the plan completed is 0%. The effort completed is 0 and the effort remaining is 0.</w:t>
      </w:r>
    </w:p>
    <w:p>
      <w:pPr>
        <w:pStyle w:val="Para 24"/>
      </w:pPr>
      <w:r>
        <w:t>The plan has a total of 37 tasks.</w:t>
      </w:r>
    </w:p>
    <w:p>
      <w:pPr>
        <w:pStyle w:val="Para 24"/>
      </w:pPr>
      <w:r>
        <w:t>All tasks are currently in the Not Started state with 0% completion.</w:t>
      </w:r>
    </w:p>
    <w:p>
      <w:pPr>
        <w:pStyle w:val="Para 24"/>
      </w:pPr>
      <w:r>
        <w:t>Is there anything else you would like to know about this plan?</w:t>
      </w:r>
    </w:p>
    <w:p>
      <w:pPr>
        <w:pStyle w:val="Para 01"/>
      </w:pPr>
      <w:r>
        <w:t>So far, so good! This seems to be a templated response, and I can see how it would be helpful if I were a bit further into the project.</w:t>
      </w:r>
    </w:p>
    <w:p>
      <w:pPr>
        <w:pStyle w:val="Para 21"/>
      </w:pPr>
      <w:r>
        <w:t/>
      </w:r>
    </w:p>
    <w:p>
      <w:pPr>
        <w:pStyle w:val="Para 05"/>
      </w:pPr>
      <w:r>
        <w:t>Researching and analyzing data</w:t>
      </w:r>
    </w:p>
    <w:p>
      <w:pPr>
        <w:pStyle w:val="Para 01"/>
      </w:pPr>
      <w:r>
        <w:t xml:space="preserve">Many of the other built-in prompts for understanding the project are focused on answering questions that I could find out by looking at standard features of </w:t>
      </w:r>
    </w:p>
    <w:p>
      <w:pPr>
        <w:pStyle w:val="Para 21"/>
      </w:pPr>
      <w:r>
        <w:t/>
      </w:r>
    </w:p>
    <w:p>
      <w:pPr>
        <w:pStyle w:val="0 Block"/>
      </w:pPr>
    </w:p>
    <w:p>
      <w:bookmarkStart w:id="376" w:name="CHAPTER_12__Using_Copilot_for_Pr_8"/>
      <w:pPr>
        <w:pStyle w:val="Heading 1"/>
        <w:pageBreakBefore w:val="on"/>
      </w:pPr>
      <w:r>
        <w:t>CHAPTER 12</w:t>
        <w:t xml:space="preserve"> Using Copilot for Project Management </w:t>
      </w:r>
      <w:r>
        <w:rPr>
          <w:rStyle w:val="Text13"/>
        </w:rPr>
        <w:t xml:space="preserve"> </w:t>
      </w:r>
      <w:r>
        <w:rPr>
          <w:rStyle w:val="Text7"/>
        </w:rPr>
        <w:t>223</w:t>
      </w:r>
      <w:bookmarkEnd w:id="376"/>
    </w:p>
    <w:p>
      <w:bookmarkStart w:id="377" w:name="Microsoft_Planner__For_example"/>
      <w:pPr>
        <w:pStyle w:val="Normal"/>
      </w:pPr>
      <w:r>
        <w:t xml:space="preserve">Microsoft Planner. For example, one of the built-in prompts is </w:t>
      </w:r>
      <w:r>
        <w:rPr>
          <w:rStyle w:val="Text30"/>
        </w:rPr>
        <w:t xml:space="preserve">Who is working </w:t>
      </w:r>
      <w:bookmarkEnd w:id="377"/>
    </w:p>
    <w:p>
      <w:pPr>
        <w:pStyle w:val="Normal"/>
      </w:pPr>
      <w:r>
        <w:rPr>
          <w:rStyle w:val="Text30"/>
        </w:rPr>
        <w:t>on ___.</w:t>
      </w:r>
      <w:r>
        <w:t xml:space="preserve"> An easier way to answer this question is to simply look at the task and see </w:t>
      </w:r>
    </w:p>
    <w:p>
      <w:pPr>
        <w:pStyle w:val="Normal"/>
      </w:pPr>
      <w:r>
        <w:t>who’s working on it.</w:t>
      </w:r>
    </w:p>
    <w:p>
      <w:pPr>
        <w:pStyle w:val="Normal"/>
      </w:pPr>
      <w:r>
        <w:t xml:space="preserve">I wanted to know how helpful Copilot could be as a brainstorming partner, </w:t>
      </w:r>
    </w:p>
    <w:p>
      <w:pPr>
        <w:pStyle w:val="Normal"/>
      </w:pPr>
      <w:r>
        <w:t>research aide, and data analyst for projects, so submitted the following prompt:</w:t>
      </w:r>
    </w:p>
    <w:p>
      <w:pPr>
        <w:pStyle w:val="Para 18"/>
      </w:pPr>
      <w:r>
        <w:t xml:space="preserve">Using data from the web, tell me about a good target demographic for my cat café </w:t>
      </w:r>
    </w:p>
    <w:p>
      <w:pPr>
        <w:pStyle w:val="Para 18"/>
      </w:pPr>
      <w:r>
        <w:t>business.</w:t>
      </w:r>
    </w:p>
    <w:p>
      <w:pPr>
        <w:pStyle w:val="Normal"/>
      </w:pPr>
      <w:r>
        <w:t xml:space="preserve">The response from Copilot was light on facts and figures, but it pointed out that </w:t>
      </w:r>
    </w:p>
    <w:p>
      <w:pPr>
        <w:pStyle w:val="Normal"/>
      </w:pPr>
      <w:r>
        <w:t xml:space="preserve">young adults, millennials, animal lovers, and families with children who may not </w:t>
      </w:r>
    </w:p>
    <w:p>
      <w:pPr>
        <w:pStyle w:val="Normal"/>
      </w:pPr>
      <w:r>
        <w:t xml:space="preserve">have pets at home would all be good target demographics and that it depends on </w:t>
      </w:r>
    </w:p>
    <w:p>
      <w:pPr>
        <w:pStyle w:val="Normal"/>
      </w:pPr>
      <w:r>
        <w:t>the location and specific offerings of the cat café.</w:t>
      </w:r>
    </w:p>
    <w:p>
      <w:pPr>
        <w:pStyle w:val="Normal"/>
      </w:pPr>
      <w:r>
        <w:t>It seemed like a good answer, but I wanted some hard figures. I submitted the fol-</w:t>
      </w:r>
    </w:p>
    <w:p>
      <w:pPr>
        <w:pStyle w:val="Normal"/>
      </w:pPr>
      <w:r>
        <w:t>lowing prompt:</w:t>
      </w:r>
    </w:p>
    <w:p>
      <w:pPr>
        <w:pStyle w:val="Para 18"/>
      </w:pPr>
      <w:r>
        <w:t xml:space="preserve">Give me facts and figures related to these target demographics, especially in the U.S. Pacific </w:t>
      </w:r>
    </w:p>
    <w:p>
      <w:pPr>
        <w:pStyle w:val="Para 18"/>
      </w:pPr>
      <w:r>
        <w:t>Northwest. I’m looking for information I can present to potential investors.</w:t>
      </w:r>
    </w:p>
    <w:p>
      <w:pPr>
        <w:pStyle w:val="Normal"/>
      </w:pPr>
      <w:r>
        <w:t xml:space="preserve">The response it gave said that it was unable to find specific facts and figures from </w:t>
      </w:r>
    </w:p>
    <w:p>
      <w:pPr>
        <w:pStyle w:val="Normal"/>
      </w:pPr>
      <w:r>
        <w:t xml:space="preserve">its enterprise search, then went on to give me some general findings of market </w:t>
      </w:r>
    </w:p>
    <w:p>
      <w:pPr>
        <w:pStyle w:val="Normal"/>
      </w:pPr>
      <w:r>
        <w:t xml:space="preserve">research about young adults, millennials, and families with children in the Pacific </w:t>
      </w:r>
    </w:p>
    <w:p>
      <w:pPr>
        <w:pStyle w:val="Normal"/>
      </w:pPr>
      <w:r>
        <w:t>Northwest. When I asked it to cite a source for its response, it was unable to.</w:t>
      </w:r>
    </w:p>
    <w:p>
      <w:pPr>
        <w:pStyle w:val="Normal"/>
      </w:pPr>
      <w:r>
        <w:t xml:space="preserve">What this tells me is that Copilot in Project does have access to documents I’ve </w:t>
      </w:r>
    </w:p>
    <w:p>
      <w:pPr>
        <w:pStyle w:val="Normal"/>
      </w:pPr>
      <w:r>
        <w:t>stored in OneDrive, but it doesn’t have access to the web.</w:t>
      </w:r>
    </w:p>
    <w:p>
      <w:pPr>
        <w:pStyle w:val="Normal"/>
      </w:pPr>
      <w:r>
        <w:t xml:space="preserve">To test Copilot’s ability to access my documents, I found data from the 2020 U.S. </w:t>
      </w:r>
    </w:p>
    <w:p>
      <w:pPr>
        <w:pStyle w:val="Normal"/>
      </w:pPr>
      <w:r>
        <w:t>census about household income by age in Oregon and saved it to an Excel spread-</w:t>
      </w:r>
    </w:p>
    <w:p>
      <w:pPr>
        <w:pStyle w:val="Normal"/>
      </w:pPr>
      <w:r>
        <w:t>sheet in my OneDrive account. I then gave Copilot in Planner the following prompt:</w:t>
      </w:r>
    </w:p>
    <w:p>
      <w:pPr>
        <w:pStyle w:val="Para 18"/>
      </w:pPr>
      <w:r>
        <w:t>Tell me about household income by age in Oregon.</w:t>
      </w:r>
    </w:p>
    <w:p>
      <w:pPr>
        <w:pStyle w:val="Normal"/>
      </w:pPr>
      <w:r>
        <w:t>Here’s how Copilot responded:</w:t>
      </w:r>
    </w:p>
    <w:p>
      <w:pPr>
        <w:pStyle w:val="Para 18"/>
      </w:pPr>
      <w:r>
        <w:t xml:space="preserve">According to a file titled “oregon-household-income” by Chris Minnick, the household </w:t>
      </w:r>
    </w:p>
    <w:p>
      <w:pPr>
        <w:pStyle w:val="Para 18"/>
      </w:pPr>
      <w:r>
        <w:t xml:space="preserve">income in Oregon varies by age of the householder. For householders under 25 years old, </w:t>
      </w:r>
    </w:p>
    <w:p>
      <w:pPr>
        <w:pStyle w:val="Para 18"/>
      </w:pPr>
      <w:r>
        <w:t xml:space="preserve">the highest number of households earn between $10,000 and $14,999. For householders </w:t>
      </w:r>
    </w:p>
    <w:p>
      <w:pPr>
        <w:pStyle w:val="Para 18"/>
      </w:pPr>
      <w:r>
        <w:t xml:space="preserve">aged 25 to 44 years, the highest number of households earn between $75,000 and </w:t>
      </w:r>
    </w:p>
    <w:p>
      <w:pPr>
        <w:pStyle w:val="Para 18"/>
      </w:pPr>
      <w:r>
        <w:t xml:space="preserve">$99,999. For householders aged 45 to 64 years, the highest number of households earn </w:t>
      </w:r>
    </w:p>
    <w:p>
      <w:pPr>
        <w:pStyle w:val="Para 18"/>
      </w:pPr>
      <w:r>
        <w:t xml:space="preserve">between $200,000 or more. For householders aged 65 years and over, the highest number </w:t>
      </w:r>
    </w:p>
    <w:p>
      <w:pPr>
        <w:pStyle w:val="Para 18"/>
      </w:pPr>
      <w:r>
        <w:t>of households earn between $10,000 and $14,999.</w:t>
      </w:r>
    </w:p>
    <w:p>
      <w:pPr>
        <w:pStyle w:val="Para 21"/>
      </w:pPr>
      <w:r>
        <w:t/>
      </w:r>
    </w:p>
    <w:p>
      <w:pPr>
        <w:pStyle w:val="Para 01"/>
      </w:pPr>
      <w:r>
        <w:rPr>
          <w:rStyle w:val="Text5"/>
        </w:rPr>
        <w:t>224</w:t>
        <w:t xml:space="preserve"> PART 2 </w:t>
      </w:r>
      <w:r>
        <w:rPr>
          <w:rStyle w:val="Text2"/>
        </w:rPr>
        <w:t xml:space="preserve"> Getting Work Done with Microsoft 365 Copilot</w:t>
      </w:r>
      <w:r>
        <w:t xml:space="preserve"> While this answer does look like a complete success with regards to getting Copi-lot to use data from my own documents, the analysis Copilot did of the data is mostly incorrect. Better AI models will do better with analysis in the near future. But even then, please remember to verify the output of an AI model, especially when it comes to anything involving analysis of raw data.</w:t>
      </w:r>
    </w:p>
    <w:p>
      <w:pPr>
        <w:pStyle w:val="Para 21"/>
      </w:pPr>
      <w:r>
        <w:t/>
      </w:r>
    </w:p>
    <w:p>
      <w:bookmarkStart w:id="378" w:name="Asking_Copilot_for_Ideas"/>
      <w:pPr>
        <w:pStyle w:val="Para 05"/>
      </w:pPr>
      <w:r>
        <w:t>Asking Copilot for Ideas</w:t>
      </w:r>
      <w:bookmarkEnd w:id="378"/>
    </w:p>
    <w:p>
      <w:pPr>
        <w:pStyle w:val="Para 01"/>
      </w:pPr>
      <w:r>
        <w:t>In addition to being able to help with creating, editing, and reporting on a plan, Copilot can also function as a sort of business advisor and answer general ques-tions or suggest ideas.</w:t>
      </w:r>
    </w:p>
    <w:p>
      <w:pPr>
        <w:pStyle w:val="Para 01"/>
      </w:pPr>
      <w:r>
        <w:t>Copilot in Planner has two built-in prompts in this category:</w:t>
      </w:r>
    </w:p>
    <w:p>
      <w:pPr>
        <w:pStyle w:val="Para 21"/>
      </w:pPr>
      <w:r>
        <w:t/>
      </w:r>
    </w:p>
    <w:p>
      <w:pPr>
        <w:pStyle w:val="Para 65"/>
      </w:pPr>
      <w:r>
        <w:rPr>
          <w:rStyle w:val="Text50"/>
        </w:rPr>
        <w:t>»</w:t>
      </w:r>
      <w:r>
        <w:rPr>
          <w:rStyle w:val="Text30"/>
        </w:rPr>
        <w:t xml:space="preserve"> </w:t>
      </w:r>
      <w:r>
        <w:t>What are some ways to</w:t>
      </w:r>
    </w:p>
    <w:p>
      <w:pPr>
        <w:pStyle w:val="Para 65"/>
      </w:pPr>
      <w:r>
        <w:rPr>
          <w:rStyle w:val="Text50"/>
        </w:rPr>
        <w:t>»</w:t>
      </w:r>
      <w:r>
        <w:rPr>
          <w:rStyle w:val="Text30"/>
        </w:rPr>
        <w:t xml:space="preserve"> </w:t>
      </w:r>
      <w:r>
        <w:t>What are some best practices to</w:t>
      </w:r>
    </w:p>
    <w:p>
      <w:pPr>
        <w:pStyle w:val="Para 01"/>
      </w:pPr>
      <w:r>
        <w:t>Completing these questions and submitting the prompt should cause Copilot to generate a list of ideas that you might consider. For example, I submitted the first prompt with a question about how to generate revenue from a cat café. Copilot’s answer is shown in Figure 12-12.</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65200" cy="1600200"/>
            <wp:effectExtent l="0" r="0" t="0" b="0"/>
            <wp:wrapTopAndBottom/>
            <wp:docPr id="198" name="index-239_1.png" descr="index-239_1.png"/>
            <wp:cNvGraphicFramePr>
              <a:graphicFrameLocks noChangeAspect="1"/>
            </wp:cNvGraphicFramePr>
            <a:graphic>
              <a:graphicData uri="http://schemas.openxmlformats.org/drawingml/2006/picture">
                <pic:pic>
                  <pic:nvPicPr>
                    <pic:cNvPr id="0" name="index-239_1.png" descr="index-239_1.png"/>
                    <pic:cNvPicPr/>
                  </pic:nvPicPr>
                  <pic:blipFill>
                    <a:blip r:embed="rId202"/>
                    <a:stretch>
                      <a:fillRect/>
                    </a:stretch>
                  </pic:blipFill>
                  <pic:spPr>
                    <a:xfrm>
                      <a:off x="0" y="0"/>
                      <a:ext cx="965200" cy="1600200"/>
                    </a:xfrm>
                    <a:prstGeom prst="rect">
                      <a:avLst/>
                    </a:prstGeom>
                  </pic:spPr>
                </pic:pic>
              </a:graphicData>
            </a:graphic>
          </wp:anchor>
        </w:drawing>
      </w:r>
    </w:p>
    <w:p>
      <w:pPr>
        <w:pStyle w:val="Para 21"/>
      </w:pPr>
      <w:r>
        <w:t/>
      </w:r>
    </w:p>
    <w:p>
      <w:pPr>
        <w:pStyle w:val="Para 08"/>
      </w:pPr>
      <w:r>
        <w:t>FIGURE 12-12:</w:t>
      </w:r>
    </w:p>
    <w:p>
      <w:pPr>
        <w:pStyle w:val="Para 02"/>
      </w:pPr>
      <w:r>
        <w:t xml:space="preserve">Copilot’s ideas </w:t>
      </w:r>
    </w:p>
    <w:p>
      <w:pPr>
        <w:pStyle w:val="Para 02"/>
      </w:pPr>
      <w:r>
        <w:t xml:space="preserve">about cat café </w:t>
      </w:r>
    </w:p>
    <w:p>
      <w:pPr>
        <w:pStyle w:val="Para 02"/>
      </w:pPr>
      <w:r>
        <w:t>revenue streams.</w:t>
      </w:r>
    </w:p>
    <w:p>
      <w:pPr>
        <w:pStyle w:val="Para 21"/>
      </w:pPr>
      <w:r>
        <w:t/>
      </w:r>
    </w:p>
    <w:p>
      <w:pPr>
        <w:pStyle w:val="0 Block"/>
      </w:pPr>
    </w:p>
    <w:p>
      <w:bookmarkStart w:id="379" w:name="CHAPTER_12__Using_Copilot_for_Pr_9"/>
      <w:pPr>
        <w:pStyle w:val="Heading 1"/>
        <w:pageBreakBefore w:val="on"/>
      </w:pPr>
      <w:r>
        <w:t>CHAPTER 12</w:t>
        <w:t xml:space="preserve"> Using Copilot for Project Management </w:t>
      </w:r>
      <w:r>
        <w:rPr>
          <w:rStyle w:val="Text13"/>
        </w:rPr>
        <w:t xml:space="preserve"> </w:t>
      </w:r>
      <w:r>
        <w:rPr>
          <w:rStyle w:val="Text7"/>
        </w:rPr>
        <w:t>225</w:t>
      </w:r>
      <w:bookmarkEnd w:id="379"/>
    </w:p>
    <w:p>
      <w:bookmarkStart w:id="380" w:name="I_thought_many_of_the_ideas_made"/>
      <w:pPr>
        <w:pStyle w:val="Normal"/>
      </w:pPr>
      <w:r>
        <w:t xml:space="preserve">I thought many of the ideas made sense and would be helpful in writing the </w:t>
      </w:r>
      <w:bookmarkEnd w:id="380"/>
    </w:p>
    <w:p>
      <w:pPr>
        <w:pStyle w:val="Normal"/>
      </w:pPr>
      <w:r>
        <w:t>business plan.</w:t>
      </w:r>
    </w:p>
    <w:p>
      <w:pPr>
        <w:pStyle w:val="Para 21"/>
      </w:pPr>
      <w:r>
        <w:t/>
      </w:r>
    </w:p>
    <w:p>
      <w:pPr>
        <w:pStyle w:val="Para 05"/>
      </w:pPr>
      <w:r>
        <w:t>What Can Copilot Do for Project Managers?</w:t>
      </w:r>
    </w:p>
    <w:p>
      <w:pPr>
        <w:pStyle w:val="Normal"/>
      </w:pPr>
      <w:r>
        <w:t xml:space="preserve">Copilot has the potential to be an effective and always-available assistant for any </w:t>
      </w:r>
    </w:p>
    <w:p>
      <w:pPr>
        <w:pStyle w:val="Normal"/>
      </w:pPr>
      <w:r>
        <w:t xml:space="preserve">project managers. Used correctly, it can help generate reports, create meeting </w:t>
      </w:r>
    </w:p>
    <w:p>
      <w:pPr>
        <w:pStyle w:val="Normal"/>
      </w:pPr>
      <w:r>
        <w:t>notes, and even help with brainstorming about project tasks and goals.</w:t>
      </w:r>
    </w:p>
    <w:p>
      <w:pPr>
        <w:pStyle w:val="Normal"/>
      </w:pPr>
      <w:r>
        <w:t>The keys to using Copilot correctly in Planner are:</w:t>
      </w:r>
    </w:p>
    <w:p>
      <w:pPr>
        <w:pStyle w:val="Para 21"/>
      </w:pPr>
      <w:r>
        <w:t/>
      </w:r>
    </w:p>
    <w:p>
      <w:pPr>
        <w:pStyle w:val="Para 04"/>
      </w:pPr>
      <w:r>
        <w:rPr>
          <w:rStyle w:val="Text8"/>
        </w:rPr>
        <w:t>»</w:t>
      </w:r>
      <w:r>
        <w:t xml:space="preserve"> </w:t>
        <w:t xml:space="preserve">Experiment with the built-in prompts to figure out what Copilot is capable </w:t>
      </w:r>
    </w:p>
    <w:p>
      <w:pPr>
        <w:pStyle w:val="Para 14"/>
      </w:pPr>
      <w:r>
        <w:t>of doing.</w:t>
      </w:r>
    </w:p>
    <w:p>
      <w:pPr>
        <w:pStyle w:val="Para 04"/>
      </w:pPr>
      <w:r>
        <w:rPr>
          <w:rStyle w:val="Text8"/>
        </w:rPr>
        <w:t>»</w:t>
      </w:r>
      <w:r>
        <w:t xml:space="preserve"> </w:t>
        <w:t xml:space="preserve">Learn to trust it for tasks that it proves to be good at, such as meeting notes </w:t>
      </w:r>
    </w:p>
    <w:p>
      <w:pPr>
        <w:pStyle w:val="Para 14"/>
      </w:pPr>
      <w:r>
        <w:t>and generating lots of ideas.</w:t>
      </w:r>
    </w:p>
    <w:p>
      <w:pPr>
        <w:pStyle w:val="Para 04"/>
      </w:pPr>
      <w:r>
        <w:rPr>
          <w:rStyle w:val="Text8"/>
        </w:rPr>
        <w:t>»</w:t>
      </w:r>
      <w:r>
        <w:t xml:space="preserve"> </w:t>
        <w:t>Never trust it with getting facts and numbers right.</w:t>
      </w:r>
    </w:p>
    <w:p>
      <w:pPr>
        <w:pStyle w:val="Normal"/>
      </w:pPr>
      <w:r>
        <w:t xml:space="preserve">Copilot’s integration with Microsoft Planner can help you with many aspects of </w:t>
      </w:r>
    </w:p>
    <w:p>
      <w:pPr>
        <w:pStyle w:val="Normal"/>
      </w:pPr>
      <w:r>
        <w:t xml:space="preserve">project planning and management. Combined with the Copilot-enabled features </w:t>
      </w:r>
    </w:p>
    <w:p>
      <w:pPr>
        <w:pStyle w:val="Normal"/>
      </w:pPr>
      <w:r>
        <w:t xml:space="preserve">that are available in Microsoft Teams, Copilot has the potential to provide real and </w:t>
      </w:r>
    </w:p>
    <w:p>
      <w:pPr>
        <w:pStyle w:val="Normal"/>
      </w:pPr>
      <w:r>
        <w:t>immediate benefits to project managers who use it correctly.</w:t>
      </w:r>
    </w:p>
    <w:p>
      <w:pPr>
        <w:pStyle w:val="Para 21"/>
      </w:pPr>
      <w:r>
        <w:t/>
      </w:r>
    </w:p>
    <w:p>
      <w:pPr>
        <w:pStyle w:val="Para 11"/>
      </w:pPr>
      <w:r>
        <w:rPr>
          <w:rStyle w:val="Text1"/>
        </w:rPr>
        <w:t>226</w:t>
        <w:t xml:space="preserve"> PART 2 </w:t>
      </w:r>
      <w:r>
        <w:t xml:space="preserve"> Getting Work Done with Microsoft 365 Copilot</w:t>
      </w:r>
    </w:p>
    <w:p>
      <w:bookmarkStart w:id="381" w:name="page_241"/>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314700"/>
            <wp:effectExtent l="0" r="0" t="0" b="0"/>
            <wp:wrapTopAndBottom/>
            <wp:docPr id="199" name="index-241_1.jpg" descr="index-241_1.jpg"/>
            <wp:cNvGraphicFramePr>
              <a:graphicFrameLocks noChangeAspect="1"/>
            </wp:cNvGraphicFramePr>
            <a:graphic>
              <a:graphicData uri="http://schemas.openxmlformats.org/drawingml/2006/picture">
                <pic:pic>
                  <pic:nvPicPr>
                    <pic:cNvPr id="0" name="index-241_1.jpg" descr="index-241_1.jpg"/>
                    <pic:cNvPicPr/>
                  </pic:nvPicPr>
                  <pic:blipFill>
                    <a:blip r:embed="rId203"/>
                    <a:stretch>
                      <a:fillRect/>
                    </a:stretch>
                  </pic:blipFill>
                  <pic:spPr>
                    <a:xfrm>
                      <a:off x="0" y="0"/>
                      <a:ext cx="5943600" cy="3314700"/>
                    </a:xfrm>
                    <a:prstGeom prst="rect">
                      <a:avLst/>
                    </a:prstGeom>
                  </pic:spPr>
                </pic:pic>
              </a:graphicData>
            </a:graphic>
          </wp:anchor>
        </w:drawing>
      </w:r>
      <w:bookmarkEnd w:id="381"/>
    </w:p>
    <w:p>
      <w:pPr>
        <w:pStyle w:val="Para 05"/>
      </w:pPr>
      <w:r>
        <w:t xml:space="preserve">Jumpstarting </w:t>
      </w:r>
    </w:p>
    <w:p>
      <w:pPr>
        <w:pStyle w:val="Para 21"/>
      </w:pPr>
      <w:r>
        <w:t/>
      </w:r>
    </w:p>
    <w:p>
      <w:pPr>
        <w:pStyle w:val="Para 21"/>
      </w:pPr>
      <w:r>
        <w:t/>
      </w:r>
    </w:p>
    <w:p>
      <w:pPr>
        <w:pStyle w:val="Para 05"/>
      </w:pPr>
      <w:r>
        <w:t xml:space="preserve">Your Productivity </w:t>
      </w:r>
    </w:p>
    <w:p>
      <w:pPr>
        <w:pStyle w:val="Para 21"/>
      </w:pPr>
      <w:r>
        <w:t/>
      </w:r>
    </w:p>
    <w:p>
      <w:pPr>
        <w:pStyle w:val="Para 05"/>
      </w:pPr>
      <w:r>
        <w:t>with Copilot</w:t>
      </w:r>
    </w:p>
    <w:p>
      <w:pPr>
        <w:pStyle w:val="0 Block"/>
      </w:pPr>
    </w:p>
    <w:p>
      <w:bookmarkStart w:id="382" w:name="IN_THIS_PART_2"/>
      <w:pPr>
        <w:pStyle w:val="Para 48"/>
        <w:pageBreakBefore w:val="on"/>
      </w:pPr>
      <w:r>
        <w:t>IN THIS PART . . .</w:t>
      </w:r>
      <w:bookmarkEnd w:id="382"/>
    </w:p>
    <w:p>
      <w:pPr>
        <w:pStyle w:val="Para 33"/>
      </w:pPr>
      <w:r>
        <w:t>Building your own Copilot agents</w:t>
      </w:r>
    </w:p>
    <w:p>
      <w:pPr>
        <w:pStyle w:val="Para 33"/>
      </w:pPr>
      <w:r>
        <w:t>Expanding Copilot’s capabilities</w:t>
      </w:r>
    </w:p>
    <w:p>
      <w:pPr>
        <w:pStyle w:val="Para 33"/>
      </w:pPr>
      <w:r>
        <w:t>Fixing common Copilot problems</w:t>
      </w:r>
    </w:p>
    <w:p>
      <w:pPr>
        <w:pStyle w:val="0 Block"/>
      </w:pPr>
    </w:p>
    <w:p>
      <w:bookmarkStart w:id="383" w:name="page_243"/>
      <w:pPr>
        <w:pStyle w:val="Para 01"/>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965700" cy="1041400"/>
            <wp:effectExtent l="0" r="0" t="0" b="0"/>
            <wp:wrapTopAndBottom/>
            <wp:docPr id="200" name="index-243_1.jpg" descr="index-243_1.jpg"/>
            <wp:cNvGraphicFramePr>
              <a:graphicFrameLocks noChangeAspect="1"/>
            </wp:cNvGraphicFramePr>
            <a:graphic>
              <a:graphicData uri="http://schemas.openxmlformats.org/drawingml/2006/picture">
                <pic:pic>
                  <pic:nvPicPr>
                    <pic:cNvPr id="0" name="index-243_1.jpg" descr="index-243_1.jpg"/>
                    <pic:cNvPicPr/>
                  </pic:nvPicPr>
                  <pic:blipFill>
                    <a:blip r:embed="rId204"/>
                    <a:stretch>
                      <a:fillRect/>
                    </a:stretch>
                  </pic:blipFill>
                  <pic:spPr>
                    <a:xfrm>
                      <a:off x="0" y="0"/>
                      <a:ext cx="4965700" cy="1041400"/>
                    </a:xfrm>
                    <a:prstGeom prst="rect">
                      <a:avLst/>
                    </a:prstGeom>
                  </pic:spPr>
                </pic:pic>
              </a:graphicData>
            </a:graphic>
          </wp:anchor>
        </w:drawing>
      </w:r>
      <w:bookmarkEnd w:id="383"/>
    </w:p>
    <w:p>
      <w:pPr>
        <w:pStyle w:val="Para 34"/>
      </w:pPr>
      <w:r>
        <w:t>IN THIS CHAPTER</w:t>
      </w:r>
    </w:p>
    <w:p>
      <w:pPr>
        <w:pStyle w:val="Para 10"/>
      </w:pPr>
      <w:r>
        <w:t>»</w:t>
      </w:r>
      <w:r>
        <w:rPr>
          <w:rStyle w:val="Text17"/>
        </w:rPr>
        <w:t xml:space="preserve"> </w:t>
      </w:r>
      <w:r>
        <w:t>Understanding Copilot agents</w:t>
      </w:r>
    </w:p>
    <w:p>
      <w:pPr>
        <w:pStyle w:val="Para 10"/>
      </w:pPr>
      <w:r>
        <w:t>»</w:t>
      </w:r>
      <w:r>
        <w:rPr>
          <w:rStyle w:val="Text17"/>
        </w:rPr>
        <w:t xml:space="preserve"> </w:t>
      </w:r>
      <w:r>
        <w:t>Using Copilot Studio</w:t>
      </w:r>
    </w:p>
    <w:p>
      <w:pPr>
        <w:pStyle w:val="Para 10"/>
      </w:pPr>
      <w:r>
        <w:t>»</w:t>
      </w:r>
      <w:r>
        <w:rPr>
          <w:rStyle w:val="Text17"/>
        </w:rPr>
        <w:t xml:space="preserve"> </w:t>
      </w:r>
      <w:r>
        <w:t>Prompting for agents</w:t>
      </w:r>
    </w:p>
    <w:p>
      <w:pPr>
        <w:pStyle w:val="Para 10"/>
      </w:pPr>
      <w:r>
        <w:t>»</w:t>
      </w:r>
      <w:r>
        <w:rPr>
          <w:rStyle w:val="Text17"/>
        </w:rPr>
        <w:t xml:space="preserve"> </w:t>
      </w:r>
      <w:r>
        <w:t>Giving agents knowledge</w:t>
      </w:r>
    </w:p>
    <w:p>
      <w:pPr>
        <w:pStyle w:val="Para 10"/>
      </w:pPr>
      <w:r>
        <w:t>»</w:t>
      </w:r>
      <w:r>
        <w:rPr>
          <w:rStyle w:val="Text17"/>
        </w:rPr>
        <w:t xml:space="preserve"> </w:t>
      </w:r>
      <w:r>
        <w:t>Adding new topics to agents</w:t>
      </w:r>
    </w:p>
    <w:p>
      <w:pPr>
        <w:pStyle w:val="Para 41"/>
      </w:pPr>
      <w:r>
        <w:t>»</w:t>
      </w:r>
      <w:r>
        <w:rPr>
          <w:rStyle w:val="Text17"/>
        </w:rPr>
        <w:t xml:space="preserve"> </w:t>
      </w:r>
      <w:r>
        <w:t>Editing agents</w:t>
      </w:r>
    </w:p>
    <w:p>
      <w:pPr>
        <w:pStyle w:val="Para 10"/>
      </w:pPr>
      <w:r>
        <w:t>»</w:t>
      </w:r>
      <w:r>
        <w:rPr>
          <w:rStyle w:val="Text17"/>
        </w:rPr>
        <w:t xml:space="preserve"> </w:t>
      </w:r>
      <w:r>
        <w:t>Publishing Copilot agents</w:t>
      </w:r>
    </w:p>
    <w:p>
      <w:pPr>
        <w:pStyle w:val="Para 21"/>
      </w:pPr>
      <w:r>
        <w:t/>
      </w:r>
    </w:p>
    <w:p>
      <w:pPr>
        <w:pStyle w:val="0 Block"/>
      </w:pPr>
    </w:p>
    <w:p>
      <w:bookmarkStart w:id="384" w:name="Chapter__13"/>
      <w:pPr>
        <w:pStyle w:val="Para 30"/>
        <w:pageBreakBefore w:val="on"/>
      </w:pPr>
      <w:r>
        <w:t xml:space="preserve">Chapter </w:t>
      </w:r>
      <w:r>
        <w:rPr>
          <w:rStyle w:val="Text13"/>
        </w:rPr>
        <w:t xml:space="preserve"> </w:t>
      </w:r>
      <w:r>
        <w:t>13</w:t>
      </w:r>
      <w:bookmarkEnd w:id="384"/>
    </w:p>
    <w:p>
      <w:pPr>
        <w:pStyle w:val="Para 21"/>
      </w:pPr>
      <w:r>
        <w:t/>
      </w:r>
    </w:p>
    <w:p>
      <w:pPr>
        <w:pStyle w:val="Para 05"/>
      </w:pPr>
      <w:r>
        <w:t>Making Custom Copilots</w:t>
      </w:r>
    </w:p>
    <w:p>
      <w:pPr>
        <w:pStyle w:val="Para 21"/>
      </w:pPr>
      <w:r>
        <w:t/>
      </w:r>
    </w:p>
    <w:p>
      <w:pPr>
        <w:pStyle w:val="1 Block"/>
      </w:pP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32"/>
      </w:pPr>
      <w:r>
        <w:t>T</w:t>
      </w:r>
    </w:p>
    <w:p>
      <w:pPr>
        <w:pStyle w:val="Para 01"/>
      </w:pPr>
      <w:r>
        <w:t>hroughout this book, you’ve seen and explored many ways that Copilot has been integrated into different applications and types of devices. Thus far, I’ve only touched on a small subset of everything Copilot is capable of. My favorite feature of Microsoft Copilot is that you can customize it yourself and create your own specialized versions of Copilot that do things their own way!</w:t>
      </w:r>
    </w:p>
    <w:p>
      <w:pPr>
        <w:pStyle w:val="Para 01"/>
      </w:pPr>
      <w:r>
        <w:t>The tool that makes it possible to create your own “copilots” (also known as Copilot agents) is called Copilot Studio. As you find out in this chapter, Copilot Studio is a powerful tool that’s also easy to use.</w:t>
      </w:r>
    </w:p>
    <w:p>
      <w:pPr>
        <w:pStyle w:val="Para 21"/>
      </w:pPr>
      <w:r>
        <w:t/>
      </w:r>
    </w:p>
    <w:p>
      <w:pPr>
        <w:pStyle w:val="Para 05"/>
      </w:pPr>
      <w:r>
        <w:t xml:space="preserve">Building Your Own Copilot Agent </w:t>
      </w:r>
    </w:p>
    <w:p>
      <w:pPr>
        <w:pStyle w:val="Para 05"/>
      </w:pPr>
      <w:r>
        <w:t>with Copilot Studio</w:t>
      </w:r>
    </w:p>
    <w:p>
      <w:pPr>
        <w:pStyle w:val="Para 01"/>
      </w:pPr>
      <w:r>
        <w:t>Microsoft Copilot Studio lets you create your own copilots or Copilot plugins and then publish them to be used in Microsoft 365 Copilot.</w:t>
      </w:r>
    </w:p>
    <w:p>
      <w:pPr>
        <w:pStyle w:val="Para 21"/>
      </w:pPr>
      <w:r>
        <w:t/>
      </w:r>
    </w:p>
    <w:p>
      <w:pPr>
        <w:pStyle w:val="0 Block"/>
      </w:pPr>
    </w:p>
    <w:p>
      <w:bookmarkStart w:id="385" w:name="CHAPTER_13__Making_Custom_Copilo_2"/>
      <w:pPr>
        <w:pStyle w:val="Heading 1"/>
        <w:pageBreakBefore w:val="on"/>
      </w:pPr>
      <w:r>
        <w:t>CHAPTER 13</w:t>
        <w:t xml:space="preserve"> Making Custom Copilots </w:t>
      </w:r>
      <w:r>
        <w:rPr>
          <w:rStyle w:val="Text13"/>
        </w:rPr>
        <w:t xml:space="preserve"> </w:t>
      </w:r>
      <w:r>
        <w:rPr>
          <w:rStyle w:val="Text7"/>
        </w:rPr>
        <w:t>229</w:t>
      </w:r>
      <w:bookmarkEnd w:id="385"/>
    </w:p>
    <w:p>
      <w:bookmarkStart w:id="386" w:name="To_try_out_Copilot_Studio__go_to"/>
      <w:pPr>
        <w:pStyle w:val="Para 31"/>
      </w:pPr>
      <w:r>
        <w:rPr>
          <w:rStyle w:val="Text9"/>
        </w:rPr>
        <w:t xml:space="preserve">To try out Copilot Studio, go </w:t>
      </w:r>
      <w:hyperlink r:id="rId313">
        <w:r>
          <w:rPr>
            <w:rStyle w:val="Text10"/>
          </w:rPr>
          <w:t xml:space="preserve">to </w:t>
        </w:r>
      </w:hyperlink>
      <w:hyperlink r:id="rId313">
        <w:r>
          <w:t>www.microsoft.com/en-us/microsoft-copilot/</w:t>
        </w:r>
      </w:hyperlink>
      <w:r>
        <w:rPr>
          <w:rStyle w:val="Text9"/>
        </w:rPr>
        <w:t xml:space="preserve"> </w:t>
      </w:r>
      <w:bookmarkEnd w:id="386"/>
    </w:p>
    <w:p>
      <w:pPr>
        <w:pStyle w:val="Normal"/>
      </w:pPr>
      <w:hyperlink r:id="rId313">
        <w:r>
          <w:rPr>
            <w:rStyle w:val="Text6"/>
          </w:rPr>
          <w:t>microsoft-copilot-studio</w:t>
        </w:r>
      </w:hyperlink>
      <w:hyperlink r:id="rId313">
        <w:r>
          <w:rPr>
            <w:rStyle w:val="Text4"/>
          </w:rPr>
          <w:t xml:space="preserve"> </w:t>
        </w:r>
      </w:hyperlink>
      <w:r>
        <w:t xml:space="preserve">in your browser. You’ll see a screen similar to the </w:t>
      </w:r>
    </w:p>
    <w:p>
      <w:pPr>
        <w:pStyle w:val="Normal"/>
      </w:pPr>
      <w:r>
        <w:t>one shown in Figure 13-1.</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955800"/>
            <wp:effectExtent l="0" r="0" t="0" b="0"/>
            <wp:wrapTopAndBottom/>
            <wp:docPr id="201" name="index-244_1.jpg" descr="index-244_1.jpg"/>
            <wp:cNvGraphicFramePr>
              <a:graphicFrameLocks noChangeAspect="1"/>
            </wp:cNvGraphicFramePr>
            <a:graphic>
              <a:graphicData uri="http://schemas.openxmlformats.org/drawingml/2006/picture">
                <pic:pic>
                  <pic:nvPicPr>
                    <pic:cNvPr id="0" name="index-244_1.jpg" descr="index-244_1.jpg"/>
                    <pic:cNvPicPr/>
                  </pic:nvPicPr>
                  <pic:blipFill>
                    <a:blip r:embed="rId205"/>
                    <a:stretch>
                      <a:fillRect/>
                    </a:stretch>
                  </pic:blipFill>
                  <pic:spPr>
                    <a:xfrm>
                      <a:off x="0" y="0"/>
                      <a:ext cx="2730500" cy="1955800"/>
                    </a:xfrm>
                    <a:prstGeom prst="rect">
                      <a:avLst/>
                    </a:prstGeom>
                  </pic:spPr>
                </pic:pic>
              </a:graphicData>
            </a:graphic>
          </wp:anchor>
        </w:drawing>
      </w:r>
    </w:p>
    <w:p>
      <w:pPr>
        <w:pStyle w:val="Para 21"/>
      </w:pPr>
      <w:r>
        <w:t/>
      </w:r>
    </w:p>
    <w:p>
      <w:pPr>
        <w:pStyle w:val="Para 15"/>
      </w:pPr>
      <w:r>
        <w:t>FIGURE 13-1:</w:t>
      </w:r>
    </w:p>
    <w:p>
      <w:pPr>
        <w:pStyle w:val="Para 13"/>
      </w:pPr>
      <w:r>
        <w:t xml:space="preserve">The Copilot </w:t>
      </w:r>
    </w:p>
    <w:p>
      <w:pPr>
        <w:pStyle w:val="Para 19"/>
      </w:pPr>
      <w:r>
        <w:t xml:space="preserve">Studio </w:t>
      </w:r>
    </w:p>
    <w:p>
      <w:pPr>
        <w:pStyle w:val="Para 13"/>
      </w:pPr>
      <w:r>
        <w:t>homepage.</w:t>
      </w:r>
    </w:p>
    <w:p>
      <w:pPr>
        <w:pStyle w:val="Para 21"/>
      </w:pPr>
      <w:r>
        <w:t/>
      </w:r>
    </w:p>
    <w:p>
      <w:pPr>
        <w:pStyle w:val="Normal"/>
      </w:pPr>
      <w:r>
        <w:t xml:space="preserve">Click the Try a Demo button. This will take you to the Copilot Studio demo site </w:t>
      </w:r>
    </w:p>
    <w:p>
      <w:pPr>
        <w:pStyle w:val="Para 31"/>
      </w:pPr>
      <w:r>
        <w:rPr>
          <w:rStyle w:val="Text0"/>
        </w:rPr>
        <w:t xml:space="preserve">at </w:t>
      </w:r>
      <w:hyperlink r:id="rId314">
        <w:r>
          <w:t>https://copilotstudio.microsoft.com/tryit</w:t>
        </w:r>
      </w:hyperlink>
      <w:r>
        <w:rPr>
          <w:rStyle w:val="Text9"/>
        </w:rPr>
        <w:t xml:space="preserve">, where you can enter any </w:t>
      </w:r>
    </w:p>
    <w:p>
      <w:pPr>
        <w:pStyle w:val="Normal"/>
      </w:pPr>
      <w:r>
        <w:t xml:space="preserve">website address and create a Copilot agent that can answer questions specifically </w:t>
      </w:r>
    </w:p>
    <w:p>
      <w:pPr>
        <w:pStyle w:val="Normal"/>
      </w:pPr>
      <w:r>
        <w:t>about that website.</w:t>
      </w:r>
    </w:p>
    <w:p>
      <w:pPr>
        <w:pStyle w:val="Normal"/>
      </w:pPr>
      <w:r>
        <w:t xml:space="preserve">When you first open the Copilot Studio demonstration, a popup window will </w:t>
      </w:r>
    </w:p>
    <w:p>
      <w:pPr>
        <w:pStyle w:val="Normal"/>
      </w:pPr>
      <w:r>
        <w:t>appear, as shown in Figure 13-2, and ask you for the URL of your website.</w:t>
      </w:r>
    </w:p>
    <w:p>
      <w:pPr>
        <w:pStyle w:val="Normal"/>
      </w:pPr>
      <w:r>
        <w:t xml:space="preserve">If you don’t have your own website, you can enter any other website you like here. </w:t>
      </w:r>
    </w:p>
    <w:p>
      <w:pPr>
        <w:pStyle w:val="Para 37"/>
      </w:pPr>
      <w:r>
        <w:t>I entered my website address (</w:t>
      </w:r>
      <w:hyperlink r:id="rId315">
        <w:r>
          <w:rPr>
            <w:rStyle w:val="Text4"/>
          </w:rPr>
          <w:t>www.chrisminnick.com</w:t>
        </w:r>
      </w:hyperlink>
      <w:r>
        <w:rPr>
          <w:rStyle w:val="Text10"/>
        </w:rPr>
        <w:t>).</w:t>
      </w:r>
    </w:p>
    <w:p>
      <w:pPr>
        <w:pStyle w:val="Normal"/>
      </w:pPr>
      <w:r>
        <w:t xml:space="preserve">After you enter a website address, your agent will be created and it will greet you </w:t>
      </w:r>
    </w:p>
    <w:p>
      <w:pPr>
        <w:pStyle w:val="Normal"/>
      </w:pPr>
      <w:r>
        <w:t>as the “virtual assistant” for the website you entered, as shown in Figure 13-3.</w:t>
      </w:r>
    </w:p>
    <w:p>
      <w:pPr>
        <w:pStyle w:val="Normal"/>
      </w:pPr>
      <w:r>
        <w:t xml:space="preserve">Behind the scenes, Copilot Studio prefaces the conversations in this window with </w:t>
      </w:r>
    </w:p>
    <w:p>
      <w:pPr>
        <w:pStyle w:val="Normal"/>
      </w:pPr>
      <w:r>
        <w:t xml:space="preserve">an instruction to use search results from Bing for the website address you entered </w:t>
      </w:r>
    </w:p>
    <w:p>
      <w:pPr>
        <w:pStyle w:val="Normal"/>
      </w:pPr>
      <w:r>
        <w:t>to answer questions.</w:t>
      </w:r>
    </w:p>
    <w:p>
      <w:pPr>
        <w:pStyle w:val="Para 21"/>
      </w:pPr>
      <w:r>
        <w:t/>
      </w:r>
    </w:p>
    <w:p>
      <w:pPr>
        <w:pStyle w:val="Para 11"/>
      </w:pPr>
      <w:r>
        <w:rPr>
          <w:rStyle w:val="Text1"/>
        </w:rPr>
        <w:t>230</w:t>
        <w:t xml:space="preserve"> PART 3 </w:t>
      </w:r>
      <w:r>
        <w:t xml:space="preserve"> Jumpstarting Your Productivity with Copilot</w:t>
      </w:r>
    </w:p>
    <w:p>
      <w:bookmarkStart w:id="387" w:name="page_245"/>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955800"/>
            <wp:effectExtent l="0" r="0" t="0" b="0"/>
            <wp:wrapTopAndBottom/>
            <wp:docPr id="202" name="index-245_1.png" descr="index-245_1.png"/>
            <wp:cNvGraphicFramePr>
              <a:graphicFrameLocks noChangeAspect="1"/>
            </wp:cNvGraphicFramePr>
            <a:graphic>
              <a:graphicData uri="http://schemas.openxmlformats.org/drawingml/2006/picture">
                <pic:pic>
                  <pic:nvPicPr>
                    <pic:cNvPr id="0" name="index-245_1.png" descr="index-245_1.png"/>
                    <pic:cNvPicPr/>
                  </pic:nvPicPr>
                  <pic:blipFill>
                    <a:blip r:embed="rId206"/>
                    <a:stretch>
                      <a:fillRect/>
                    </a:stretch>
                  </pic:blipFill>
                  <pic:spPr>
                    <a:xfrm>
                      <a:off x="0" y="0"/>
                      <a:ext cx="2730500" cy="1955800"/>
                    </a:xfrm>
                    <a:prstGeom prst="rect">
                      <a:avLst/>
                    </a:prstGeom>
                  </pic:spPr>
                </pic:pic>
              </a:graphicData>
            </a:graphic>
          </wp:anchor>
        </w:drawing>
      </w:r>
      <w:bookmarkEnd w:id="387"/>
    </w:p>
    <w:p>
      <w:pPr>
        <w:pStyle w:val="Para 08"/>
      </w:pPr>
      <w:r>
        <w:t>FIGURE 13-2:</w:t>
      </w:r>
    </w:p>
    <w:p>
      <w:pPr>
        <w:pStyle w:val="Para 21"/>
      </w:pPr>
      <w:r>
        <w:t/>
      </w:r>
    </w:p>
    <w:p>
      <w:pPr>
        <w:pStyle w:val="Para 02"/>
      </w:pPr>
      <w:r>
        <w:t xml:space="preserve">Getting started </w:t>
      </w:r>
    </w:p>
    <w:p>
      <w:pPr>
        <w:pStyle w:val="Para 02"/>
      </w:pPr>
      <w:r>
        <w:t xml:space="preserve">with the Copilot </w:t>
      </w:r>
    </w:p>
    <w:p>
      <w:pPr>
        <w:pStyle w:val="Para 02"/>
      </w:pPr>
      <w:r>
        <w:t>Studio demo.</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955800"/>
            <wp:effectExtent l="0" r="0" t="0" b="0"/>
            <wp:wrapTopAndBottom/>
            <wp:docPr id="203" name="index-245_2.png" descr="index-245_2.png"/>
            <wp:cNvGraphicFramePr>
              <a:graphicFrameLocks noChangeAspect="1"/>
            </wp:cNvGraphicFramePr>
            <a:graphic>
              <a:graphicData uri="http://schemas.openxmlformats.org/drawingml/2006/picture">
                <pic:pic>
                  <pic:nvPicPr>
                    <pic:cNvPr id="0" name="index-245_2.png" descr="index-245_2.png"/>
                    <pic:cNvPicPr/>
                  </pic:nvPicPr>
                  <pic:blipFill>
                    <a:blip r:embed="rId207"/>
                    <a:stretch>
                      <a:fillRect/>
                    </a:stretch>
                  </pic:blipFill>
                  <pic:spPr>
                    <a:xfrm>
                      <a:off x="0" y="0"/>
                      <a:ext cx="2730500" cy="1955800"/>
                    </a:xfrm>
                    <a:prstGeom prst="rect">
                      <a:avLst/>
                    </a:prstGeom>
                  </pic:spPr>
                </pic:pic>
              </a:graphicData>
            </a:graphic>
          </wp:anchor>
        </w:drawing>
      </w:r>
    </w:p>
    <w:p>
      <w:pPr>
        <w:pStyle w:val="Para 21"/>
      </w:pPr>
      <w:r>
        <w:t/>
      </w:r>
    </w:p>
    <w:p>
      <w:pPr>
        <w:pStyle w:val="Para 08"/>
      </w:pPr>
      <w:r>
        <w:t>FIGURE 13-3:</w:t>
      </w:r>
    </w:p>
    <w:p>
      <w:pPr>
        <w:pStyle w:val="Para 02"/>
      </w:pPr>
      <w:r>
        <w:t xml:space="preserve">Meet your virtual </w:t>
      </w:r>
    </w:p>
    <w:p>
      <w:pPr>
        <w:pStyle w:val="Para 02"/>
      </w:pPr>
      <w:r>
        <w:t>assistant.</w:t>
      </w:r>
    </w:p>
    <w:p>
      <w:pPr>
        <w:pStyle w:val="Para 21"/>
      </w:pPr>
      <w:r>
        <w:t/>
      </w:r>
    </w:p>
    <w:p>
      <w:pPr>
        <w:pStyle w:val="0 Block"/>
      </w:pPr>
    </w:p>
    <w:p>
      <w:bookmarkStart w:id="388" w:name="CHAPTER_13__Making_Custom_Copilo_3"/>
      <w:pPr>
        <w:pStyle w:val="Heading 1"/>
        <w:pageBreakBefore w:val="on"/>
      </w:pPr>
      <w:r>
        <w:t>CHAPTER 13</w:t>
        <w:t xml:space="preserve"> Making Custom Copilots </w:t>
      </w:r>
      <w:r>
        <w:rPr>
          <w:rStyle w:val="Text13"/>
        </w:rPr>
        <w:t xml:space="preserve"> </w:t>
      </w:r>
      <w:r>
        <w:rPr>
          <w:rStyle w:val="Text7"/>
        </w:rPr>
        <w:t>231</w:t>
      </w:r>
      <w:bookmarkEnd w:id="388"/>
    </w:p>
    <w:p>
      <w:bookmarkStart w:id="389" w:name="page_246"/>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955800"/>
            <wp:effectExtent l="0" r="0" t="0" b="0"/>
            <wp:wrapTopAndBottom/>
            <wp:docPr id="204" name="index-246_1.png" descr="index-246_1.png"/>
            <wp:cNvGraphicFramePr>
              <a:graphicFrameLocks noChangeAspect="1"/>
            </wp:cNvGraphicFramePr>
            <a:graphic>
              <a:graphicData uri="http://schemas.openxmlformats.org/drawingml/2006/picture">
                <pic:pic>
                  <pic:nvPicPr>
                    <pic:cNvPr id="0" name="index-246_1.png" descr="index-246_1.png"/>
                    <pic:cNvPicPr/>
                  </pic:nvPicPr>
                  <pic:blipFill>
                    <a:blip r:embed="rId208"/>
                    <a:stretch>
                      <a:fillRect/>
                    </a:stretch>
                  </pic:blipFill>
                  <pic:spPr>
                    <a:xfrm>
                      <a:off x="0" y="0"/>
                      <a:ext cx="2730500" cy="1955800"/>
                    </a:xfrm>
                    <a:prstGeom prst="rect">
                      <a:avLst/>
                    </a:prstGeom>
                  </pic:spPr>
                </pic:pic>
              </a:graphicData>
            </a:graphic>
          </wp:anchor>
        </w:drawing>
      </w:r>
      <w:bookmarkEnd w:id="389"/>
    </w:p>
    <w:p>
      <w:pPr>
        <w:pStyle w:val="Para 15"/>
      </w:pPr>
      <w:r>
        <w:t>FIGURE 13-4:</w:t>
      </w:r>
    </w:p>
    <w:p>
      <w:pPr>
        <w:pStyle w:val="Para 21"/>
      </w:pPr>
      <w:r>
        <w:t/>
      </w:r>
    </w:p>
    <w:p>
      <w:pPr>
        <w:pStyle w:val="Para 13"/>
      </w:pPr>
      <w:r>
        <w:t xml:space="preserve">A response </w:t>
      </w:r>
    </w:p>
    <w:p>
      <w:pPr>
        <w:pStyle w:val="Para 19"/>
      </w:pPr>
      <w:r>
        <w:t xml:space="preserve">from the </w:t>
      </w:r>
    </w:p>
    <w:p>
      <w:pPr>
        <w:pStyle w:val="Para 25"/>
      </w:pPr>
      <w:hyperlink r:id="rId316">
        <w:r>
          <w:t>chrisminnick.</w:t>
        </w:r>
      </w:hyperlink>
    </w:p>
    <w:p>
      <w:pPr>
        <w:pStyle w:val="Para 13"/>
      </w:pPr>
      <w:hyperlink r:id="rId316">
        <w:r>
          <w:rPr>
            <w:rStyle w:val="Text20"/>
          </w:rPr>
          <w:t>com</w:t>
        </w:r>
      </w:hyperlink>
      <w:r>
        <w:t xml:space="preserve"> virtual </w:t>
      </w:r>
    </w:p>
    <w:p>
      <w:pPr>
        <w:pStyle w:val="Para 13"/>
      </w:pPr>
      <w:r>
        <w:t>assistant.</w:t>
      </w:r>
    </w:p>
    <w:p>
      <w:pPr>
        <w:pStyle w:val="Para 21"/>
      </w:pPr>
      <w:r>
        <w:t/>
      </w:r>
    </w:p>
    <w:p>
      <w:pPr>
        <w:pStyle w:val="Para 37"/>
      </w:pPr>
      <w:r>
        <w:t xml:space="preserve">In my tests of this demo, my virtual assistant for </w:t>
      </w:r>
      <w:hyperlink r:id="rId316">
        <w:r>
          <w:rPr>
            <w:rStyle w:val="Text4"/>
          </w:rPr>
          <w:t>chrisminnick.com</w:t>
        </w:r>
      </w:hyperlink>
      <w:r>
        <w:rPr>
          <w:rStyle w:val="Text10"/>
        </w:rPr>
        <w:t xml:space="preserve"> was able </w:t>
      </w:r>
    </w:p>
    <w:p>
      <w:pPr>
        <w:pStyle w:val="Normal"/>
      </w:pPr>
      <w:r>
        <w:t xml:space="preserve">to reliably return correct information from my website along with references </w:t>
      </w:r>
    </w:p>
    <w:p>
      <w:pPr>
        <w:pStyle w:val="Normal"/>
      </w:pPr>
      <w:r>
        <w:t>for the exact pages where it got the information. Figure 13-4 shows a typi-</w:t>
      </w:r>
    </w:p>
    <w:p>
      <w:pPr>
        <w:pStyle w:val="Normal"/>
      </w:pPr>
      <w:r>
        <w:t>cal response.</w:t>
      </w:r>
    </w:p>
    <w:p>
      <w:pPr>
        <w:pStyle w:val="Normal"/>
      </w:pPr>
      <w:r>
        <w:t xml:space="preserve">You’ve likely seen this type of AI customer service agent before. Now that you </w:t>
      </w:r>
    </w:p>
    <w:p>
      <w:pPr>
        <w:pStyle w:val="Normal"/>
      </w:pPr>
      <w:r>
        <w:t>know how easy it is to create one of these agents, you can try out some more com-</w:t>
      </w:r>
    </w:p>
    <w:p>
      <w:pPr>
        <w:pStyle w:val="Normal"/>
      </w:pPr>
      <w:r>
        <w:t xml:space="preserve">plex projects. Click the Start Free button in the upper-right corner of the </w:t>
      </w:r>
    </w:p>
    <w:p>
      <w:pPr>
        <w:pStyle w:val="Normal"/>
      </w:pPr>
      <w:r>
        <w:t>demo screen.</w:t>
      </w:r>
    </w:p>
    <w:p>
      <w:pPr>
        <w:pStyle w:val="Normal"/>
      </w:pPr>
      <w:r>
        <w:t xml:space="preserve">If you’re logged into a Microsoft account with access to Copilot Studio, you’ll be </w:t>
      </w:r>
    </w:p>
    <w:p>
      <w:pPr>
        <w:pStyle w:val="Normal"/>
      </w:pPr>
      <w:r>
        <w:t xml:space="preserve">asked if you want to use Copilot Studio with that account. Otherwise, you’ll be </w:t>
      </w:r>
    </w:p>
    <w:p>
      <w:pPr>
        <w:pStyle w:val="Normal"/>
      </w:pPr>
      <w:r>
        <w:t>asked to log in or create a new account.</w:t>
      </w:r>
    </w:p>
    <w:p>
      <w:pPr>
        <w:pStyle w:val="Normal"/>
      </w:pPr>
      <w:r>
        <w:t xml:space="preserve">Once you’ve logged in to your Microsoft account, you’ll be taken to Copilot Studio </w:t>
      </w:r>
    </w:p>
    <w:p>
      <w:pPr>
        <w:pStyle w:val="Normal"/>
      </w:pPr>
      <w:r>
        <w:t>and you’ll see a Welcome slideshow, as shown in Figure 13-5.</w:t>
      </w:r>
    </w:p>
    <w:p>
      <w:pPr>
        <w:pStyle w:val="Normal"/>
      </w:pPr>
      <w:r>
        <w:t xml:space="preserve">Once you close the welcome message, you’ll see the Copilot Studio homepage, </w:t>
      </w:r>
    </w:p>
    <w:p>
      <w:pPr>
        <w:pStyle w:val="Normal"/>
      </w:pPr>
      <w:r>
        <w:t>which will look similar to the screenshot in Figure 13-6.</w:t>
      </w:r>
    </w:p>
    <w:p>
      <w:pPr>
        <w:pStyle w:val="Para 21"/>
      </w:pPr>
      <w:r>
        <w:t/>
      </w:r>
    </w:p>
    <w:p>
      <w:pPr>
        <w:pStyle w:val="Para 11"/>
      </w:pPr>
      <w:r>
        <w:rPr>
          <w:rStyle w:val="Text1"/>
        </w:rPr>
        <w:t>232</w:t>
        <w:t xml:space="preserve"> PART 3 </w:t>
      </w:r>
      <w:r>
        <w:t xml:space="preserve"> Jumpstarting Your Productivity with Copilot</w:t>
      </w:r>
    </w:p>
    <w:p>
      <w:bookmarkStart w:id="390" w:name="page_247"/>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955800"/>
            <wp:effectExtent l="0" r="0" t="0" b="0"/>
            <wp:wrapTopAndBottom/>
            <wp:docPr id="205" name="index-247_1.jpg" descr="index-247_1.jpg"/>
            <wp:cNvGraphicFramePr>
              <a:graphicFrameLocks noChangeAspect="1"/>
            </wp:cNvGraphicFramePr>
            <a:graphic>
              <a:graphicData uri="http://schemas.openxmlformats.org/drawingml/2006/picture">
                <pic:pic>
                  <pic:nvPicPr>
                    <pic:cNvPr id="0" name="index-247_1.jpg" descr="index-247_1.jpg"/>
                    <pic:cNvPicPr/>
                  </pic:nvPicPr>
                  <pic:blipFill>
                    <a:blip r:embed="rId209"/>
                    <a:stretch>
                      <a:fillRect/>
                    </a:stretch>
                  </pic:blipFill>
                  <pic:spPr>
                    <a:xfrm>
                      <a:off x="0" y="0"/>
                      <a:ext cx="2730500" cy="1955800"/>
                    </a:xfrm>
                    <a:prstGeom prst="rect">
                      <a:avLst/>
                    </a:prstGeom>
                  </pic:spPr>
                </pic:pic>
              </a:graphicData>
            </a:graphic>
          </wp:anchor>
        </w:drawing>
      </w:r>
      <w:bookmarkEnd w:id="390"/>
    </w:p>
    <w:p>
      <w:pPr>
        <w:pStyle w:val="Para 08"/>
      </w:pPr>
      <w:r>
        <w:t>FIGURE 13-5:</w:t>
      </w:r>
    </w:p>
    <w:p>
      <w:pPr>
        <w:pStyle w:val="Para 21"/>
      </w:pPr>
      <w:r>
        <w:t/>
      </w:r>
    </w:p>
    <w:p>
      <w:pPr>
        <w:pStyle w:val="Para 02"/>
      </w:pPr>
      <w:r>
        <w:t xml:space="preserve">The Copilot </w:t>
      </w:r>
    </w:p>
    <w:p>
      <w:pPr>
        <w:pStyle w:val="Para 02"/>
      </w:pPr>
      <w:r>
        <w:t xml:space="preserve">Studio Welcome </w:t>
      </w:r>
    </w:p>
    <w:p>
      <w:pPr>
        <w:pStyle w:val="Para 02"/>
      </w:pPr>
      <w:r>
        <w:t>slideshow.</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955800"/>
            <wp:effectExtent l="0" r="0" t="0" b="0"/>
            <wp:wrapTopAndBottom/>
            <wp:docPr id="206" name="index-247_2.png" descr="index-247_2.png"/>
            <wp:cNvGraphicFramePr>
              <a:graphicFrameLocks noChangeAspect="1"/>
            </wp:cNvGraphicFramePr>
            <a:graphic>
              <a:graphicData uri="http://schemas.openxmlformats.org/drawingml/2006/picture">
                <pic:pic>
                  <pic:nvPicPr>
                    <pic:cNvPr id="0" name="index-247_2.png" descr="index-247_2.png"/>
                    <pic:cNvPicPr/>
                  </pic:nvPicPr>
                  <pic:blipFill>
                    <a:blip r:embed="rId210"/>
                    <a:stretch>
                      <a:fillRect/>
                    </a:stretch>
                  </pic:blipFill>
                  <pic:spPr>
                    <a:xfrm>
                      <a:off x="0" y="0"/>
                      <a:ext cx="2730500" cy="1955800"/>
                    </a:xfrm>
                    <a:prstGeom prst="rect">
                      <a:avLst/>
                    </a:prstGeom>
                  </pic:spPr>
                </pic:pic>
              </a:graphicData>
            </a:graphic>
          </wp:anchor>
        </w:drawing>
      </w:r>
    </w:p>
    <w:p>
      <w:pPr>
        <w:pStyle w:val="Para 21"/>
      </w:pPr>
      <w:r>
        <w:t/>
      </w:r>
    </w:p>
    <w:p>
      <w:pPr>
        <w:pStyle w:val="Para 08"/>
      </w:pPr>
      <w:r>
        <w:t>FIGURE 13-6:</w:t>
      </w:r>
    </w:p>
    <w:p>
      <w:pPr>
        <w:pStyle w:val="Para 02"/>
      </w:pPr>
      <w:r>
        <w:t xml:space="preserve">The Copilot </w:t>
      </w:r>
    </w:p>
    <w:p>
      <w:pPr>
        <w:pStyle w:val="Para 02"/>
      </w:pPr>
      <w:r>
        <w:t xml:space="preserve">Studio </w:t>
      </w:r>
    </w:p>
    <w:p>
      <w:pPr>
        <w:pStyle w:val="Para 02"/>
      </w:pPr>
      <w:r>
        <w:t>homepage.</w:t>
      </w:r>
    </w:p>
    <w:p>
      <w:pPr>
        <w:pStyle w:val="Para 21"/>
      </w:pPr>
      <w:r>
        <w:t/>
      </w:r>
    </w:p>
    <w:p>
      <w:pPr>
        <w:pStyle w:val="0 Block"/>
      </w:pPr>
    </w:p>
    <w:p>
      <w:bookmarkStart w:id="391" w:name="CHAPTER_13__Making_Custom_Copilo_4"/>
      <w:pPr>
        <w:pStyle w:val="Heading 1"/>
        <w:pageBreakBefore w:val="on"/>
      </w:pPr>
      <w:r>
        <w:t>CHAPTER 13</w:t>
        <w:t xml:space="preserve"> Making Custom Copilots </w:t>
      </w:r>
      <w:r>
        <w:rPr>
          <w:rStyle w:val="Text13"/>
        </w:rPr>
        <w:t xml:space="preserve"> </w:t>
      </w:r>
      <w:r>
        <w:rPr>
          <w:rStyle w:val="Text7"/>
        </w:rPr>
        <w:t>233</w:t>
      </w:r>
      <w:bookmarkEnd w:id="391"/>
    </w:p>
    <w:p>
      <w:bookmarkStart w:id="392" w:name="You_can_create_Copilot_agents_in"/>
      <w:pPr>
        <w:pStyle w:val="Normal"/>
      </w:pPr>
      <w:r>
        <w:t>You can create Copilot agents in one of two ways:</w:t>
      </w:r>
      <w:bookmarkEnd w:id="392"/>
    </w:p>
    <w:p>
      <w:pPr>
        <w:pStyle w:val="Para 21"/>
      </w:pPr>
      <w:r>
        <w:t/>
      </w:r>
    </w:p>
    <w:p>
      <w:pPr>
        <w:pStyle w:val="Para 04"/>
      </w:pPr>
      <w:r>
        <w:rPr>
          <w:rStyle w:val="Text8"/>
        </w:rPr>
        <w:t>»</w:t>
      </w:r>
      <w:r>
        <w:t xml:space="preserve"> </w:t>
        <w:t xml:space="preserve">Entering a description of the agent into the text input box in the top third of </w:t>
      </w:r>
    </w:p>
    <w:p>
      <w:pPr>
        <w:pStyle w:val="Para 14"/>
      </w:pPr>
      <w:r>
        <w:t>Copilot Studio.</w:t>
      </w:r>
    </w:p>
    <w:p>
      <w:pPr>
        <w:pStyle w:val="Para 04"/>
      </w:pPr>
      <w:r>
        <w:rPr>
          <w:rStyle w:val="Text8"/>
        </w:rPr>
        <w:t>»</w:t>
      </w:r>
      <w:r>
        <w:t xml:space="preserve"> </w:t>
        <w:t>Starting with a template.</w:t>
      </w:r>
    </w:p>
    <w:p>
      <w:pPr>
        <w:pStyle w:val="Normal"/>
      </w:pPr>
      <w:r>
        <w:t>In the following sections, you learn about these tools and the capabilities of each.</w:t>
      </w:r>
    </w:p>
    <w:p>
      <w:pPr>
        <w:pStyle w:val="Para 21"/>
      </w:pPr>
      <w:r>
        <w:t/>
      </w:r>
    </w:p>
    <w:p>
      <w:pPr>
        <w:pStyle w:val="Para 12"/>
      </w:pPr>
      <w:r>
        <w:t>Creating agents by prompting</w:t>
      </w:r>
    </w:p>
    <w:p>
      <w:pPr>
        <w:pStyle w:val="Normal"/>
      </w:pPr>
      <w:r>
        <w:t xml:space="preserve">The prompting area in Copilot Studio doesn’t offer a lot of help with how to </w:t>
      </w:r>
    </w:p>
    <w:p>
      <w:pPr>
        <w:pStyle w:val="Normal"/>
      </w:pPr>
      <w:r>
        <w:t>use it other than the following instruction:</w:t>
      </w:r>
    </w:p>
    <w:p>
      <w:pPr>
        <w:pStyle w:val="Para 18"/>
      </w:pPr>
      <w:r>
        <w:t>Use everyday words to describe what your copilot should do.</w:t>
      </w:r>
    </w:p>
    <w:p>
      <w:pPr>
        <w:pStyle w:val="Normal"/>
      </w:pPr>
      <w:r>
        <w:t xml:space="preserve">After thinking about it for a moment, I decided to start with something seemingly </w:t>
      </w:r>
    </w:p>
    <w:p>
      <w:pPr>
        <w:pStyle w:val="Normal"/>
      </w:pPr>
      <w:r>
        <w:t>simple (for an AI agent, anyway). I gave Copilot Studio the following prompt:</w:t>
      </w:r>
    </w:p>
    <w:p>
      <w:pPr>
        <w:pStyle w:val="Para 83"/>
      </w:pPr>
      <w:r>
        <w:t>A helpful assistant that references</w:t>
      </w:r>
      <w:hyperlink r:id="rId317">
        <w:r>
          <w:rPr>
            <w:rStyle w:val="Text53"/>
          </w:rPr>
          <w:t xml:space="preserve"> </w:t>
        </w:r>
      </w:hyperlink>
      <w:hyperlink r:id="rId317">
        <w:r>
          <w:rPr>
            <w:rStyle w:val="Text4"/>
          </w:rPr>
          <w:t>Wikipedia.org</w:t>
        </w:r>
      </w:hyperlink>
      <w:hyperlink r:id="rId317">
        <w:r>
          <w:rPr>
            <w:rStyle w:val="Text54"/>
          </w:rPr>
          <w:t xml:space="preserve"> </w:t>
        </w:r>
      </w:hyperlink>
      <w:r>
        <w:rPr>
          <w:rStyle w:val="Text10"/>
        </w:rPr>
        <w:t>when answering questions.</w:t>
      </w:r>
    </w:p>
    <w:p>
      <w:pPr>
        <w:pStyle w:val="Normal"/>
      </w:pPr>
      <w:r>
        <w:t xml:space="preserve">After submitting the prompt, a conversation window opens, as shown in </w:t>
      </w:r>
    </w:p>
    <w:p>
      <w:pPr>
        <w:pStyle w:val="Normal"/>
      </w:pPr>
      <w:r>
        <w:t xml:space="preserve">Figure 13-7, and Copilot asks follow-up questions about the agent you want </w:t>
      </w:r>
    </w:p>
    <w:p>
      <w:pPr>
        <w:pStyle w:val="Normal"/>
      </w:pPr>
      <w:r>
        <w:t>to create.</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955800"/>
            <wp:effectExtent l="0" r="0" t="0" b="0"/>
            <wp:wrapTopAndBottom/>
            <wp:docPr id="207" name="index-248_1.jpg" descr="index-248_1.jpg"/>
            <wp:cNvGraphicFramePr>
              <a:graphicFrameLocks noChangeAspect="1"/>
            </wp:cNvGraphicFramePr>
            <a:graphic>
              <a:graphicData uri="http://schemas.openxmlformats.org/drawingml/2006/picture">
                <pic:pic>
                  <pic:nvPicPr>
                    <pic:cNvPr id="0" name="index-248_1.jpg" descr="index-248_1.jpg"/>
                    <pic:cNvPicPr/>
                  </pic:nvPicPr>
                  <pic:blipFill>
                    <a:blip r:embed="rId211"/>
                    <a:stretch>
                      <a:fillRect/>
                    </a:stretch>
                  </pic:blipFill>
                  <pic:spPr>
                    <a:xfrm>
                      <a:off x="0" y="0"/>
                      <a:ext cx="2730500" cy="1955800"/>
                    </a:xfrm>
                    <a:prstGeom prst="rect">
                      <a:avLst/>
                    </a:prstGeom>
                  </pic:spPr>
                </pic:pic>
              </a:graphicData>
            </a:graphic>
          </wp:anchor>
        </w:drawing>
      </w:r>
    </w:p>
    <w:p>
      <w:pPr>
        <w:pStyle w:val="Para 21"/>
      </w:pPr>
      <w:r>
        <w:t/>
      </w:r>
    </w:p>
    <w:p>
      <w:pPr>
        <w:pStyle w:val="Para 15"/>
      </w:pPr>
      <w:r>
        <w:t>FIGURE 13-7:</w:t>
      </w:r>
    </w:p>
    <w:p>
      <w:pPr>
        <w:pStyle w:val="Para 02"/>
      </w:pPr>
      <w:r>
        <w:t xml:space="preserve">Chatting with the </w:t>
      </w:r>
    </w:p>
    <w:p>
      <w:pPr>
        <w:pStyle w:val="Para 09"/>
      </w:pPr>
      <w:r>
        <w:t>agent creator.</w:t>
      </w:r>
    </w:p>
    <w:p>
      <w:pPr>
        <w:pStyle w:val="Para 01"/>
      </w:pPr>
      <w:r>
        <w:rPr>
          <w:rStyle w:val="Text5"/>
        </w:rPr>
        <w:t>234</w:t>
        <w:t xml:space="preserve"> PART 3 </w:t>
      </w:r>
      <w:r>
        <w:rPr>
          <w:rStyle w:val="Text2"/>
        </w:rPr>
        <w:t xml:space="preserve"> Jumpstarting Your Productivity with Copilot</w:t>
      </w:r>
      <w:r>
        <w:t xml:space="preserve"> The follow-up questions it asks are all useful things to think about when you cre-ate an agent using the more manual process later on, including:</w:t>
      </w:r>
    </w:p>
    <w:p>
      <w:pPr>
        <w:pStyle w:val="Para 21"/>
      </w:pPr>
      <w:r>
        <w:t/>
      </w:r>
    </w:p>
    <w:p>
      <w:bookmarkStart w:id="393" w:name="___Do_you_have_any_instructions"/>
      <w:pPr>
        <w:pStyle w:val="Normal"/>
      </w:pPr>
      <w:r>
        <w:rPr>
          <w:rStyle w:val="Text8"/>
        </w:rPr>
        <w:t>»</w:t>
      </w:r>
      <w:r>
        <w:t xml:space="preserve"> </w:t>
        <w:t xml:space="preserve">Do you have any instructions for how your copilot should assist, for example a </w:t>
      </w:r>
      <w:bookmarkEnd w:id="393"/>
    </w:p>
    <w:p>
      <w:pPr>
        <w:pStyle w:val="Para 16"/>
      </w:pPr>
      <w:r>
        <w:t>specific tone?</w:t>
      </w:r>
    </w:p>
    <w:p>
      <w:pPr>
        <w:pStyle w:val="Normal"/>
      </w:pPr>
      <w:r>
        <w:rPr>
          <w:rStyle w:val="Text8"/>
        </w:rPr>
        <w:t>»</w:t>
      </w:r>
      <w:r>
        <w:t xml:space="preserve"> </w:t>
        <w:t xml:space="preserve">Where should the copilot find important information? Provide any publicly </w:t>
      </w:r>
    </w:p>
    <w:p>
      <w:pPr>
        <w:pStyle w:val="Para 16"/>
      </w:pPr>
      <w:r>
        <w:t>accessible websites that your copilot will need.</w:t>
      </w:r>
    </w:p>
    <w:p>
      <w:pPr>
        <w:pStyle w:val="Normal"/>
      </w:pPr>
      <w:r>
        <w:rPr>
          <w:rStyle w:val="Text8"/>
        </w:rPr>
        <w:t>»</w:t>
      </w:r>
      <w:r>
        <w:t xml:space="preserve"> </w:t>
        <w:t>Are there any topics or tasks this copilot shouldn’t help with or talk about?</w:t>
      </w:r>
    </w:p>
    <w:p>
      <w:pPr>
        <w:pStyle w:val="Para 01"/>
      </w:pPr>
      <w:r>
        <w:t>Once you’ve answered the follow-up questions, you’ll see the instructions that Copilot generated from your guidance and a button labeled I’m Done, as shown in Figure 13-8.</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955800"/>
            <wp:effectExtent l="0" r="0" t="0" b="0"/>
            <wp:wrapTopAndBottom/>
            <wp:docPr id="208" name="index-249_1.png" descr="index-249_1.png"/>
            <wp:cNvGraphicFramePr>
              <a:graphicFrameLocks noChangeAspect="1"/>
            </wp:cNvGraphicFramePr>
            <a:graphic>
              <a:graphicData uri="http://schemas.openxmlformats.org/drawingml/2006/picture">
                <pic:pic>
                  <pic:nvPicPr>
                    <pic:cNvPr id="0" name="index-249_1.png" descr="index-249_1.png"/>
                    <pic:cNvPicPr/>
                  </pic:nvPicPr>
                  <pic:blipFill>
                    <a:blip r:embed="rId212"/>
                    <a:stretch>
                      <a:fillRect/>
                    </a:stretch>
                  </pic:blipFill>
                  <pic:spPr>
                    <a:xfrm>
                      <a:off x="0" y="0"/>
                      <a:ext cx="2730500" cy="1955800"/>
                    </a:xfrm>
                    <a:prstGeom prst="rect">
                      <a:avLst/>
                    </a:prstGeom>
                  </pic:spPr>
                </pic:pic>
              </a:graphicData>
            </a:graphic>
          </wp:anchor>
        </w:drawing>
      </w:r>
    </w:p>
    <w:p>
      <w:pPr>
        <w:pStyle w:val="Para 21"/>
      </w:pPr>
      <w:r>
        <w:t/>
      </w:r>
    </w:p>
    <w:p>
      <w:pPr>
        <w:pStyle w:val="Para 08"/>
      </w:pPr>
      <w:r>
        <w:t>FIGURE 13-8:</w:t>
      </w:r>
    </w:p>
    <w:p>
      <w:pPr>
        <w:pStyle w:val="Para 02"/>
      </w:pPr>
      <w:r>
        <w:t xml:space="preserve">Completing the </w:t>
      </w:r>
    </w:p>
    <w:p>
      <w:pPr>
        <w:pStyle w:val="Para 02"/>
      </w:pPr>
      <w:r>
        <w:t xml:space="preserve">AI-assisted </w:t>
      </w:r>
    </w:p>
    <w:p>
      <w:pPr>
        <w:pStyle w:val="Para 02"/>
      </w:pPr>
      <w:r>
        <w:t xml:space="preserve">agent-creation </w:t>
      </w:r>
    </w:p>
    <w:p>
      <w:pPr>
        <w:pStyle w:val="Para 02"/>
      </w:pPr>
      <w:r>
        <w:t>process.</w:t>
      </w:r>
    </w:p>
    <w:p>
      <w:pPr>
        <w:pStyle w:val="Para 21"/>
      </w:pPr>
      <w:r>
        <w:t/>
      </w:r>
    </w:p>
    <w:p>
      <w:pPr>
        <w:pStyle w:val="Para 01"/>
      </w:pPr>
      <w:r>
        <w:t>If you’re ready, click the I’m Done button to enter a conversation with the agent you’ve created. In my first test of the AI agent-creation process, I had to also click the Create button in the upper-right corner of the screen to complete the AI-assisted portion of the agent-creation process.</w:t>
      </w:r>
    </w:p>
    <w:p>
      <w:pPr>
        <w:pStyle w:val="Para 01"/>
      </w:pPr>
      <w:r>
        <w:t>The next screen you’ll see is shown in Figure 13-9.</w:t>
      </w:r>
    </w:p>
    <w:p>
      <w:pPr>
        <w:pStyle w:val="Para 21"/>
      </w:pPr>
      <w:r>
        <w:t/>
      </w:r>
    </w:p>
    <w:p>
      <w:pPr>
        <w:pStyle w:val="0 Block"/>
      </w:pPr>
    </w:p>
    <w:p>
      <w:bookmarkStart w:id="394" w:name="CHAPTER_13__Making_Custom_Copilo_5"/>
      <w:pPr>
        <w:pStyle w:val="Heading 1"/>
        <w:pageBreakBefore w:val="on"/>
      </w:pPr>
      <w:r>
        <w:t>CHAPTER 13</w:t>
        <w:t xml:space="preserve"> Making Custom Copilots </w:t>
      </w:r>
      <w:r>
        <w:rPr>
          <w:rStyle w:val="Text13"/>
        </w:rPr>
        <w:t xml:space="preserve"> </w:t>
      </w:r>
      <w:r>
        <w:rPr>
          <w:rStyle w:val="Text7"/>
        </w:rPr>
        <w:t>235</w:t>
      </w:r>
      <w:bookmarkEnd w:id="394"/>
    </w:p>
    <w:p>
      <w:bookmarkStart w:id="395" w:name="page_250"/>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524000"/>
            <wp:effectExtent l="0" r="0" t="0" b="0"/>
            <wp:wrapTopAndBottom/>
            <wp:docPr id="209" name="index-250_1.jpg" descr="index-250_1.jpg"/>
            <wp:cNvGraphicFramePr>
              <a:graphicFrameLocks noChangeAspect="1"/>
            </wp:cNvGraphicFramePr>
            <a:graphic>
              <a:graphicData uri="http://schemas.openxmlformats.org/drawingml/2006/picture">
                <pic:pic>
                  <pic:nvPicPr>
                    <pic:cNvPr id="0" name="index-250_1.jpg" descr="index-250_1.jpg"/>
                    <pic:cNvPicPr/>
                  </pic:nvPicPr>
                  <pic:blipFill>
                    <a:blip r:embed="rId213"/>
                    <a:stretch>
                      <a:fillRect/>
                    </a:stretch>
                  </pic:blipFill>
                  <pic:spPr>
                    <a:xfrm>
                      <a:off x="0" y="0"/>
                      <a:ext cx="2730500" cy="1524000"/>
                    </a:xfrm>
                    <a:prstGeom prst="rect">
                      <a:avLst/>
                    </a:prstGeom>
                  </pic:spPr>
                </pic:pic>
              </a:graphicData>
            </a:graphic>
          </wp:anchor>
        </w:drawing>
      </w:r>
      <w:bookmarkEnd w:id="395"/>
    </w:p>
    <w:p>
      <w:pPr>
        <w:pStyle w:val="Para 15"/>
      </w:pPr>
      <w:r>
        <w:t>FIGURE 13-9:</w:t>
      </w:r>
    </w:p>
    <w:p>
      <w:pPr>
        <w:pStyle w:val="Para 21"/>
      </w:pPr>
      <w:r>
        <w:t/>
      </w:r>
    </w:p>
    <w:p>
      <w:pPr>
        <w:pStyle w:val="Para 02"/>
      </w:pPr>
      <w:r>
        <w:t>The Agent Editor.</w:t>
      </w:r>
    </w:p>
    <w:p>
      <w:pPr>
        <w:pStyle w:val="Para 21"/>
      </w:pPr>
      <w:r>
        <w:t/>
      </w:r>
    </w:p>
    <w:p>
      <w:pPr>
        <w:pStyle w:val="Para 12"/>
      </w:pPr>
      <w:r>
        <w:t>Creating agents with templates</w:t>
      </w:r>
    </w:p>
    <w:p>
      <w:pPr>
        <w:pStyle w:val="Normal"/>
      </w:pPr>
      <w:r>
        <w:t xml:space="preserve">In addition to using the prompting method to create Copilot agents, you can also </w:t>
      </w:r>
    </w:p>
    <w:p>
      <w:pPr>
        <w:pStyle w:val="Normal"/>
      </w:pPr>
      <w:r>
        <w:t>start with one of the pre-built templates. There are currently ten available tem-</w:t>
      </w:r>
    </w:p>
    <w:p>
      <w:pPr>
        <w:pStyle w:val="Normal"/>
      </w:pPr>
      <w:r>
        <w:t xml:space="preserve">plates, and another six that are listed as Coming Soon on Copilot Studio’s </w:t>
      </w:r>
    </w:p>
    <w:p>
      <w:pPr>
        <w:pStyle w:val="Normal"/>
      </w:pPr>
      <w:r>
        <w:t>Create page.</w:t>
      </w:r>
    </w:p>
    <w:p>
      <w:pPr>
        <w:pStyle w:val="Normal"/>
      </w:pPr>
      <w:r>
        <w:t>To see the available templates, click the Create icon on the left side of Copilot Stu-</w:t>
      </w:r>
    </w:p>
    <w:p>
      <w:pPr>
        <w:pStyle w:val="Normal"/>
      </w:pPr>
      <w:r>
        <w:t xml:space="preserve">dio and scroll down to the section labeled Start with a Template. You’ll see the </w:t>
      </w:r>
    </w:p>
    <w:p>
      <w:pPr>
        <w:pStyle w:val="Normal"/>
      </w:pPr>
      <w:r>
        <w:t>options shown in Figure 13-10 (and hopefully additional ones too!).</w:t>
      </w:r>
    </w:p>
    <w:p>
      <w:pPr>
        <w:pStyle w:val="Normal"/>
      </w:pPr>
      <w:r>
        <w:t xml:space="preserve">You can select any of the templates by clicking on it. A screen appears with a link </w:t>
      </w:r>
    </w:p>
    <w:p>
      <w:pPr>
        <w:pStyle w:val="Normal"/>
      </w:pPr>
      <w:r>
        <w:t xml:space="preserve">to the template instructions and the template settings. Figure 13-11 shows the </w:t>
      </w:r>
    </w:p>
    <w:p>
      <w:pPr>
        <w:pStyle w:val="Normal"/>
      </w:pPr>
      <w:r>
        <w:t>Website Q&amp;A Copilot template instructions.</w:t>
      </w:r>
    </w:p>
    <w:p>
      <w:pPr>
        <w:pStyle w:val="Normal"/>
      </w:pPr>
      <w:r>
        <w:t xml:space="preserve">You can customize the name, description, instructions, or knowledge for the agent </w:t>
      </w:r>
    </w:p>
    <w:p>
      <w:pPr>
        <w:pStyle w:val="Normal"/>
      </w:pPr>
      <w:r>
        <w:t xml:space="preserve">on this page, then click the Create button to create the agent. You’ll then be taken </w:t>
      </w:r>
    </w:p>
    <w:p>
      <w:pPr>
        <w:pStyle w:val="Normal"/>
      </w:pPr>
      <w:r>
        <w:t>to the Copilot Agent Editor interface.</w:t>
      </w:r>
    </w:p>
    <w:p>
      <w:pPr>
        <w:pStyle w:val="Normal"/>
      </w:pPr>
      <w:r>
        <w:t xml:space="preserve">From this point on, working with an agent started from a template is the same as </w:t>
      </w:r>
    </w:p>
    <w:p>
      <w:pPr>
        <w:pStyle w:val="Normal"/>
      </w:pPr>
      <w:r>
        <w:t xml:space="preserve">working with any other agent. You can modify the agent’s various settings, test it </w:t>
      </w:r>
    </w:p>
    <w:p>
      <w:pPr>
        <w:pStyle w:val="Normal"/>
      </w:pPr>
      <w:r>
        <w:t xml:space="preserve">out, view the agent’s analytics, and publish it when you’re ready to share it with </w:t>
      </w:r>
    </w:p>
    <w:p>
      <w:pPr>
        <w:pStyle w:val="Normal"/>
      </w:pPr>
      <w:r>
        <w:t xml:space="preserve">your selected channels. The next section explains how to do all this and more with </w:t>
      </w:r>
    </w:p>
    <w:p>
      <w:pPr>
        <w:pStyle w:val="Normal"/>
      </w:pPr>
      <w:r>
        <w:t>your agent.</w:t>
      </w:r>
    </w:p>
    <w:p>
      <w:pPr>
        <w:pStyle w:val="Para 21"/>
      </w:pPr>
      <w:r>
        <w:t/>
      </w:r>
    </w:p>
    <w:p>
      <w:pPr>
        <w:pStyle w:val="Para 11"/>
      </w:pPr>
      <w:r>
        <w:rPr>
          <w:rStyle w:val="Text1"/>
        </w:rPr>
        <w:t>236</w:t>
        <w:t xml:space="preserve"> PART 3 </w:t>
      </w:r>
      <w:r>
        <w:t xml:space="preserve"> Jumpstarting Your Productivity with Copilot</w:t>
      </w:r>
    </w:p>
    <w:p>
      <w:bookmarkStart w:id="396" w:name="page_251"/>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854200"/>
            <wp:effectExtent l="0" r="0" t="0" b="0"/>
            <wp:wrapTopAndBottom/>
            <wp:docPr id="210" name="index-251_1.png" descr="index-251_1.png"/>
            <wp:cNvGraphicFramePr>
              <a:graphicFrameLocks noChangeAspect="1"/>
            </wp:cNvGraphicFramePr>
            <a:graphic>
              <a:graphicData uri="http://schemas.openxmlformats.org/drawingml/2006/picture">
                <pic:pic>
                  <pic:nvPicPr>
                    <pic:cNvPr id="0" name="index-251_1.png" descr="index-251_1.png"/>
                    <pic:cNvPicPr/>
                  </pic:nvPicPr>
                  <pic:blipFill>
                    <a:blip r:embed="rId214"/>
                    <a:stretch>
                      <a:fillRect/>
                    </a:stretch>
                  </pic:blipFill>
                  <pic:spPr>
                    <a:xfrm>
                      <a:off x="0" y="0"/>
                      <a:ext cx="2730500" cy="1854200"/>
                    </a:xfrm>
                    <a:prstGeom prst="rect">
                      <a:avLst/>
                    </a:prstGeom>
                  </pic:spPr>
                </pic:pic>
              </a:graphicData>
            </a:graphic>
          </wp:anchor>
        </w:drawing>
      </w:r>
      <w:bookmarkEnd w:id="396"/>
    </w:p>
    <w:p>
      <w:pPr>
        <w:pStyle w:val="Para 08"/>
      </w:pPr>
      <w:r>
        <w:t>FIGURE 13-10:</w:t>
      </w:r>
    </w:p>
    <w:p>
      <w:pPr>
        <w:pStyle w:val="Para 21"/>
      </w:pPr>
      <w:r>
        <w:t/>
      </w:r>
    </w:p>
    <w:p>
      <w:pPr>
        <w:pStyle w:val="Para 02"/>
      </w:pPr>
      <w:r>
        <w:t xml:space="preserve">The available </w:t>
      </w:r>
    </w:p>
    <w:p>
      <w:pPr>
        <w:pStyle w:val="Para 02"/>
      </w:pPr>
      <w:r>
        <w:t>agent templates.</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778000"/>
            <wp:effectExtent l="0" r="0" t="0" b="0"/>
            <wp:wrapTopAndBottom/>
            <wp:docPr id="211" name="index-251_2.jpg" descr="index-251_2.jpg"/>
            <wp:cNvGraphicFramePr>
              <a:graphicFrameLocks noChangeAspect="1"/>
            </wp:cNvGraphicFramePr>
            <a:graphic>
              <a:graphicData uri="http://schemas.openxmlformats.org/drawingml/2006/picture">
                <pic:pic>
                  <pic:nvPicPr>
                    <pic:cNvPr id="0" name="index-251_2.jpg" descr="index-251_2.jpg"/>
                    <pic:cNvPicPr/>
                  </pic:nvPicPr>
                  <pic:blipFill>
                    <a:blip r:embed="rId215"/>
                    <a:stretch>
                      <a:fillRect/>
                    </a:stretch>
                  </pic:blipFill>
                  <pic:spPr>
                    <a:xfrm>
                      <a:off x="0" y="0"/>
                      <a:ext cx="2730500" cy="1778000"/>
                    </a:xfrm>
                    <a:prstGeom prst="rect">
                      <a:avLst/>
                    </a:prstGeom>
                  </pic:spPr>
                </pic:pic>
              </a:graphicData>
            </a:graphic>
          </wp:anchor>
        </w:drawing>
      </w:r>
    </w:p>
    <w:p>
      <w:pPr>
        <w:pStyle w:val="Para 21"/>
      </w:pPr>
      <w:r>
        <w:t/>
      </w:r>
    </w:p>
    <w:p>
      <w:pPr>
        <w:pStyle w:val="Para 08"/>
      </w:pPr>
      <w:r>
        <w:t>FIGURE 13-11:</w:t>
      </w:r>
    </w:p>
    <w:p>
      <w:pPr>
        <w:pStyle w:val="Para 02"/>
      </w:pPr>
      <w:r>
        <w:t xml:space="preserve">The Website </w:t>
      </w:r>
    </w:p>
    <w:p>
      <w:pPr>
        <w:pStyle w:val="Para 02"/>
      </w:pPr>
      <w:r>
        <w:t xml:space="preserve">Q&amp;A template </w:t>
      </w:r>
    </w:p>
    <w:p>
      <w:pPr>
        <w:pStyle w:val="Para 02"/>
      </w:pPr>
      <w:r>
        <w:t>settings.</w:t>
      </w:r>
    </w:p>
    <w:p>
      <w:pPr>
        <w:pStyle w:val="Para 21"/>
      </w:pPr>
      <w:r>
        <w:t/>
      </w:r>
    </w:p>
    <w:p>
      <w:pPr>
        <w:pStyle w:val="0 Block"/>
      </w:pPr>
    </w:p>
    <w:p>
      <w:bookmarkStart w:id="397" w:name="CHAPTER_13__Making_Custom_Copilo_6"/>
      <w:pPr>
        <w:pStyle w:val="Heading 1"/>
        <w:pageBreakBefore w:val="on"/>
      </w:pPr>
      <w:r>
        <w:t>CHAPTER 13</w:t>
        <w:t xml:space="preserve"> Making Custom Copilots </w:t>
      </w:r>
      <w:r>
        <w:rPr>
          <w:rStyle w:val="Text13"/>
        </w:rPr>
        <w:t xml:space="preserve"> </w:t>
      </w:r>
      <w:r>
        <w:rPr>
          <w:rStyle w:val="Text7"/>
        </w:rPr>
        <w:t>237</w:t>
      </w:r>
      <w:r>
        <w:rPr>
          <w:rStyle w:val="Text13"/>
        </w:rPr>
        <w:t xml:space="preserve"> </w:t>
      </w:r>
      <w:r>
        <w:rPr>
          <w:rStyle w:val="Text7"/>
        </w:rPr>
        <w:t>Testing and Editing Your Agent</w:t>
      </w:r>
      <w:bookmarkEnd w:id="397"/>
    </w:p>
    <w:p>
      <w:bookmarkStart w:id="398" w:name="The_first_thing_you_should_do_is"/>
      <w:pPr>
        <w:pStyle w:val="Normal"/>
      </w:pPr>
      <w:r>
        <w:t xml:space="preserve">The first thing you should do is to try out your new agent. Type a request into the </w:t>
      </w:r>
      <w:bookmarkEnd w:id="398"/>
    </w:p>
    <w:p>
      <w:pPr>
        <w:pStyle w:val="Normal"/>
      </w:pPr>
      <w:r>
        <w:t xml:space="preserve">Test Your Copilot sidebar and see what you think of the response. By default, your </w:t>
      </w:r>
    </w:p>
    <w:p>
      <w:pPr>
        <w:pStyle w:val="Normal"/>
      </w:pPr>
      <w:r>
        <w:t xml:space="preserve">agent will likely be pretty dry and boring — just the facts. Figure 13-12 shows my </w:t>
      </w:r>
    </w:p>
    <w:p>
      <w:pPr>
        <w:pStyle w:val="Normal"/>
      </w:pPr>
      <w:r>
        <w:t>first conversation with my Wikipedia agent.</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168400" cy="1384300"/>
            <wp:effectExtent l="0" r="0" t="0" b="0"/>
            <wp:wrapTopAndBottom/>
            <wp:docPr id="212" name="index-252_1.jpg" descr="index-252_1.jpg"/>
            <wp:cNvGraphicFramePr>
              <a:graphicFrameLocks noChangeAspect="1"/>
            </wp:cNvGraphicFramePr>
            <a:graphic>
              <a:graphicData uri="http://schemas.openxmlformats.org/drawingml/2006/picture">
                <pic:pic>
                  <pic:nvPicPr>
                    <pic:cNvPr id="0" name="index-252_1.jpg" descr="index-252_1.jpg"/>
                    <pic:cNvPicPr/>
                  </pic:nvPicPr>
                  <pic:blipFill>
                    <a:blip r:embed="rId216"/>
                    <a:stretch>
                      <a:fillRect/>
                    </a:stretch>
                  </pic:blipFill>
                  <pic:spPr>
                    <a:xfrm>
                      <a:off x="0" y="0"/>
                      <a:ext cx="1168400" cy="1384300"/>
                    </a:xfrm>
                    <a:prstGeom prst="rect">
                      <a:avLst/>
                    </a:prstGeom>
                  </pic:spPr>
                </pic:pic>
              </a:graphicData>
            </a:graphic>
          </wp:anchor>
        </w:drawing>
      </w:r>
    </w:p>
    <w:p>
      <w:pPr>
        <w:pStyle w:val="Para 21"/>
      </w:pPr>
      <w:r>
        <w:t/>
      </w:r>
    </w:p>
    <w:p>
      <w:pPr>
        <w:pStyle w:val="Para 15"/>
      </w:pPr>
      <w:r>
        <w:t>FIGURE 13-12:</w:t>
      </w:r>
    </w:p>
    <w:p>
      <w:pPr>
        <w:pStyle w:val="Para 02"/>
      </w:pPr>
      <w:r>
        <w:t xml:space="preserve">Copilot is sticking </w:t>
      </w:r>
    </w:p>
    <w:p>
      <w:pPr>
        <w:pStyle w:val="Para 13"/>
      </w:pPr>
      <w:r>
        <w:t>to the facts.</w:t>
      </w:r>
    </w:p>
    <w:p>
      <w:pPr>
        <w:pStyle w:val="Para 21"/>
      </w:pPr>
      <w:r>
        <w:t/>
      </w:r>
    </w:p>
    <w:p>
      <w:pPr>
        <w:pStyle w:val="Normal"/>
      </w:pPr>
      <w:r>
        <w:t xml:space="preserve">If this factual and dry approach is what you want, that’s excellent. But, for my </w:t>
      </w:r>
    </w:p>
    <w:p>
      <w:pPr>
        <w:pStyle w:val="Normal"/>
      </w:pPr>
      <w:r>
        <w:t xml:space="preserve">agent, I want to make it a bit more fun. To accomplish this, I need to adjust </w:t>
      </w:r>
    </w:p>
    <w:p>
      <w:pPr>
        <w:pStyle w:val="Normal"/>
      </w:pPr>
      <w:r>
        <w:t>some settings.</w:t>
      </w:r>
    </w:p>
    <w:p>
      <w:pPr>
        <w:pStyle w:val="Para 21"/>
      </w:pPr>
      <w:r>
        <w:t/>
      </w:r>
    </w:p>
    <w:p>
      <w:pPr>
        <w:pStyle w:val="Para 12"/>
      </w:pPr>
      <w:r>
        <w:t>Configuring generative AI</w:t>
      </w:r>
    </w:p>
    <w:p>
      <w:pPr>
        <w:pStyle w:val="Normal"/>
      </w:pPr>
      <w:r>
        <w:t xml:space="preserve">By default, your agent is configured to be strict about what particular phrases </w:t>
      </w:r>
    </w:p>
    <w:p>
      <w:pPr>
        <w:pStyle w:val="Normal"/>
      </w:pPr>
      <w:r>
        <w:t xml:space="preserve">trigger its actions. It will use generative AI as little as possible, and will instead </w:t>
      </w:r>
    </w:p>
    <w:p>
      <w:pPr>
        <w:pStyle w:val="Normal"/>
      </w:pPr>
      <w:r>
        <w:t xml:space="preserve">stick to using quotes and precise interpretations from the knowledge sources you </w:t>
      </w:r>
    </w:p>
    <w:p>
      <w:pPr>
        <w:pStyle w:val="Normal"/>
      </w:pPr>
      <w:r>
        <w:t xml:space="preserve">provide. If you enable generative AI, your agent will be able to respond to requests </w:t>
      </w:r>
    </w:p>
    <w:p>
      <w:pPr>
        <w:pStyle w:val="Normal"/>
      </w:pPr>
      <w:r>
        <w:t>without requiring an exact phrase and will be more creative.</w:t>
      </w:r>
    </w:p>
    <w:p>
      <w:pPr>
        <w:pStyle w:val="Normal"/>
      </w:pPr>
      <w:r>
        <w:t xml:space="preserve">To enable generative AI, click the Settings button in the upper-right corner, then </w:t>
      </w:r>
    </w:p>
    <w:p>
      <w:pPr>
        <w:pStyle w:val="Normal"/>
      </w:pPr>
      <w:r>
        <w:t xml:space="preserve">click the Generative AI option on the left. You’ll see a screen where you can read </w:t>
      </w:r>
    </w:p>
    <w:p>
      <w:pPr>
        <w:pStyle w:val="Normal"/>
      </w:pPr>
      <w:r>
        <w:t xml:space="preserve">about the difference between the Classic mode and the Generative mode. You can </w:t>
      </w:r>
    </w:p>
    <w:p>
      <w:pPr>
        <w:pStyle w:val="Normal"/>
      </w:pPr>
      <w:r>
        <w:t xml:space="preserve">select how strict the content moderation should be for your agent. In the case of </w:t>
      </w:r>
    </w:p>
    <w:p>
      <w:pPr>
        <w:pStyle w:val="Normal"/>
      </w:pPr>
      <w:r>
        <w:t xml:space="preserve">this agent, I want it to be as creative as possible, so I enabled Generative mode and </w:t>
      </w:r>
    </w:p>
    <w:p>
      <w:pPr>
        <w:pStyle w:val="Normal"/>
      </w:pPr>
      <w:r>
        <w:t>set content moderation to low strictness.</w:t>
      </w:r>
    </w:p>
    <w:p>
      <w:pPr>
        <w:pStyle w:val="Normal"/>
      </w:pPr>
      <w:r>
        <w:t xml:space="preserve">After you’ve made your selections and clicked the Save button, you can close the </w:t>
      </w:r>
    </w:p>
    <w:p>
      <w:pPr>
        <w:pStyle w:val="Normal"/>
      </w:pPr>
      <w:r>
        <w:t>Settings. You’ll be returned to the Copilot Agent Editor.</w:t>
      </w:r>
    </w:p>
    <w:p>
      <w:pPr>
        <w:pStyle w:val="Para 11"/>
      </w:pPr>
      <w:r>
        <w:rPr>
          <w:rStyle w:val="Text1"/>
        </w:rPr>
        <w:t>238</w:t>
        <w:t xml:space="preserve"> PART 3 </w:t>
      </w:r>
      <w:r>
        <w:t xml:space="preserve"> Jumpstarting Your Productivity with Copilot</w:t>
      </w:r>
      <w:r>
        <w:rPr>
          <w:rStyle w:val="Text17"/>
        </w:rPr>
        <w:t xml:space="preserve"> </w:t>
      </w:r>
      <w:r>
        <w:rPr>
          <w:rStyle w:val="Text7"/>
        </w:rPr>
        <w:t>Using the Copilot Agent Editor</w:t>
      </w:r>
    </w:p>
    <w:p>
      <w:bookmarkStart w:id="399" w:name="The__Copilot__Agent__Editor__is"/>
      <w:pPr>
        <w:pStyle w:val="Para 01"/>
      </w:pPr>
      <w:r>
        <w:t>The Copilot Agent Editor is where you can adjust everything that makes your agent act the way it does. At the top of the interface is a row of tabs that allow you to customize different aspects of your AI agent. The first tab, Overview, displays a condensed version of the information from the other five tabs. These addi-tional tabs are:</w:t>
      </w:r>
      <w:bookmarkEnd w:id="399"/>
    </w:p>
    <w:p>
      <w:pPr>
        <w:pStyle w:val="Para 21"/>
      </w:pPr>
      <w:r>
        <w:t/>
      </w:r>
    </w:p>
    <w:p>
      <w:pPr>
        <w:pStyle w:val="Normal"/>
      </w:pPr>
      <w:r>
        <w:rPr>
          <w:rStyle w:val="Text8"/>
        </w:rPr>
        <w:t>»</w:t>
      </w:r>
      <w:r>
        <w:t xml:space="preserve"> </w:t>
        <w:t>Knowledge</w:t>
      </w:r>
    </w:p>
    <w:p>
      <w:pPr>
        <w:pStyle w:val="Normal"/>
      </w:pPr>
      <w:r>
        <w:rPr>
          <w:rStyle w:val="Text8"/>
        </w:rPr>
        <w:t>»</w:t>
      </w:r>
      <w:r>
        <w:t xml:space="preserve"> </w:t>
        <w:t>Topics</w:t>
      </w:r>
    </w:p>
    <w:p>
      <w:pPr>
        <w:pStyle w:val="Normal"/>
      </w:pPr>
      <w:r>
        <w:rPr>
          <w:rStyle w:val="Text8"/>
        </w:rPr>
        <w:t>»</w:t>
      </w:r>
      <w:r>
        <w:t xml:space="preserve"> </w:t>
        <w:t>Actions</w:t>
      </w:r>
    </w:p>
    <w:p>
      <w:pPr>
        <w:pStyle w:val="Normal"/>
      </w:pPr>
      <w:r>
        <w:rPr>
          <w:rStyle w:val="Text8"/>
        </w:rPr>
        <w:t>»</w:t>
      </w:r>
      <w:r>
        <w:t xml:space="preserve"> </w:t>
        <w:t>Analytics</w:t>
      </w:r>
    </w:p>
    <w:p>
      <w:pPr>
        <w:pStyle w:val="Normal"/>
      </w:pPr>
      <w:r>
        <w:rPr>
          <w:rStyle w:val="Text8"/>
        </w:rPr>
        <w:t>»</w:t>
      </w:r>
      <w:r>
        <w:t xml:space="preserve"> </w:t>
        <w:t>Channels</w:t>
      </w:r>
    </w:p>
    <w:p>
      <w:pPr>
        <w:pStyle w:val="Para 21"/>
      </w:pPr>
      <w:r>
        <w:t/>
      </w:r>
    </w:p>
    <w:p>
      <w:pPr>
        <w:pStyle w:val="Para 28"/>
      </w:pPr>
      <w:r>
        <w:t>The Knowledge tab</w:t>
      </w:r>
    </w:p>
    <w:p>
      <w:pPr>
        <w:pStyle w:val="Para 01"/>
      </w:pPr>
      <w:r>
        <w:t>On this screen, shown in Figure 13-13, you can view a list of the knowledge sources your agent has access to. You can also add knowledge sources.</w:t>
      </w:r>
    </w:p>
    <w:p>
      <w:pPr>
        <w:pStyle w:val="Para 01"/>
      </w:pPr>
      <w:r>
        <w:t>Thus far, you’ve only added public websites as knowledge sources. By clicking the Add Knowledge button, you can give your agent access to data in specific files, data in SharePoint and OneDrive, data in enterprise databases, and much more. There’s also a Custom Connector option where you write your own connector for a data source that isn’t already covered by one of the other connectors.</w:t>
      </w:r>
    </w:p>
    <w:p>
      <w:pPr>
        <w:pStyle w:val="Para 01"/>
      </w:pPr>
      <w:r>
        <w:t>Some of the connectors that are available by clicking the Add Knowledge button are shown in Figure 13-14.</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524000"/>
            <wp:effectExtent l="0" r="0" t="0" b="0"/>
            <wp:wrapTopAndBottom/>
            <wp:docPr id="213" name="index-253_1.jpg" descr="index-253_1.jpg"/>
            <wp:cNvGraphicFramePr>
              <a:graphicFrameLocks noChangeAspect="1"/>
            </wp:cNvGraphicFramePr>
            <a:graphic>
              <a:graphicData uri="http://schemas.openxmlformats.org/drawingml/2006/picture">
                <pic:pic>
                  <pic:nvPicPr>
                    <pic:cNvPr id="0" name="index-253_1.jpg" descr="index-253_1.jpg"/>
                    <pic:cNvPicPr/>
                  </pic:nvPicPr>
                  <pic:blipFill>
                    <a:blip r:embed="rId217"/>
                    <a:stretch>
                      <a:fillRect/>
                    </a:stretch>
                  </pic:blipFill>
                  <pic:spPr>
                    <a:xfrm>
                      <a:off x="0" y="0"/>
                      <a:ext cx="2730500" cy="1524000"/>
                    </a:xfrm>
                    <a:prstGeom prst="rect">
                      <a:avLst/>
                    </a:prstGeom>
                  </pic:spPr>
                </pic:pic>
              </a:graphicData>
            </a:graphic>
          </wp:anchor>
        </w:drawing>
      </w:r>
    </w:p>
    <w:p>
      <w:pPr>
        <w:pStyle w:val="Para 21"/>
      </w:pPr>
      <w:r>
        <w:t/>
      </w:r>
    </w:p>
    <w:p>
      <w:pPr>
        <w:pStyle w:val="Para 08"/>
      </w:pPr>
      <w:r>
        <w:t>FIGURE 13-13:</w:t>
      </w:r>
    </w:p>
    <w:p>
      <w:pPr>
        <w:pStyle w:val="Para 02"/>
      </w:pPr>
      <w:r>
        <w:t xml:space="preserve">Viewing and </w:t>
      </w:r>
    </w:p>
    <w:p>
      <w:pPr>
        <w:pStyle w:val="Para 02"/>
      </w:pPr>
      <w:r>
        <w:t xml:space="preserve">editing your </w:t>
      </w:r>
    </w:p>
    <w:p>
      <w:pPr>
        <w:pStyle w:val="Para 02"/>
      </w:pPr>
      <w:r>
        <w:t xml:space="preserve">agent’s </w:t>
      </w:r>
    </w:p>
    <w:p>
      <w:pPr>
        <w:pStyle w:val="Para 02"/>
      </w:pPr>
      <w:r>
        <w:t>knowledge.</w:t>
      </w:r>
    </w:p>
    <w:p>
      <w:pPr>
        <w:pStyle w:val="Para 21"/>
      </w:pPr>
      <w:r>
        <w:t/>
      </w:r>
    </w:p>
    <w:p>
      <w:pPr>
        <w:pStyle w:val="0 Block"/>
      </w:pPr>
    </w:p>
    <w:p>
      <w:bookmarkStart w:id="400" w:name="CHAPTER_13__Making_Custom_Copilo_7"/>
      <w:pPr>
        <w:pStyle w:val="Heading 1"/>
        <w:pageBreakBefore w:val="on"/>
      </w:pPr>
      <w:r>
        <w:t>CHAPTER 13</w:t>
        <w:t xml:space="preserve"> Making Custom Copilots </w:t>
      </w:r>
      <w:r>
        <w:rPr>
          <w:rStyle w:val="Text13"/>
        </w:rPr>
        <w:t xml:space="preserve"> </w:t>
      </w:r>
      <w:r>
        <w:rPr>
          <w:rStyle w:val="Text7"/>
        </w:rPr>
        <w:t>239</w:t>
      </w:r>
      <w:bookmarkEnd w:id="400"/>
    </w:p>
    <w:p>
      <w:bookmarkStart w:id="401" w:name="The_Topics_tab"/>
      <w:pPr>
        <w:pStyle w:val="Para 27"/>
      </w:pPr>
      <w:r>
        <w:t>The Topics tab</w:t>
      </w:r>
      <w:bookmarkEnd w:id="401"/>
    </w:p>
    <w:p>
      <w:pPr>
        <w:pStyle w:val="Normal"/>
      </w:pPr>
      <w:r>
        <w:t xml:space="preserve">The Topics tab, shown in Figure 13-15, is where you can configure the custom and </w:t>
      </w:r>
    </w:p>
    <w:p>
      <w:pPr>
        <w:pStyle w:val="Normal"/>
      </w:pPr>
      <w:r>
        <w:t>system topics for your agent.</w:t>
      </w:r>
    </w:p>
    <w:p>
      <w:pPr>
        <w:pStyle w:val="Normal"/>
      </w:pPr>
      <w:r>
        <w:t>Topics are ways that the Copilot agent will respond when it detects a specific trig-</w:t>
      </w:r>
    </w:p>
    <w:p>
      <w:pPr>
        <w:pStyle w:val="Normal"/>
      </w:pPr>
      <w:r>
        <w:t xml:space="preserve">ger. Topics are split into two categories: custom topics and system topics. Custom </w:t>
      </w:r>
    </w:p>
    <w:p>
      <w:pPr>
        <w:pStyle w:val="Normal"/>
      </w:pPr>
      <w:r>
        <w:t xml:space="preserve">topics are topics that you’ve created (or that your AI agent creator assistant </w:t>
      </w:r>
    </w:p>
    <w:p>
      <w:pPr>
        <w:pStyle w:val="Normal"/>
      </w:pPr>
      <w:r>
        <w:t xml:space="preserve">created) and that are specific to this agent. System topics are things that are built </w:t>
      </w:r>
    </w:p>
    <w:p>
      <w:pPr>
        <w:pStyle w:val="Normal"/>
      </w:pPr>
      <w:r>
        <w:t>into Copilot and that you can customize for your agent.</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778000"/>
            <wp:effectExtent l="0" r="0" t="0" b="0"/>
            <wp:wrapTopAndBottom/>
            <wp:docPr id="214" name="index-254_1.png" descr="index-254_1.png"/>
            <wp:cNvGraphicFramePr>
              <a:graphicFrameLocks noChangeAspect="1"/>
            </wp:cNvGraphicFramePr>
            <a:graphic>
              <a:graphicData uri="http://schemas.openxmlformats.org/drawingml/2006/picture">
                <pic:pic>
                  <pic:nvPicPr>
                    <pic:cNvPr id="0" name="index-254_1.png" descr="index-254_1.png"/>
                    <pic:cNvPicPr/>
                  </pic:nvPicPr>
                  <pic:blipFill>
                    <a:blip r:embed="rId218"/>
                    <a:stretch>
                      <a:fillRect/>
                    </a:stretch>
                  </pic:blipFill>
                  <pic:spPr>
                    <a:xfrm>
                      <a:off x="0" y="0"/>
                      <a:ext cx="2730500" cy="1778000"/>
                    </a:xfrm>
                    <a:prstGeom prst="rect">
                      <a:avLst/>
                    </a:prstGeom>
                  </pic:spPr>
                </pic:pic>
              </a:graphicData>
            </a:graphic>
          </wp:anchor>
        </w:drawing>
      </w:r>
    </w:p>
    <w:p>
      <w:pPr>
        <w:pStyle w:val="Para 21"/>
      </w:pPr>
      <w:r>
        <w:t/>
      </w:r>
    </w:p>
    <w:p>
      <w:pPr>
        <w:pStyle w:val="Para 15"/>
      </w:pPr>
      <w:r>
        <w:t>FIGURE 13-14:</w:t>
      </w:r>
    </w:p>
    <w:p>
      <w:pPr>
        <w:pStyle w:val="Para 02"/>
      </w:pPr>
      <w:r>
        <w:t xml:space="preserve">Viewing available </w:t>
      </w:r>
    </w:p>
    <w:p>
      <w:pPr>
        <w:pStyle w:val="Para 13"/>
      </w:pPr>
      <w:r>
        <w:t>connectors.</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524000"/>
            <wp:effectExtent l="0" r="0" t="0" b="0"/>
            <wp:wrapTopAndBottom/>
            <wp:docPr id="215" name="index-254_2.jpg" descr="index-254_2.jpg"/>
            <wp:cNvGraphicFramePr>
              <a:graphicFrameLocks noChangeAspect="1"/>
            </wp:cNvGraphicFramePr>
            <a:graphic>
              <a:graphicData uri="http://schemas.openxmlformats.org/drawingml/2006/picture">
                <pic:pic>
                  <pic:nvPicPr>
                    <pic:cNvPr id="0" name="index-254_2.jpg" descr="index-254_2.jpg"/>
                    <pic:cNvPicPr/>
                  </pic:nvPicPr>
                  <pic:blipFill>
                    <a:blip r:embed="rId219"/>
                    <a:stretch>
                      <a:fillRect/>
                    </a:stretch>
                  </pic:blipFill>
                  <pic:spPr>
                    <a:xfrm>
                      <a:off x="0" y="0"/>
                      <a:ext cx="2730500" cy="1524000"/>
                    </a:xfrm>
                    <a:prstGeom prst="rect">
                      <a:avLst/>
                    </a:prstGeom>
                  </pic:spPr>
                </pic:pic>
              </a:graphicData>
            </a:graphic>
          </wp:anchor>
        </w:drawing>
      </w:r>
    </w:p>
    <w:p>
      <w:pPr>
        <w:pStyle w:val="Para 21"/>
      </w:pPr>
      <w:r>
        <w:t/>
      </w:r>
    </w:p>
    <w:p>
      <w:pPr>
        <w:pStyle w:val="Para 15"/>
      </w:pPr>
      <w:r>
        <w:t>FIGURE 13-15:</w:t>
      </w:r>
    </w:p>
    <w:p>
      <w:pPr>
        <w:pStyle w:val="Para 09"/>
      </w:pPr>
      <w:r>
        <w:t>The Topics tab.</w:t>
      </w:r>
    </w:p>
    <w:p>
      <w:pPr>
        <w:pStyle w:val="Para 01"/>
      </w:pPr>
      <w:r>
        <w:rPr>
          <w:rStyle w:val="Text5"/>
        </w:rPr>
        <w:t>240</w:t>
        <w:t xml:space="preserve"> PART 3 </w:t>
      </w:r>
      <w:r>
        <w:rPr>
          <w:rStyle w:val="Text2"/>
        </w:rPr>
        <w:t xml:space="preserve"> Jumpstarting Your Productivity with Copilot</w:t>
      </w:r>
      <w:r>
        <w:t xml:space="preserve"> If you switch to viewing the system topics, you can hover over each one to see what it does. For example, the On Error system topic triggers when the agent detects an error. If you want your agent to reply in some particular way when an error occurs, you can customize its response by clicking on the On Error system topic.</w:t>
      </w:r>
    </w:p>
    <w:p>
      <w:bookmarkStart w:id="402" w:name="When__you__edit__a__topic___you"/>
      <w:pPr>
        <w:pStyle w:val="Para 01"/>
      </w:pPr>
      <w:r>
        <w:t>When you edit a topic, you’ll see a flowchart view of what the topic does, as shown in Figure 13-16.</w:t>
      </w:r>
      <w:bookmarkEnd w:id="402"/>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524000"/>
            <wp:effectExtent l="0" r="0" t="0" b="0"/>
            <wp:wrapTopAndBottom/>
            <wp:docPr id="216" name="index-255_1.jpg" descr="index-255_1.jpg"/>
            <wp:cNvGraphicFramePr>
              <a:graphicFrameLocks noChangeAspect="1"/>
            </wp:cNvGraphicFramePr>
            <a:graphic>
              <a:graphicData uri="http://schemas.openxmlformats.org/drawingml/2006/picture">
                <pic:pic>
                  <pic:nvPicPr>
                    <pic:cNvPr id="0" name="index-255_1.jpg" descr="index-255_1.jpg"/>
                    <pic:cNvPicPr/>
                  </pic:nvPicPr>
                  <pic:blipFill>
                    <a:blip r:embed="rId220"/>
                    <a:stretch>
                      <a:fillRect/>
                    </a:stretch>
                  </pic:blipFill>
                  <pic:spPr>
                    <a:xfrm>
                      <a:off x="0" y="0"/>
                      <a:ext cx="2730500" cy="1524000"/>
                    </a:xfrm>
                    <a:prstGeom prst="rect">
                      <a:avLst/>
                    </a:prstGeom>
                  </pic:spPr>
                </pic:pic>
              </a:graphicData>
            </a:graphic>
          </wp:anchor>
        </w:drawing>
      </w:r>
    </w:p>
    <w:p>
      <w:pPr>
        <w:pStyle w:val="Para 21"/>
      </w:pPr>
      <w:r>
        <w:t/>
      </w:r>
    </w:p>
    <w:p>
      <w:pPr>
        <w:pStyle w:val="Para 08"/>
      </w:pPr>
      <w:r>
        <w:t>FIGURE 13-16:</w:t>
      </w:r>
    </w:p>
    <w:p>
      <w:pPr>
        <w:pStyle w:val="Para 02"/>
      </w:pPr>
      <w:r>
        <w:t>Editing a topic.</w:t>
      </w:r>
    </w:p>
    <w:p>
      <w:pPr>
        <w:pStyle w:val="Para 21"/>
      </w:pPr>
      <w:r>
        <w:t/>
      </w:r>
    </w:p>
    <w:p>
      <w:pPr>
        <w:pStyle w:val="Para 01"/>
      </w:pPr>
      <w:r>
        <w:t xml:space="preserve">Every topic starts with a trigger. The </w:t>
      </w:r>
      <w:r>
        <w:rPr>
          <w:rStyle w:val="Text3"/>
        </w:rPr>
        <w:t>trigger</w:t>
      </w:r>
      <w:r>
        <w:t xml:space="preserve"> is the phrase or event that causes the topic to be activated. After the trigger, topics may involve multiple conditions, messages, actions, and more.</w:t>
      </w:r>
    </w:p>
    <w:p>
      <w:pPr>
        <w:pStyle w:val="Para 21"/>
      </w:pPr>
      <w:r>
        <w:t/>
      </w:r>
    </w:p>
    <w:p>
      <w:pPr>
        <w:pStyle w:val="Para 11"/>
      </w:pPr>
      <w:r>
        <w:t>CREATE A TOPIC</w:t>
      </w:r>
    </w:p>
    <w:p>
      <w:pPr>
        <w:pStyle w:val="Para 01"/>
      </w:pPr>
      <w:r>
        <w:t>The best way to understand what’s possible with topics is to create a new one. As with creating entire agents, you can create new topics through prompting. Follow these steps:</w:t>
      </w:r>
    </w:p>
    <w:p>
      <w:pPr>
        <w:pStyle w:val="Para 20"/>
      </w:pPr>
      <w:r>
        <w:rPr>
          <w:rStyle w:val="Text11"/>
        </w:rPr>
        <w:t xml:space="preserve">1. </w:t>
      </w:r>
      <w:r>
        <w:t>Click the Add a Topic button in the Topics tab.</w:t>
      </w:r>
    </w:p>
    <w:p>
      <w:pPr>
        <w:pStyle w:val="Para 16"/>
      </w:pPr>
      <w:r>
        <w:t xml:space="preserve">A submenu will appear, as shown in Figure 13-17, where you can choose </w:t>
        <w:t>whether to create the topic from scratch or by entering a description.</w:t>
      </w:r>
    </w:p>
    <w:p>
      <w:pPr>
        <w:pStyle w:val="Para 20"/>
      </w:pPr>
      <w:r>
        <w:rPr>
          <w:rStyle w:val="Text11"/>
        </w:rPr>
        <w:t xml:space="preserve">2. </w:t>
      </w:r>
      <w:r>
        <w:t>Select Create from Description with Copilot.</w:t>
      </w:r>
    </w:p>
    <w:p>
      <w:pPr>
        <w:pStyle w:val="Para 16"/>
      </w:pPr>
      <w:r>
        <w:t>The window shown in Figure 13-18 will open.</w:t>
      </w:r>
    </w:p>
    <w:p>
      <w:pPr>
        <w:pStyle w:val="Para 21"/>
      </w:pPr>
      <w:r>
        <w:t/>
      </w:r>
    </w:p>
    <w:p>
      <w:pPr>
        <w:pStyle w:val="0 Block"/>
      </w:pPr>
    </w:p>
    <w:p>
      <w:bookmarkStart w:id="403" w:name="CHAPTER_13__Making_Custom_Copilo_8"/>
      <w:pPr>
        <w:pStyle w:val="Heading 1"/>
        <w:pageBreakBefore w:val="on"/>
      </w:pPr>
      <w:r>
        <w:t>CHAPTER 13</w:t>
        <w:t xml:space="preserve"> Making Custom Copilots </w:t>
      </w:r>
      <w:r>
        <w:rPr>
          <w:rStyle w:val="Text13"/>
        </w:rPr>
        <w:t xml:space="preserve"> </w:t>
      </w:r>
      <w:r>
        <w:rPr>
          <w:rStyle w:val="Text7"/>
        </w:rPr>
        <w:t>241</w:t>
      </w:r>
      <w:bookmarkEnd w:id="403"/>
    </w:p>
    <w:p>
      <w:bookmarkStart w:id="404" w:name="FIGURE_13_17"/>
      <w:pPr>
        <w:pStyle w:val="Para 15"/>
      </w:pPr>
      <w:r>
        <w:t>FIGURE 13-17:</w:t>
      </w:r>
      <w:bookmarkEnd w:id="404"/>
    </w:p>
    <w:p>
      <w:pPr>
        <w:pStyle w:val="Para 21"/>
      </w:pPr>
      <w:r>
        <w:t/>
      </w:r>
    </w:p>
    <w:p>
      <w:pPr>
        <w:pStyle w:val="Para 02"/>
      </w:pPr>
      <w:r>
        <w:t xml:space="preserve">Choosing how to </w:t>
      </w:r>
    </w:p>
    <w:p>
      <w:pPr>
        <w:pStyle w:val="Para 09"/>
      </w:pPr>
      <w:r>
        <w:t>add the topic.</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447800"/>
            <wp:effectExtent l="0" r="0" t="0" b="0"/>
            <wp:wrapTopAndBottom/>
            <wp:docPr id="217" name="index-256_1.png" descr="index-256_1.png"/>
            <wp:cNvGraphicFramePr>
              <a:graphicFrameLocks noChangeAspect="1"/>
            </wp:cNvGraphicFramePr>
            <a:graphic>
              <a:graphicData uri="http://schemas.openxmlformats.org/drawingml/2006/picture">
                <pic:pic>
                  <pic:nvPicPr>
                    <pic:cNvPr id="0" name="index-256_1.png" descr="index-256_1.png"/>
                    <pic:cNvPicPr/>
                  </pic:nvPicPr>
                  <pic:blipFill>
                    <a:blip r:embed="rId221"/>
                    <a:stretch>
                      <a:fillRect/>
                    </a:stretch>
                  </pic:blipFill>
                  <pic:spPr>
                    <a:xfrm>
                      <a:off x="0" y="0"/>
                      <a:ext cx="2730500" cy="1447800"/>
                    </a:xfrm>
                    <a:prstGeom prst="rect">
                      <a:avLst/>
                    </a:prstGeom>
                  </pic:spPr>
                </pic:pic>
              </a:graphicData>
            </a:graphic>
          </wp:anchor>
        </w:drawing>
      </w:r>
    </w:p>
    <w:p>
      <w:pPr>
        <w:pStyle w:val="Para 21"/>
      </w:pPr>
      <w:r>
        <w:t/>
      </w:r>
    </w:p>
    <w:p>
      <w:pPr>
        <w:pStyle w:val="Para 15"/>
      </w:pPr>
      <w:r>
        <w:t>FIGURE 13-18:</w:t>
      </w:r>
    </w:p>
    <w:p>
      <w:pPr>
        <w:pStyle w:val="Para 21"/>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44700" cy="635000"/>
            <wp:effectExtent l="0" r="0" t="0" b="0"/>
            <wp:wrapTopAndBottom/>
            <wp:docPr id="218" name="index-256_2.jpg" descr="index-256_2.jpg"/>
            <wp:cNvGraphicFramePr>
              <a:graphicFrameLocks noChangeAspect="1"/>
            </wp:cNvGraphicFramePr>
            <a:graphic>
              <a:graphicData uri="http://schemas.openxmlformats.org/drawingml/2006/picture">
                <pic:pic>
                  <pic:nvPicPr>
                    <pic:cNvPr id="0" name="index-256_2.jpg" descr="index-256_2.jpg"/>
                    <pic:cNvPicPr/>
                  </pic:nvPicPr>
                  <pic:blipFill>
                    <a:blip r:embed="rId222"/>
                    <a:stretch>
                      <a:fillRect/>
                    </a:stretch>
                  </pic:blipFill>
                  <pic:spPr>
                    <a:xfrm>
                      <a:off x="0" y="0"/>
                      <a:ext cx="2044700" cy="635000"/>
                    </a:xfrm>
                    <a:prstGeom prst="rect">
                      <a:avLst/>
                    </a:prstGeom>
                  </pic:spPr>
                </pic:pic>
              </a:graphicData>
            </a:graphic>
          </wp:anchor>
        </w:drawing>
      </w:r>
    </w:p>
    <w:p>
      <w:pPr>
        <w:pStyle w:val="Para 13"/>
      </w:pPr>
      <w:r>
        <w:t xml:space="preserve">Describing </w:t>
      </w:r>
    </w:p>
    <w:p>
      <w:pPr>
        <w:pStyle w:val="Para 13"/>
      </w:pPr>
      <w:r>
        <w:t>your topic.</w:t>
      </w:r>
    </w:p>
    <w:p>
      <w:pPr>
        <w:pStyle w:val="Para 26"/>
      </w:pPr>
      <w:r>
        <w:rPr>
          <w:rStyle w:val="Text11"/>
        </w:rPr>
        <w:t xml:space="preserve">3. </w:t>
      </w:r>
      <w:r>
        <w:t xml:space="preserve">View the examples on this page and select one by clicking on it, or enter </w:t>
      </w:r>
    </w:p>
    <w:p>
      <w:pPr>
        <w:pStyle w:val="Para 38"/>
      </w:pPr>
      <w:r>
        <w:t>your own custom description.</w:t>
      </w:r>
    </w:p>
    <w:p>
      <w:pPr>
        <w:pStyle w:val="Para 26"/>
      </w:pPr>
      <w:r>
        <w:rPr>
          <w:rStyle w:val="Text11"/>
        </w:rPr>
        <w:t xml:space="preserve">4. </w:t>
      </w:r>
      <w:r>
        <w:t>Give your new action a name and click the Create button.</w:t>
      </w:r>
    </w:p>
    <w:p>
      <w:pPr>
        <w:pStyle w:val="Normal"/>
      </w:pPr>
      <w:r>
        <w:t xml:space="preserve">Your new action will be created and you’ll see the topic editor where you can see </w:t>
      </w:r>
    </w:p>
    <w:p>
      <w:pPr>
        <w:pStyle w:val="Normal"/>
      </w:pPr>
      <w:r>
        <w:t xml:space="preserve">what Copilot added and make changes or additions to it. Figure 13-19 shows the </w:t>
      </w:r>
    </w:p>
    <w:p>
      <w:pPr>
        <w:pStyle w:val="Normal"/>
      </w:pPr>
      <w:r>
        <w:t>user data collection action that I created.</w:t>
      </w:r>
    </w:p>
    <w:p>
      <w:pPr>
        <w:pStyle w:val="Normal"/>
      </w:pPr>
      <w:r>
        <w:t>When you’re happy with your new action, click the Save button and try it out!</w:t>
      </w:r>
    </w:p>
    <w:p>
      <w:pPr>
        <w:pStyle w:val="Para 21"/>
      </w:pPr>
      <w:r>
        <w:t/>
      </w:r>
    </w:p>
    <w:p>
      <w:pPr>
        <w:pStyle w:val="Para 44"/>
      </w:pPr>
      <w:r>
        <w:t>TEST A TOPIC</w:t>
      </w:r>
    </w:p>
    <w:p>
      <w:pPr>
        <w:pStyle w:val="Normal"/>
      </w:pPr>
      <w:r>
        <w:t xml:space="preserve">To test your new topic, first look at the trigger specified by the new topic you just </w:t>
      </w:r>
    </w:p>
    <w:p>
      <w:pPr>
        <w:pStyle w:val="Normal"/>
      </w:pPr>
      <w:r>
        <w:t xml:space="preserve">created. In the case of my topic, it uses Copilot to detect whether the user has </w:t>
      </w:r>
    </w:p>
    <w:p>
      <w:pPr>
        <w:pStyle w:val="Normal"/>
      </w:pPr>
      <w:r>
        <w:t>asked to share their personal details.</w:t>
      </w:r>
    </w:p>
    <w:p>
      <w:pPr>
        <w:pStyle w:val="Normal"/>
      </w:pPr>
      <w:r>
        <w:t xml:space="preserve">If your new topic is working, you should be able to type a prompt into the Test </w:t>
      </w:r>
    </w:p>
    <w:p>
      <w:pPr>
        <w:pStyle w:val="Normal"/>
      </w:pPr>
      <w:r>
        <w:t>Your Copilot pane in Copilot Studio and Copilot will activate the topic.</w:t>
      </w:r>
    </w:p>
    <w:p>
      <w:pPr>
        <w:pStyle w:val="Para 21"/>
      </w:pPr>
      <w:r>
        <w:t/>
      </w:r>
    </w:p>
    <w:p>
      <w:pPr>
        <w:pStyle w:val="Para 11"/>
      </w:pPr>
      <w:r>
        <w:rPr>
          <w:rStyle w:val="Text1"/>
        </w:rPr>
        <w:t>242</w:t>
        <w:t xml:space="preserve"> PART 3 </w:t>
      </w:r>
      <w:r>
        <w:t xml:space="preserve"> Jumpstarting Your Productivity with Copilot</w:t>
      </w:r>
    </w:p>
    <w:p>
      <w:bookmarkStart w:id="405" w:name="page_257"/>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22500" cy="2044700"/>
            <wp:effectExtent l="0" r="0" t="0" b="0"/>
            <wp:wrapTopAndBottom/>
            <wp:docPr id="219" name="index-257_1.png" descr="index-257_1.png"/>
            <wp:cNvGraphicFramePr>
              <a:graphicFrameLocks noChangeAspect="1"/>
            </wp:cNvGraphicFramePr>
            <a:graphic>
              <a:graphicData uri="http://schemas.openxmlformats.org/drawingml/2006/picture">
                <pic:pic>
                  <pic:nvPicPr>
                    <pic:cNvPr id="0" name="index-257_1.png" descr="index-257_1.png"/>
                    <pic:cNvPicPr/>
                  </pic:nvPicPr>
                  <pic:blipFill>
                    <a:blip r:embed="rId223"/>
                    <a:stretch>
                      <a:fillRect/>
                    </a:stretch>
                  </pic:blipFill>
                  <pic:spPr>
                    <a:xfrm>
                      <a:off x="0" y="0"/>
                      <a:ext cx="2222500" cy="2044700"/>
                    </a:xfrm>
                    <a:prstGeom prst="rect">
                      <a:avLst/>
                    </a:prstGeom>
                  </pic:spPr>
                </pic:pic>
              </a:graphicData>
            </a:graphic>
          </wp:anchor>
        </w:drawing>
      </w:r>
      <w:bookmarkEnd w:id="405"/>
    </w:p>
    <w:p>
      <w:pPr>
        <w:pStyle w:val="Para 08"/>
      </w:pPr>
      <w:r>
        <w:t>FIGURE 13-19:</w:t>
      </w:r>
    </w:p>
    <w:p>
      <w:pPr>
        <w:pStyle w:val="Para 21"/>
      </w:pPr>
      <w:r>
        <w:t/>
      </w:r>
    </w:p>
    <w:p>
      <w:pPr>
        <w:pStyle w:val="Para 02"/>
      </w:pPr>
      <w:r>
        <w:t xml:space="preserve">Editing a </w:t>
      </w:r>
    </w:p>
    <w:p>
      <w:pPr>
        <w:pStyle w:val="Para 02"/>
      </w:pPr>
      <w:r>
        <w:t>new action.</w:t>
      </w:r>
    </w:p>
    <w:p>
      <w:pPr>
        <w:pStyle w:val="Para 21"/>
      </w:pPr>
      <w:r>
        <w:t/>
      </w:r>
    </w:p>
    <w:p>
      <w:pPr>
        <w:pStyle w:val="Para 01"/>
      </w:pPr>
      <w:r>
        <w:t xml:space="preserve">Before you try that, however, you should activate the Conversation Map. The </w:t>
      </w:r>
      <w:r>
        <w:rPr>
          <w:rStyle w:val="Text3"/>
        </w:rPr>
        <w:t>Con-versation Map</w:t>
      </w:r>
      <w:r>
        <w:t xml:space="preserve"> is a tool that shows you what’s happening in your test conversa-tion and why.</w:t>
      </w:r>
    </w:p>
    <w:p>
      <w:pPr>
        <w:pStyle w:val="Para 01"/>
      </w:pPr>
      <w:r>
        <w:t>To activate the Conversation Map, click the map icon at the top of the test chat window, as shown in Figure 13-20.</w:t>
      </w:r>
    </w:p>
    <w:p>
      <w:pPr>
        <w:pStyle w:val="Para 01"/>
      </w:pPr>
      <w:r>
        <w:t>When you enable the Conversation Map, a new window will open in the center area of Copilot Studio and wait for something to happen in the conversation.</w:t>
      </w:r>
    </w:p>
    <w:p>
      <w:pPr>
        <w:pStyle w:val="Para 01"/>
      </w:pPr>
      <w:r>
        <w:t>Find the icon at the top of the Conversation Map called Track Between Topics and enable it. This icon looks like a speech bubble. Now it’s time to test your agent. Enter a question or other prompt into the test chat window.</w:t>
      </w:r>
    </w:p>
    <w:p>
      <w:pPr>
        <w:pStyle w:val="Para 01"/>
      </w:pPr>
      <w:r>
        <w:t>Try experimenting with the Conversation Map’s other options and see if you can trigger other topics. Some prompts you might try include:</w:t>
      </w:r>
    </w:p>
    <w:p>
      <w:pPr>
        <w:pStyle w:val="Para 21"/>
      </w:pPr>
      <w:r>
        <w:t/>
      </w:r>
    </w:p>
    <w:p>
      <w:pPr>
        <w:pStyle w:val="Normal"/>
      </w:pPr>
      <w:r>
        <w:rPr>
          <w:rStyle w:val="Text8"/>
        </w:rPr>
        <w:t>»</w:t>
      </w:r>
      <w:r>
        <w:t xml:space="preserve"> </w:t>
        <w:t>Thank you!</w:t>
      </w:r>
    </w:p>
    <w:p>
      <w:pPr>
        <w:pStyle w:val="Normal"/>
      </w:pPr>
      <w:r>
        <w:rPr>
          <w:rStyle w:val="Text8"/>
        </w:rPr>
        <w:t>»</w:t>
      </w:r>
      <w:r>
        <w:t xml:space="preserve"> </w:t>
        <w:t>Start a new conversation.</w:t>
      </w:r>
    </w:p>
    <w:p>
      <w:pPr>
        <w:pStyle w:val="Normal"/>
      </w:pPr>
      <w:r>
        <w:rPr>
          <w:rStyle w:val="Text8"/>
        </w:rPr>
        <w:t>»</w:t>
      </w:r>
      <w:r>
        <w:t xml:space="preserve"> </w:t>
        <w:t>Hello!</w:t>
      </w:r>
    </w:p>
    <w:p>
      <w:pPr>
        <w:pStyle w:val="Normal"/>
      </w:pPr>
      <w:r>
        <w:rPr>
          <w:rStyle w:val="Text8"/>
        </w:rPr>
        <w:t>»</w:t>
      </w:r>
      <w:r>
        <w:t xml:space="preserve"> </w:t>
        <w:t>I want to talk to a person.</w:t>
      </w:r>
    </w:p>
    <w:p>
      <w:pPr>
        <w:pStyle w:val="Para 21"/>
      </w:pPr>
      <w:r>
        <w:t/>
      </w:r>
    </w:p>
    <w:p>
      <w:pPr>
        <w:pStyle w:val="0 Block"/>
      </w:pPr>
    </w:p>
    <w:p>
      <w:bookmarkStart w:id="406" w:name="CHAPTER_13__Making_Custom_Copilo_9"/>
      <w:pPr>
        <w:pStyle w:val="Heading 1"/>
        <w:pageBreakBefore w:val="on"/>
      </w:pPr>
      <w:r>
        <w:t>CHAPTER 13</w:t>
        <w:t xml:space="preserve"> Making Custom Copilots </w:t>
      </w:r>
      <w:r>
        <w:rPr>
          <w:rStyle w:val="Text13"/>
        </w:rPr>
        <w:t xml:space="preserve"> </w:t>
      </w:r>
      <w:r>
        <w:rPr>
          <w:rStyle w:val="Text7"/>
        </w:rPr>
        <w:t>243</w:t>
      </w:r>
      <w:bookmarkEnd w:id="406"/>
    </w:p>
    <w:p>
      <w:bookmarkStart w:id="407" w:name="FIGURE_13_20"/>
      <w:pPr>
        <w:pStyle w:val="Para 15"/>
      </w:pPr>
      <w:r>
        <w:t>FIGURE 13-20:</w:t>
      </w:r>
      <w:bookmarkEnd w:id="407"/>
    </w:p>
    <w:p>
      <w:pPr>
        <w:pStyle w:val="Para 21"/>
      </w:pPr>
      <w:r>
        <w:t/>
      </w:r>
    </w:p>
    <w:p>
      <w:pPr>
        <w:pStyle w:val="Para 09"/>
      </w:pPr>
      <w:r>
        <w:t xml:space="preserve">Opening the </w:t>
      </w:r>
    </w:p>
    <w:p>
      <w:pPr>
        <w:pStyle w:val="Para 09"/>
      </w:pPr>
      <w:r>
        <w:t xml:space="preserve">Conversation </w:t>
      </w:r>
    </w:p>
    <w:p>
      <w:pPr>
        <w:pStyle w:val="Para 63"/>
      </w:pPr>
      <w:r>
        <w:t>Map.</w:t>
      </w:r>
    </w:p>
    <w:p>
      <w:pPr>
        <w:pStyle w:val="Para 21"/>
      </w:pPr>
      <w:r>
        <w:t/>
      </w:r>
    </w:p>
    <w:p>
      <w:pPr>
        <w:pStyle w:val="Normal"/>
      </w:pPr>
      <w:r>
        <w:t xml:space="preserve">Figure 13-21 shows what happens when I prompt my agent with a request to talk </w:t>
      </w:r>
    </w:p>
    <w:p>
      <w:pPr>
        <w:pStyle w:val="Normal"/>
      </w:pPr>
      <w:r>
        <w:t>to a real person.</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498600"/>
            <wp:effectExtent l="0" r="0" t="0" b="0"/>
            <wp:wrapTopAndBottom/>
            <wp:docPr id="220" name="index-258_1.png" descr="index-258_1.png"/>
            <wp:cNvGraphicFramePr>
              <a:graphicFrameLocks noChangeAspect="1"/>
            </wp:cNvGraphicFramePr>
            <a:graphic>
              <a:graphicData uri="http://schemas.openxmlformats.org/drawingml/2006/picture">
                <pic:pic>
                  <pic:nvPicPr>
                    <pic:cNvPr id="0" name="index-258_1.png" descr="index-258_1.png"/>
                    <pic:cNvPicPr/>
                  </pic:nvPicPr>
                  <pic:blipFill>
                    <a:blip r:embed="rId224"/>
                    <a:stretch>
                      <a:fillRect/>
                    </a:stretch>
                  </pic:blipFill>
                  <pic:spPr>
                    <a:xfrm>
                      <a:off x="0" y="0"/>
                      <a:ext cx="2730500" cy="1498600"/>
                    </a:xfrm>
                    <a:prstGeom prst="rect">
                      <a:avLst/>
                    </a:prstGeom>
                  </pic:spPr>
                </pic:pic>
              </a:graphicData>
            </a:graphic>
          </wp:anchor>
        </w:drawing>
      </w:r>
    </w:p>
    <w:p>
      <w:pPr>
        <w:pStyle w:val="Para 21"/>
      </w:pPr>
      <w:r>
        <w:t/>
      </w:r>
    </w:p>
    <w:p>
      <w:pPr>
        <w:pStyle w:val="Para 15"/>
      </w:pPr>
      <w:r>
        <w:t>FIGURE 13-21:</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524000"/>
            <wp:effectExtent l="0" r="0" t="0" b="0"/>
            <wp:wrapTopAndBottom/>
            <wp:docPr id="221" name="index-258_2.jpg" descr="index-258_2.jpg"/>
            <wp:cNvGraphicFramePr>
              <a:graphicFrameLocks noChangeAspect="1"/>
            </wp:cNvGraphicFramePr>
            <a:graphic>
              <a:graphicData uri="http://schemas.openxmlformats.org/drawingml/2006/picture">
                <pic:pic>
                  <pic:nvPicPr>
                    <pic:cNvPr id="0" name="index-258_2.jpg" descr="index-258_2.jpg"/>
                    <pic:cNvPicPr/>
                  </pic:nvPicPr>
                  <pic:blipFill>
                    <a:blip r:embed="rId225"/>
                    <a:stretch>
                      <a:fillRect/>
                    </a:stretch>
                  </pic:blipFill>
                  <pic:spPr>
                    <a:xfrm>
                      <a:off x="0" y="0"/>
                      <a:ext cx="2730500" cy="1524000"/>
                    </a:xfrm>
                    <a:prstGeom prst="rect">
                      <a:avLst/>
                    </a:prstGeom>
                  </pic:spPr>
                </pic:pic>
              </a:graphicData>
            </a:graphic>
          </wp:anchor>
        </w:drawing>
      </w:r>
    </w:p>
    <w:p>
      <w:pPr>
        <w:pStyle w:val="Para 09"/>
      </w:pPr>
      <w:r>
        <w:t xml:space="preserve">Asking to talk </w:t>
      </w:r>
    </w:p>
    <w:p>
      <w:pPr>
        <w:pStyle w:val="Para 09"/>
      </w:pPr>
      <w:r>
        <w:t>with a person.</w:t>
      </w:r>
    </w:p>
    <w:p>
      <w:pPr>
        <w:pStyle w:val="Para 21"/>
      </w:pPr>
      <w:r>
        <w:t/>
      </w:r>
    </w:p>
    <w:p>
      <w:pPr>
        <w:pStyle w:val="Para 27"/>
      </w:pPr>
      <w:r>
        <w:t>The Actions tab</w:t>
      </w:r>
    </w:p>
    <w:p>
      <w:pPr>
        <w:pStyle w:val="Normal"/>
      </w:pPr>
      <w:r>
        <w:t>The Actions tab of the Copilot editor is where you can view, create, and edit spe-</w:t>
      </w:r>
    </w:p>
    <w:p>
      <w:pPr>
        <w:pStyle w:val="Normal"/>
      </w:pPr>
      <w:r>
        <w:t xml:space="preserve">cific tasks that you want your Copilot agent to do. Actions can be invoked from </w:t>
      </w:r>
    </w:p>
    <w:p>
      <w:pPr>
        <w:pStyle w:val="Normal"/>
      </w:pPr>
      <w:r>
        <w:t xml:space="preserve">within topics, or they can be selected and run by Copilot automatically if you have </w:t>
      </w:r>
    </w:p>
    <w:p>
      <w:pPr>
        <w:pStyle w:val="Normal"/>
      </w:pPr>
      <w:r>
        <w:t>Generative mode turned on for the agent.</w:t>
      </w:r>
    </w:p>
    <w:p>
      <w:pPr>
        <w:pStyle w:val="Para 21"/>
      </w:pPr>
      <w:r>
        <w:t/>
      </w:r>
    </w:p>
    <w:p>
      <w:pPr>
        <w:pStyle w:val="Para 01"/>
      </w:pPr>
      <w:r>
        <w:rPr>
          <w:rStyle w:val="Text5"/>
        </w:rPr>
        <w:t>244</w:t>
        <w:t xml:space="preserve"> PART 3 </w:t>
      </w:r>
      <w:r>
        <w:rPr>
          <w:rStyle w:val="Text2"/>
        </w:rPr>
        <w:t xml:space="preserve"> Jumpstarting Your Productivity with Copilot</w:t>
      </w:r>
      <w:r>
        <w:t xml:space="preserve"> Actions are the things your Copilot can do. Topics may consist of triggers, mes-sages, variables, conditions, and actions that are put together into a flow.</w:t>
      </w:r>
    </w:p>
    <w:p>
      <w:bookmarkStart w:id="408" w:name="Follow_these_steps_to_add_a_weat"/>
      <w:pPr>
        <w:pStyle w:val="Para 01"/>
      </w:pPr>
      <w:r>
        <w:t>Follow these steps to add a weather action to your Copilot agent:</w:t>
      </w:r>
      <w:bookmarkEnd w:id="408"/>
    </w:p>
    <w:p>
      <w:pPr>
        <w:pStyle w:val="Para 20"/>
      </w:pPr>
      <w:r>
        <w:rPr>
          <w:rStyle w:val="Text11"/>
        </w:rPr>
        <w:t xml:space="preserve">1. </w:t>
      </w:r>
      <w:r>
        <w:t>Click the Add an Action button in the Actions tab.</w:t>
      </w:r>
    </w:p>
    <w:p>
      <w:pPr>
        <w:pStyle w:val="Para 16"/>
      </w:pPr>
      <w:r>
        <w:t xml:space="preserve">The window shown in Figure 13-22 will appear. This window allows you to </w:t>
        <w:t xml:space="preserve">search for existing actions that you have access to or to create or import a </w:t>
        <w:t>new action.</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854200"/>
            <wp:effectExtent l="0" r="0" t="0" b="0"/>
            <wp:wrapTopAndBottom/>
            <wp:docPr id="222" name="index-259_1.png" descr="index-259_1.png"/>
            <wp:cNvGraphicFramePr>
              <a:graphicFrameLocks noChangeAspect="1"/>
            </wp:cNvGraphicFramePr>
            <a:graphic>
              <a:graphicData uri="http://schemas.openxmlformats.org/drawingml/2006/picture">
                <pic:pic>
                  <pic:nvPicPr>
                    <pic:cNvPr id="0" name="index-259_1.png" descr="index-259_1.png"/>
                    <pic:cNvPicPr/>
                  </pic:nvPicPr>
                  <pic:blipFill>
                    <a:blip r:embed="rId226"/>
                    <a:stretch>
                      <a:fillRect/>
                    </a:stretch>
                  </pic:blipFill>
                  <pic:spPr>
                    <a:xfrm>
                      <a:off x="0" y="0"/>
                      <a:ext cx="2730500" cy="1854200"/>
                    </a:xfrm>
                    <a:prstGeom prst="rect">
                      <a:avLst/>
                    </a:prstGeom>
                  </pic:spPr>
                </pic:pic>
              </a:graphicData>
            </a:graphic>
          </wp:anchor>
        </w:drawing>
      </w:r>
    </w:p>
    <w:p>
      <w:pPr>
        <w:pStyle w:val="Para 21"/>
      </w:pPr>
      <w:r>
        <w:t/>
      </w:r>
    </w:p>
    <w:p>
      <w:pPr>
        <w:pStyle w:val="Para 08"/>
      </w:pPr>
      <w:r>
        <w:t>FIGURE 13-22:</w:t>
      </w:r>
    </w:p>
    <w:p>
      <w:pPr>
        <w:pStyle w:val="Para 02"/>
      </w:pPr>
      <w:r>
        <w:t xml:space="preserve">Choose or create </w:t>
      </w:r>
    </w:p>
    <w:p>
      <w:pPr>
        <w:pStyle w:val="Para 02"/>
      </w:pPr>
      <w:r>
        <w:t>an action.</w:t>
      </w:r>
    </w:p>
    <w:p>
      <w:pPr>
        <w:pStyle w:val="Para 21"/>
      </w:pPr>
      <w:r>
        <w:t/>
      </w:r>
    </w:p>
    <w:p>
      <w:pPr>
        <w:pStyle w:val="Para 20"/>
      </w:pPr>
      <w:r>
        <w:rPr>
          <w:rStyle w:val="Text11"/>
        </w:rPr>
        <w:t xml:space="preserve">2. </w:t>
      </w:r>
      <w:r>
        <w:t xml:space="preserve">Find the action named Get Forecast for Today and click on it to start </w:t>
      </w:r>
    </w:p>
    <w:p>
      <w:pPr>
        <w:pStyle w:val="Para 39"/>
      </w:pPr>
      <w:r>
        <w:t>configuring it.</w:t>
      </w:r>
    </w:p>
    <w:p>
      <w:pPr>
        <w:pStyle w:val="Para 20"/>
      </w:pPr>
      <w:r>
        <w:rPr>
          <w:rStyle w:val="Text11"/>
        </w:rPr>
        <w:t xml:space="preserve">3. </w:t>
      </w:r>
      <w:r>
        <w:t>Choose the User Authentication option in the Connector settings.</w:t>
      </w:r>
    </w:p>
    <w:p>
      <w:pPr>
        <w:pStyle w:val="Para 20"/>
      </w:pPr>
      <w:r>
        <w:rPr>
          <w:rStyle w:val="Text11"/>
        </w:rPr>
        <w:t xml:space="preserve">4. </w:t>
      </w:r>
      <w:r>
        <w:t xml:space="preserve">Modify the Action Name, Display Name, or Description if you like. </w:t>
      </w:r>
    </w:p>
    <w:p>
      <w:pPr>
        <w:pStyle w:val="Para 39"/>
      </w:pPr>
      <w:r>
        <w:t>See Figure</w:t>
      </w:r>
      <w:r>
        <w:rPr>
          <w:rStyle w:val="Text1"/>
        </w:rPr>
        <w:t xml:space="preserve"> </w:t>
      </w:r>
      <w:r>
        <w:t>13-23.</w:t>
      </w:r>
    </w:p>
    <w:p>
      <w:pPr>
        <w:pStyle w:val="Para 20"/>
      </w:pPr>
      <w:r>
        <w:rPr>
          <w:rStyle w:val="Text11"/>
        </w:rPr>
        <w:t xml:space="preserve">5. </w:t>
      </w:r>
      <w:r>
        <w:t xml:space="preserve">Click Next to view the inputs and outputs for the action, as shown in </w:t>
      </w:r>
    </w:p>
    <w:p>
      <w:pPr>
        <w:pStyle w:val="Para 39"/>
      </w:pPr>
      <w:r>
        <w:t>Figure</w:t>
      </w:r>
      <w:r>
        <w:rPr>
          <w:rStyle w:val="Text1"/>
        </w:rPr>
        <w:t xml:space="preserve"> </w:t>
      </w:r>
      <w:r>
        <w:t>13-24.</w:t>
      </w:r>
    </w:p>
    <w:p>
      <w:pPr>
        <w:pStyle w:val="Para 21"/>
      </w:pPr>
      <w:r>
        <w:t/>
      </w:r>
    </w:p>
    <w:p>
      <w:pPr>
        <w:pStyle w:val="0 Block"/>
      </w:pPr>
    </w:p>
    <w:p>
      <w:bookmarkStart w:id="409" w:name="CHAPTER_13__Making_Custom_Copilo_10"/>
      <w:pPr>
        <w:pStyle w:val="Heading 1"/>
        <w:pageBreakBefore w:val="on"/>
      </w:pPr>
      <w:r>
        <w:t>CHAPTER 13</w:t>
        <w:t xml:space="preserve"> Making Custom Copilots </w:t>
      </w:r>
      <w:r>
        <w:rPr>
          <w:rStyle w:val="Text13"/>
        </w:rPr>
        <w:t xml:space="preserve"> </w:t>
      </w:r>
      <w:r>
        <w:rPr>
          <w:rStyle w:val="Text7"/>
        </w:rPr>
        <w:t>245</w:t>
      </w:r>
      <w:bookmarkEnd w:id="409"/>
    </w:p>
    <w:p>
      <w:bookmarkStart w:id="410" w:name="page_260"/>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574800"/>
            <wp:effectExtent l="0" r="0" t="0" b="0"/>
            <wp:wrapTopAndBottom/>
            <wp:docPr id="223" name="index-260_1.jpg" descr="index-260_1.jpg"/>
            <wp:cNvGraphicFramePr>
              <a:graphicFrameLocks noChangeAspect="1"/>
            </wp:cNvGraphicFramePr>
            <a:graphic>
              <a:graphicData uri="http://schemas.openxmlformats.org/drawingml/2006/picture">
                <pic:pic>
                  <pic:nvPicPr>
                    <pic:cNvPr id="0" name="index-260_1.jpg" descr="index-260_1.jpg"/>
                    <pic:cNvPicPr/>
                  </pic:nvPicPr>
                  <pic:blipFill>
                    <a:blip r:embed="rId227"/>
                    <a:stretch>
                      <a:fillRect/>
                    </a:stretch>
                  </pic:blipFill>
                  <pic:spPr>
                    <a:xfrm>
                      <a:off x="0" y="0"/>
                      <a:ext cx="2730500" cy="1574800"/>
                    </a:xfrm>
                    <a:prstGeom prst="rect">
                      <a:avLst/>
                    </a:prstGeom>
                  </pic:spPr>
                </pic:pic>
              </a:graphicData>
            </a:graphic>
          </wp:anchor>
        </w:drawing>
      </w:r>
      <w:bookmarkEnd w:id="410"/>
    </w:p>
    <w:p>
      <w:pPr>
        <w:pStyle w:val="Para 15"/>
      </w:pPr>
      <w:r>
        <w:t>FIGURE 13-23:</w:t>
      </w:r>
    </w:p>
    <w:p>
      <w:pPr>
        <w:pStyle w:val="Para 21"/>
      </w:pPr>
      <w:r>
        <w:t/>
      </w:r>
    </w:p>
    <w:p>
      <w:pPr>
        <w:pStyle w:val="Para 13"/>
      </w:pPr>
      <w:r>
        <w:t xml:space="preserve">Configuring </w:t>
      </w:r>
    </w:p>
    <w:p>
      <w:pPr>
        <w:pStyle w:val="Para 13"/>
      </w:pPr>
      <w:r>
        <w:t>the action.</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574800"/>
            <wp:effectExtent l="0" r="0" t="0" b="0"/>
            <wp:wrapTopAndBottom/>
            <wp:docPr id="224" name="index-260_2.jpg" descr="index-260_2.jpg"/>
            <wp:cNvGraphicFramePr>
              <a:graphicFrameLocks noChangeAspect="1"/>
            </wp:cNvGraphicFramePr>
            <a:graphic>
              <a:graphicData uri="http://schemas.openxmlformats.org/drawingml/2006/picture">
                <pic:pic>
                  <pic:nvPicPr>
                    <pic:cNvPr id="0" name="index-260_2.jpg" descr="index-260_2.jpg"/>
                    <pic:cNvPicPr/>
                  </pic:nvPicPr>
                  <pic:blipFill>
                    <a:blip r:embed="rId228"/>
                    <a:stretch>
                      <a:fillRect/>
                    </a:stretch>
                  </pic:blipFill>
                  <pic:spPr>
                    <a:xfrm>
                      <a:off x="0" y="0"/>
                      <a:ext cx="2730500" cy="1574800"/>
                    </a:xfrm>
                    <a:prstGeom prst="rect">
                      <a:avLst/>
                    </a:prstGeom>
                  </pic:spPr>
                </pic:pic>
              </a:graphicData>
            </a:graphic>
          </wp:anchor>
        </w:drawing>
      </w:r>
    </w:p>
    <w:p>
      <w:pPr>
        <w:pStyle w:val="Para 21"/>
      </w:pPr>
      <w:r>
        <w:t/>
      </w:r>
    </w:p>
    <w:p>
      <w:pPr>
        <w:pStyle w:val="Para 15"/>
      </w:pPr>
      <w:r>
        <w:t>FIGURE 13-24:</w:t>
      </w:r>
    </w:p>
    <w:p>
      <w:pPr>
        <w:pStyle w:val="Para 09"/>
      </w:pPr>
      <w:r>
        <w:t xml:space="preserve">Viewing inputs </w:t>
      </w:r>
    </w:p>
    <w:p>
      <w:pPr>
        <w:pStyle w:val="Para 09"/>
      </w:pPr>
      <w:r>
        <w:t>and outputs.</w:t>
      </w:r>
    </w:p>
    <w:p>
      <w:pPr>
        <w:pStyle w:val="Para 21"/>
      </w:pPr>
      <w:r>
        <w:t/>
      </w:r>
    </w:p>
    <w:p>
      <w:pPr>
        <w:pStyle w:val="Para 26"/>
      </w:pPr>
      <w:r>
        <w:rPr>
          <w:rStyle w:val="Text11"/>
        </w:rPr>
        <w:t xml:space="preserve">6. </w:t>
      </w:r>
      <w:r>
        <w:t>Click Next to view the Review and Finish screen.</w:t>
      </w:r>
    </w:p>
    <w:p>
      <w:pPr>
        <w:pStyle w:val="Para 14"/>
      </w:pPr>
      <w:r>
        <w:t>You shouldn’t need to change anything here.</w:t>
      </w:r>
    </w:p>
    <w:p>
      <w:pPr>
        <w:pStyle w:val="Para 26"/>
      </w:pPr>
      <w:r>
        <w:rPr>
          <w:rStyle w:val="Text11"/>
        </w:rPr>
        <w:t xml:space="preserve">7. </w:t>
      </w:r>
      <w:r>
        <w:t>Click Finish.</w:t>
      </w:r>
    </w:p>
    <w:p>
      <w:pPr>
        <w:pStyle w:val="Para 21"/>
      </w:pPr>
      <w:r>
        <w:t/>
      </w:r>
    </w:p>
    <w:p>
      <w:pPr>
        <w:pStyle w:val="Para 01"/>
      </w:pPr>
      <w:r>
        <w:rPr>
          <w:rStyle w:val="Text5"/>
        </w:rPr>
        <w:t>246</w:t>
        <w:t xml:space="preserve"> PART 3 </w:t>
      </w:r>
      <w:r>
        <w:rPr>
          <w:rStyle w:val="Text2"/>
        </w:rPr>
        <w:t xml:space="preserve"> Jumpstarting Your Productivity with Copilot</w:t>
      </w:r>
      <w:r>
        <w:t xml:space="preserve"> After a moment, your action will be saved and will appear on the Actions page.</w:t>
      </w:r>
    </w:p>
    <w:p>
      <w:bookmarkStart w:id="411" w:name="Try_out_your_action_by_entering"/>
      <w:pPr>
        <w:pStyle w:val="Para 01"/>
      </w:pPr>
      <w:r>
        <w:t>Try out your action by entering something like “What’s the weather forecast for Portland, OR?” When I tried this, the action was triggered by Copilot and asked me to specify whether I wanted to use the Imperial or Metric measurement system. After I answered that, my copilot notified me that it needed additional permission to run the action, as shown in Figure 13-25.</w:t>
      </w:r>
      <w:bookmarkEnd w:id="411"/>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295400" cy="2044700"/>
            <wp:effectExtent l="0" r="0" t="0" b="0"/>
            <wp:wrapTopAndBottom/>
            <wp:docPr id="225" name="index-261_1.png" descr="index-261_1.png"/>
            <wp:cNvGraphicFramePr>
              <a:graphicFrameLocks noChangeAspect="1"/>
            </wp:cNvGraphicFramePr>
            <a:graphic>
              <a:graphicData uri="http://schemas.openxmlformats.org/drawingml/2006/picture">
                <pic:pic>
                  <pic:nvPicPr>
                    <pic:cNvPr id="0" name="index-261_1.png" descr="index-261_1.png"/>
                    <pic:cNvPicPr/>
                  </pic:nvPicPr>
                  <pic:blipFill>
                    <a:blip r:embed="rId229"/>
                    <a:stretch>
                      <a:fillRect/>
                    </a:stretch>
                  </pic:blipFill>
                  <pic:spPr>
                    <a:xfrm>
                      <a:off x="0" y="0"/>
                      <a:ext cx="1295400" cy="2044700"/>
                    </a:xfrm>
                    <a:prstGeom prst="rect">
                      <a:avLst/>
                    </a:prstGeom>
                  </pic:spPr>
                </pic:pic>
              </a:graphicData>
            </a:graphic>
          </wp:anchor>
        </w:drawing>
      </w:r>
    </w:p>
    <w:p>
      <w:pPr>
        <w:pStyle w:val="Para 21"/>
      </w:pPr>
      <w:r>
        <w:t/>
      </w:r>
    </w:p>
    <w:p>
      <w:pPr>
        <w:pStyle w:val="Para 08"/>
      </w:pPr>
      <w:r>
        <w:t>FIGURE 13-25:</w:t>
      </w:r>
    </w:p>
    <w:p>
      <w:pPr>
        <w:pStyle w:val="Para 02"/>
      </w:pPr>
      <w:r>
        <w:t xml:space="preserve">Copilot needs </w:t>
      </w:r>
    </w:p>
    <w:p>
      <w:pPr>
        <w:pStyle w:val="Para 02"/>
      </w:pPr>
      <w:r>
        <w:t>more permission.</w:t>
      </w:r>
    </w:p>
    <w:p>
      <w:pPr>
        <w:pStyle w:val="Para 21"/>
      </w:pPr>
      <w:r>
        <w:t/>
      </w:r>
    </w:p>
    <w:p>
      <w:pPr>
        <w:pStyle w:val="Para 01"/>
      </w:pPr>
      <w:r>
        <w:t>I clicked the Connect button and a new tab opened in my browser where I could click through a couple of steps to connect the MSN Weather action.</w:t>
      </w:r>
    </w:p>
    <w:p>
      <w:pPr>
        <w:pStyle w:val="Para 01"/>
      </w:pPr>
      <w:r>
        <w:t>After connecting the action, I went back to the window with my test conversation and retried my prompt.</w:t>
      </w:r>
    </w:p>
    <w:p>
      <w:pPr>
        <w:pStyle w:val="Para 01"/>
      </w:pPr>
      <w:r>
        <w:t>My copilot didn’t respond, but when I switched to the Conversation Map, I saw that the results did come back from the MSN action, as you can see in Figure 13-26.</w:t>
      </w:r>
    </w:p>
    <w:p>
      <w:pPr>
        <w:pStyle w:val="Para 01"/>
      </w:pPr>
      <w:r>
        <w:t>To cause Copilot to report the weather back to you, click the action to open it for editing, then click the Outputs tab and check the box shown in Figure 13-27, which is labeled Respond to the User After Running This Action.</w:t>
      </w:r>
    </w:p>
    <w:p>
      <w:pPr>
        <w:pStyle w:val="Para 21"/>
      </w:pPr>
      <w:r>
        <w:t/>
      </w:r>
    </w:p>
    <w:p>
      <w:pPr>
        <w:pStyle w:val="0 Block"/>
      </w:pPr>
    </w:p>
    <w:p>
      <w:bookmarkStart w:id="412" w:name="CHAPTER_13__Making_Custom_Copilo_11"/>
      <w:pPr>
        <w:pStyle w:val="Heading 1"/>
        <w:pageBreakBefore w:val="on"/>
      </w:pPr>
      <w:r>
        <w:t>CHAPTER 13</w:t>
        <w:t xml:space="preserve"> Making Custom Copilots </w:t>
      </w:r>
      <w:r>
        <w:rPr>
          <w:rStyle w:val="Text13"/>
        </w:rPr>
        <w:t xml:space="preserve"> </w:t>
      </w:r>
      <w:r>
        <w:rPr>
          <w:rStyle w:val="Text7"/>
        </w:rPr>
        <w:t>247</w:t>
      </w:r>
      <w:bookmarkEnd w:id="412"/>
    </w:p>
    <w:p>
      <w:bookmarkStart w:id="413" w:name="FIGURE_13_26"/>
      <w:pPr>
        <w:pStyle w:val="Para 15"/>
      </w:pPr>
      <w:r>
        <w:t>FIGURE 13-26:</w:t>
      </w:r>
      <w:bookmarkEnd w:id="413"/>
    </w:p>
    <w:p>
      <w:pPr>
        <w:pStyle w:val="Para 21"/>
      </w:pPr>
      <w:r>
        <w:t/>
      </w:r>
    </w:p>
    <w:p>
      <w:pPr>
        <w:pStyle w:val="Para 02"/>
      </w:pPr>
      <w:r>
        <w:t xml:space="preserve">Viewing the result </w:t>
      </w:r>
    </w:p>
    <w:p>
      <w:pPr>
        <w:pStyle w:val="Para 09"/>
      </w:pPr>
      <w:r>
        <w:t>of an action.</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43100" cy="889000"/>
            <wp:effectExtent l="0" r="0" t="0" b="0"/>
            <wp:wrapTopAndBottom/>
            <wp:docPr id="226" name="index-262_1.png" descr="index-262_1.png"/>
            <wp:cNvGraphicFramePr>
              <a:graphicFrameLocks noChangeAspect="1"/>
            </wp:cNvGraphicFramePr>
            <a:graphic>
              <a:graphicData uri="http://schemas.openxmlformats.org/drawingml/2006/picture">
                <pic:pic>
                  <pic:nvPicPr>
                    <pic:cNvPr id="0" name="index-262_1.png" descr="index-262_1.png"/>
                    <pic:cNvPicPr/>
                  </pic:nvPicPr>
                  <pic:blipFill>
                    <a:blip r:embed="rId230"/>
                    <a:stretch>
                      <a:fillRect/>
                    </a:stretch>
                  </pic:blipFill>
                  <pic:spPr>
                    <a:xfrm>
                      <a:off x="0" y="0"/>
                      <a:ext cx="1943100" cy="889000"/>
                    </a:xfrm>
                    <a:prstGeom prst="rect">
                      <a:avLst/>
                    </a:prstGeom>
                  </pic:spPr>
                </pic:pic>
              </a:graphicData>
            </a:graphic>
          </wp:anchor>
        </w:drawing>
      </w:r>
    </w:p>
    <w:p>
      <w:pPr>
        <w:pStyle w:val="Para 21"/>
      </w:pPr>
      <w:r>
        <w:t/>
      </w:r>
    </w:p>
    <w:p>
      <w:pPr>
        <w:pStyle w:val="Para 15"/>
      </w:pPr>
      <w:r>
        <w:t>FIGURE 13-27:</w:t>
      </w:r>
    </w:p>
    <w:p>
      <w:pPr>
        <w:pStyle w:val="Para 09"/>
      </w:pPr>
      <w:r>
        <w:t xml:space="preserve">Enabling your </w:t>
      </w:r>
    </w:p>
    <w:p>
      <w:pPr>
        <w:pStyle w:val="Para 13"/>
      </w:pPr>
      <w:r>
        <w:t xml:space="preserve">copilot to </w:t>
      </w:r>
    </w:p>
    <w:p>
      <w:pPr>
        <w:pStyle w:val="Para 19"/>
      </w:pPr>
      <w:r>
        <w:t xml:space="preserve">respond </w:t>
      </w:r>
    </w:p>
    <w:p>
      <w:pPr>
        <w:pStyle w:val="Para 13"/>
      </w:pPr>
      <w:r>
        <w:t>to the user.</w:t>
      </w:r>
    </w:p>
    <w:p>
      <w:pPr>
        <w:pStyle w:val="Para 21"/>
      </w:pPr>
      <w:r>
        <w:t/>
      </w:r>
    </w:p>
    <w:p>
      <w:pPr>
        <w:pStyle w:val="Normal"/>
      </w:pPr>
      <w:r>
        <w:t xml:space="preserve">Try your prompt again now, and it should respond with an AI-generated forecast </w:t>
      </w:r>
    </w:p>
    <w:p>
      <w:pPr>
        <w:pStyle w:val="Normal"/>
      </w:pPr>
      <w:r>
        <w:t>using the data from the MSN Weather connector, as shown in Figure 13-28.</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58900" cy="1397000"/>
            <wp:effectExtent l="0" r="0" t="0" b="0"/>
            <wp:wrapTopAndBottom/>
            <wp:docPr id="227" name="index-262_2.png" descr="index-262_2.png"/>
            <wp:cNvGraphicFramePr>
              <a:graphicFrameLocks noChangeAspect="1"/>
            </wp:cNvGraphicFramePr>
            <a:graphic>
              <a:graphicData uri="http://schemas.openxmlformats.org/drawingml/2006/picture">
                <pic:pic>
                  <pic:nvPicPr>
                    <pic:cNvPr id="0" name="index-262_2.png" descr="index-262_2.png"/>
                    <pic:cNvPicPr/>
                  </pic:nvPicPr>
                  <pic:blipFill>
                    <a:blip r:embed="rId231"/>
                    <a:stretch>
                      <a:fillRect/>
                    </a:stretch>
                  </pic:blipFill>
                  <pic:spPr>
                    <a:xfrm>
                      <a:off x="0" y="0"/>
                      <a:ext cx="1358900" cy="1397000"/>
                    </a:xfrm>
                    <a:prstGeom prst="rect">
                      <a:avLst/>
                    </a:prstGeom>
                  </pic:spPr>
                </pic:pic>
              </a:graphicData>
            </a:graphic>
          </wp:anchor>
        </w:drawing>
      </w:r>
    </w:p>
    <w:p>
      <w:pPr>
        <w:pStyle w:val="Para 21"/>
      </w:pPr>
      <w:r>
        <w:t/>
      </w:r>
    </w:p>
    <w:p>
      <w:pPr>
        <w:pStyle w:val="Para 15"/>
      </w:pPr>
      <w:r>
        <w:t>FIGURE 13-28:</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473200"/>
            <wp:effectExtent l="0" r="0" t="0" b="0"/>
            <wp:wrapTopAndBottom/>
            <wp:docPr id="228" name="index-262_3.jpg" descr="index-262_3.jpg"/>
            <wp:cNvGraphicFramePr>
              <a:graphicFrameLocks noChangeAspect="1"/>
            </wp:cNvGraphicFramePr>
            <a:graphic>
              <a:graphicData uri="http://schemas.openxmlformats.org/drawingml/2006/picture">
                <pic:pic>
                  <pic:nvPicPr>
                    <pic:cNvPr id="0" name="index-262_3.jpg" descr="index-262_3.jpg"/>
                    <pic:cNvPicPr/>
                  </pic:nvPicPr>
                  <pic:blipFill>
                    <a:blip r:embed="rId232"/>
                    <a:stretch>
                      <a:fillRect/>
                    </a:stretch>
                  </pic:blipFill>
                  <pic:spPr>
                    <a:xfrm>
                      <a:off x="0" y="0"/>
                      <a:ext cx="2730500" cy="1473200"/>
                    </a:xfrm>
                    <a:prstGeom prst="rect">
                      <a:avLst/>
                    </a:prstGeom>
                  </pic:spPr>
                </pic:pic>
              </a:graphicData>
            </a:graphic>
          </wp:anchor>
        </w:drawing>
      </w:r>
    </w:p>
    <w:p>
      <w:pPr>
        <w:pStyle w:val="Para 13"/>
      </w:pPr>
      <w:r>
        <w:t xml:space="preserve">Getting the </w:t>
      </w:r>
    </w:p>
    <w:p>
      <w:pPr>
        <w:pStyle w:val="Para 02"/>
      </w:pPr>
      <w:r>
        <w:t>weather forecast.</w:t>
      </w:r>
    </w:p>
    <w:p>
      <w:pPr>
        <w:pStyle w:val="Para 11"/>
      </w:pPr>
      <w:r>
        <w:rPr>
          <w:rStyle w:val="Text1"/>
        </w:rPr>
        <w:t>248</w:t>
        <w:t xml:space="preserve"> PART 3 </w:t>
      </w:r>
      <w:r>
        <w:t xml:space="preserve"> Jumpstarting Your Productivity with Copilot</w:t>
      </w:r>
      <w:r>
        <w:rPr>
          <w:rStyle w:val="Text17"/>
        </w:rPr>
        <w:t xml:space="preserve"> </w:t>
      </w:r>
      <w:r>
        <w:rPr>
          <w:rStyle w:val="Text13"/>
        </w:rPr>
        <w:t>The Analytics tab</w:t>
      </w:r>
    </w:p>
    <w:p>
      <w:bookmarkStart w:id="414" w:name="The_next_tab_in_the_Copilot_Agen"/>
      <w:pPr>
        <w:pStyle w:val="Para 01"/>
      </w:pPr>
      <w:r>
        <w:t>The next tab in the Copilot Agent Editor is the Analytics tab. When you go to this tab, you see various graphs displaying information about how your agent is being used, as shown in Figure 13-29.</w:t>
      </w:r>
      <w:bookmarkEnd w:id="414"/>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473200"/>
            <wp:effectExtent l="0" r="0" t="0" b="0"/>
            <wp:wrapTopAndBottom/>
            <wp:docPr id="229" name="index-263_1.jpg" descr="index-263_1.jpg"/>
            <wp:cNvGraphicFramePr>
              <a:graphicFrameLocks noChangeAspect="1"/>
            </wp:cNvGraphicFramePr>
            <a:graphic>
              <a:graphicData uri="http://schemas.openxmlformats.org/drawingml/2006/picture">
                <pic:pic>
                  <pic:nvPicPr>
                    <pic:cNvPr id="0" name="index-263_1.jpg" descr="index-263_1.jpg"/>
                    <pic:cNvPicPr/>
                  </pic:nvPicPr>
                  <pic:blipFill>
                    <a:blip r:embed="rId233"/>
                    <a:stretch>
                      <a:fillRect/>
                    </a:stretch>
                  </pic:blipFill>
                  <pic:spPr>
                    <a:xfrm>
                      <a:off x="0" y="0"/>
                      <a:ext cx="2730500" cy="1473200"/>
                    </a:xfrm>
                    <a:prstGeom prst="rect">
                      <a:avLst/>
                    </a:prstGeom>
                  </pic:spPr>
                </pic:pic>
              </a:graphicData>
            </a:graphic>
          </wp:anchor>
        </w:drawing>
      </w:r>
    </w:p>
    <w:p>
      <w:pPr>
        <w:pStyle w:val="Para 21"/>
      </w:pPr>
      <w:r>
        <w:t/>
      </w:r>
    </w:p>
    <w:p>
      <w:pPr>
        <w:pStyle w:val="Para 08"/>
      </w:pPr>
      <w:r>
        <w:t>FIGURE 13-29:</w:t>
      </w:r>
    </w:p>
    <w:p>
      <w:pPr>
        <w:pStyle w:val="Para 02"/>
      </w:pPr>
      <w:r>
        <w:t xml:space="preserve">The agent’s </w:t>
      </w:r>
    </w:p>
    <w:p>
      <w:pPr>
        <w:pStyle w:val="Para 02"/>
      </w:pPr>
      <w:r>
        <w:t xml:space="preserve">analytics </w:t>
      </w:r>
    </w:p>
    <w:p>
      <w:pPr>
        <w:pStyle w:val="Para 02"/>
      </w:pPr>
      <w:r>
        <w:t>interface.</w:t>
      </w:r>
    </w:p>
    <w:p>
      <w:pPr>
        <w:pStyle w:val="Para 21"/>
      </w:pPr>
      <w:r>
        <w:t/>
      </w:r>
    </w:p>
    <w:p>
      <w:pPr>
        <w:pStyle w:val="Para 01"/>
      </w:pPr>
      <w:r>
        <w:t>The available data from this screen is particularly important if you’ve created a customer service agent. Some of the data that’s available includes:</w:t>
      </w:r>
    </w:p>
    <w:p>
      <w:pPr>
        <w:pStyle w:val="Para 21"/>
      </w:pPr>
      <w:r>
        <w:t/>
      </w:r>
    </w:p>
    <w:p>
      <w:pPr>
        <w:pStyle w:val="Normal"/>
      </w:pPr>
      <w:r>
        <w:rPr>
          <w:rStyle w:val="Text8"/>
        </w:rPr>
        <w:t>»</w:t>
      </w:r>
      <w:r>
        <w:t xml:space="preserve"> </w:t>
      </w:r>
      <w:r>
        <w:rPr>
          <w:rStyle w:val="Text1"/>
        </w:rPr>
        <w:t>Total Sessions.</w:t>
      </w:r>
      <w:r>
        <w:t xml:space="preserve"> This is the number of conversations that your agent has </w:t>
      </w:r>
    </w:p>
    <w:p>
      <w:pPr>
        <w:pStyle w:val="Para 16"/>
      </w:pPr>
      <w:r>
        <w:t>engaged in during the period of the report.</w:t>
      </w:r>
    </w:p>
    <w:p>
      <w:pPr>
        <w:pStyle w:val="Normal"/>
      </w:pPr>
      <w:r>
        <w:rPr>
          <w:rStyle w:val="Text8"/>
        </w:rPr>
        <w:t>»</w:t>
      </w:r>
      <w:r>
        <w:t xml:space="preserve"> </w:t>
      </w:r>
      <w:r>
        <w:rPr>
          <w:rStyle w:val="Text1"/>
        </w:rPr>
        <w:t>Engagement Rate.</w:t>
      </w:r>
      <w:r>
        <w:t xml:space="preserve"> This is the percentage of conversations in which the user </w:t>
      </w:r>
    </w:p>
    <w:p>
      <w:pPr>
        <w:pStyle w:val="Para 16"/>
      </w:pPr>
      <w:r>
        <w:t>entered a prompt that triggered a topic to run.</w:t>
      </w:r>
    </w:p>
    <w:p>
      <w:pPr>
        <w:pStyle w:val="Normal"/>
      </w:pPr>
      <w:r>
        <w:rPr>
          <w:rStyle w:val="Text8"/>
        </w:rPr>
        <w:t>»</w:t>
      </w:r>
      <w:r>
        <w:t xml:space="preserve"> </w:t>
      </w:r>
      <w:r>
        <w:rPr>
          <w:rStyle w:val="Text1"/>
        </w:rPr>
        <w:t>Resolution Rate.</w:t>
      </w:r>
      <w:r>
        <w:t xml:space="preserve"> This is the number of conversations in which the user </w:t>
      </w:r>
    </w:p>
    <w:p>
      <w:pPr>
        <w:pStyle w:val="Para 17"/>
      </w:pPr>
      <w:r>
        <w:t xml:space="preserve">reaches the “end of conversation” topic. Resolution is typically when the user </w:t>
        <w:t>is asked to respond to a survey.</w:t>
      </w:r>
    </w:p>
    <w:p>
      <w:pPr>
        <w:pStyle w:val="Normal"/>
      </w:pPr>
      <w:r>
        <w:rPr>
          <w:rStyle w:val="Text8"/>
        </w:rPr>
        <w:t>»</w:t>
      </w:r>
      <w:r>
        <w:t xml:space="preserve"> </w:t>
      </w:r>
      <w:r>
        <w:rPr>
          <w:rStyle w:val="Text1"/>
        </w:rPr>
        <w:t>Abandon Rate.</w:t>
      </w:r>
      <w:r>
        <w:t xml:space="preserve"> This is the percentage of time that an engaged user (someone </w:t>
      </w:r>
    </w:p>
    <w:p>
      <w:pPr>
        <w:pStyle w:val="Para 17"/>
      </w:pPr>
      <w:r>
        <w:t xml:space="preserve">who enters a prompt that triggers a topic) leaves the conversation without </w:t>
        <w:t>getting to a resolution.</w:t>
      </w:r>
    </w:p>
    <w:p>
      <w:pPr>
        <w:pStyle w:val="Para 01"/>
      </w:pPr>
      <w:r>
        <w:t>A well-designed and effective agent will have a high resolution rate and a low abandon rate. By monitoring your agent’s stats over time, you can find out whether it’s doing its job and make adjustments as necessary.</w:t>
      </w:r>
    </w:p>
    <w:p>
      <w:pPr>
        <w:pStyle w:val="Para 21"/>
      </w:pPr>
      <w:r>
        <w:t/>
      </w:r>
    </w:p>
    <w:p>
      <w:pPr>
        <w:pStyle w:val="0 Block"/>
      </w:pPr>
    </w:p>
    <w:p>
      <w:bookmarkStart w:id="415" w:name="CHAPTER_13__Making_Custom_Copilo_12"/>
      <w:pPr>
        <w:pStyle w:val="Heading 1"/>
        <w:pageBreakBefore w:val="on"/>
      </w:pPr>
      <w:r>
        <w:t>CHAPTER 13</w:t>
        <w:t xml:space="preserve"> Making Custom Copilots </w:t>
      </w:r>
      <w:r>
        <w:rPr>
          <w:rStyle w:val="Text13"/>
        </w:rPr>
        <w:t xml:space="preserve"> </w:t>
      </w:r>
      <w:r>
        <w:rPr>
          <w:rStyle w:val="Text7"/>
        </w:rPr>
        <w:t>249</w:t>
      </w:r>
      <w:bookmarkEnd w:id="415"/>
    </w:p>
    <w:p>
      <w:bookmarkStart w:id="416" w:name="The_Channels_tab"/>
      <w:pPr>
        <w:pStyle w:val="Para 27"/>
      </w:pPr>
      <w:r>
        <w:t>The Channels tab</w:t>
      </w:r>
      <w:bookmarkEnd w:id="416"/>
    </w:p>
    <w:p>
      <w:pPr>
        <w:pStyle w:val="Normal"/>
      </w:pPr>
      <w:r>
        <w:t>The last tab is the Channels tab, which is shown in Figure 13-30.</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473200"/>
            <wp:effectExtent l="0" r="0" t="0" b="0"/>
            <wp:wrapTopAndBottom/>
            <wp:docPr id="230" name="index-264_1.jpg" descr="index-264_1.jpg"/>
            <wp:cNvGraphicFramePr>
              <a:graphicFrameLocks noChangeAspect="1"/>
            </wp:cNvGraphicFramePr>
            <a:graphic>
              <a:graphicData uri="http://schemas.openxmlformats.org/drawingml/2006/picture">
                <pic:pic>
                  <pic:nvPicPr>
                    <pic:cNvPr id="0" name="index-264_1.jpg" descr="index-264_1.jpg"/>
                    <pic:cNvPicPr/>
                  </pic:nvPicPr>
                  <pic:blipFill>
                    <a:blip r:embed="rId234"/>
                    <a:stretch>
                      <a:fillRect/>
                    </a:stretch>
                  </pic:blipFill>
                  <pic:spPr>
                    <a:xfrm>
                      <a:off x="0" y="0"/>
                      <a:ext cx="2730500" cy="1473200"/>
                    </a:xfrm>
                    <a:prstGeom prst="rect">
                      <a:avLst/>
                    </a:prstGeom>
                  </pic:spPr>
                </pic:pic>
              </a:graphicData>
            </a:graphic>
          </wp:anchor>
        </w:drawing>
      </w:r>
    </w:p>
    <w:p>
      <w:pPr>
        <w:pStyle w:val="Para 21"/>
      </w:pPr>
      <w:r>
        <w:t/>
      </w:r>
    </w:p>
    <w:p>
      <w:pPr>
        <w:pStyle w:val="Para 15"/>
      </w:pPr>
      <w:r>
        <w:t>FIGURE 13-30:</w:t>
      </w:r>
    </w:p>
    <w:p>
      <w:pPr>
        <w:pStyle w:val="Para 02"/>
      </w:pPr>
      <w:r>
        <w:t>The Channels tab.</w:t>
      </w:r>
    </w:p>
    <w:p>
      <w:pPr>
        <w:pStyle w:val="Para 21"/>
      </w:pPr>
      <w:r>
        <w:t/>
      </w:r>
    </w:p>
    <w:p>
      <w:pPr>
        <w:pStyle w:val="Normal"/>
      </w:pPr>
      <w:r>
        <w:t xml:space="preserve">Channels are places where your Copilot agent will be available once it’s published. </w:t>
      </w:r>
    </w:p>
    <w:p>
      <w:pPr>
        <w:pStyle w:val="Normal"/>
      </w:pPr>
      <w:r>
        <w:t>The channels that are currently available are:</w:t>
      </w:r>
    </w:p>
    <w:p>
      <w:pPr>
        <w:pStyle w:val="Para 21"/>
      </w:pPr>
      <w:r>
        <w:t/>
      </w:r>
    </w:p>
    <w:p>
      <w:pPr>
        <w:pStyle w:val="Para 04"/>
      </w:pPr>
      <w:r>
        <w:rPr>
          <w:rStyle w:val="Text8"/>
        </w:rPr>
        <w:t>»</w:t>
      </w:r>
      <w:r>
        <w:t xml:space="preserve"> </w:t>
      </w:r>
      <w:r>
        <w:rPr>
          <w:rStyle w:val="Text1"/>
        </w:rPr>
        <w:t>Telephony.</w:t>
      </w:r>
      <w:r>
        <w:t xml:space="preserve"> Allows your agent to handle phone calls.</w:t>
      </w:r>
    </w:p>
    <w:p>
      <w:pPr>
        <w:pStyle w:val="Para 04"/>
      </w:pPr>
      <w:r>
        <w:rPr>
          <w:rStyle w:val="Text8"/>
        </w:rPr>
        <w:t>»</w:t>
      </w:r>
      <w:r>
        <w:t xml:space="preserve"> </w:t>
      </w:r>
      <w:r>
        <w:rPr>
          <w:rStyle w:val="Text1"/>
        </w:rPr>
        <w:t>Microsoft Teams.</w:t>
      </w:r>
      <w:r>
        <w:t xml:space="preserve"> Makes your agent available to users in your organization </w:t>
      </w:r>
    </w:p>
    <w:p>
      <w:pPr>
        <w:pStyle w:val="Para 14"/>
      </w:pPr>
      <w:r>
        <w:t>from within Teams.</w:t>
      </w:r>
    </w:p>
    <w:p>
      <w:pPr>
        <w:pStyle w:val="Para 04"/>
      </w:pPr>
      <w:r>
        <w:rPr>
          <w:rStyle w:val="Text8"/>
        </w:rPr>
        <w:t>»</w:t>
      </w:r>
      <w:r>
        <w:t xml:space="preserve"> </w:t>
      </w:r>
      <w:r>
        <w:rPr>
          <w:rStyle w:val="Text1"/>
        </w:rPr>
        <w:t>Custom Website.</w:t>
      </w:r>
      <w:r>
        <w:t xml:space="preserve"> Embeds your agent in a website.</w:t>
      </w:r>
    </w:p>
    <w:p>
      <w:pPr>
        <w:pStyle w:val="Para 04"/>
      </w:pPr>
      <w:r>
        <w:rPr>
          <w:rStyle w:val="Text8"/>
        </w:rPr>
        <w:t>»</w:t>
      </w:r>
      <w:r>
        <w:t xml:space="preserve"> </w:t>
      </w:r>
      <w:r>
        <w:rPr>
          <w:rStyle w:val="Text1"/>
        </w:rPr>
        <w:t>Custom Mobile App.</w:t>
      </w:r>
      <w:r>
        <w:t xml:space="preserve"> Adds your agent to a mobile app.</w:t>
      </w:r>
    </w:p>
    <w:p>
      <w:pPr>
        <w:pStyle w:val="Para 17"/>
      </w:pPr>
      <w:r>
        <w:rPr>
          <w:rStyle w:val="Text8"/>
        </w:rPr>
        <w:t>»</w:t>
      </w:r>
      <w:r>
        <w:t xml:space="preserve"> </w:t>
      </w:r>
      <w:r>
        <w:rPr>
          <w:rStyle w:val="Text1"/>
        </w:rPr>
        <w:t>Facebook.</w:t>
      </w:r>
      <w:r>
        <w:t xml:space="preserve"> Allows users to interact with your agent through Facebook messenger.</w:t>
      </w:r>
    </w:p>
    <w:p>
      <w:pPr>
        <w:pStyle w:val="Para 04"/>
      </w:pPr>
      <w:r>
        <w:rPr>
          <w:rStyle w:val="Text8"/>
        </w:rPr>
        <w:t>»</w:t>
      </w:r>
      <w:r>
        <w:t xml:space="preserve"> </w:t>
      </w:r>
      <w:r>
        <w:rPr>
          <w:rStyle w:val="Text1"/>
        </w:rPr>
        <w:t>Skype.</w:t>
      </w:r>
      <w:r>
        <w:t xml:space="preserve"> Makes your agent available to users via Skype.</w:t>
      </w:r>
    </w:p>
    <w:p>
      <w:pPr>
        <w:pStyle w:val="Para 04"/>
      </w:pPr>
      <w:r>
        <w:rPr>
          <w:rStyle w:val="Text8"/>
        </w:rPr>
        <w:t>»</w:t>
      </w:r>
      <w:r>
        <w:t xml:space="preserve"> </w:t>
      </w:r>
      <w:r>
        <w:rPr>
          <w:rStyle w:val="Text1"/>
        </w:rPr>
        <w:t>Slack.</w:t>
      </w:r>
      <w:r>
        <w:t xml:space="preserve"> Allows people to interact with your agent through Slack.</w:t>
      </w:r>
    </w:p>
    <w:p>
      <w:pPr>
        <w:pStyle w:val="Para 04"/>
      </w:pPr>
      <w:r>
        <w:rPr>
          <w:rStyle w:val="Text8"/>
        </w:rPr>
        <w:t>»</w:t>
      </w:r>
      <w:r>
        <w:t xml:space="preserve"> </w:t>
      </w:r>
      <w:r>
        <w:rPr>
          <w:rStyle w:val="Text1"/>
        </w:rPr>
        <w:t>Telegram.</w:t>
      </w:r>
      <w:r>
        <w:t xml:space="preserve"> Connects your agent to the Telegram messaging app.</w:t>
      </w:r>
    </w:p>
    <w:p>
      <w:pPr>
        <w:pStyle w:val="Para 04"/>
      </w:pPr>
      <w:r>
        <w:rPr>
          <w:rStyle w:val="Text8"/>
        </w:rPr>
        <w:t>»</w:t>
      </w:r>
      <w:r>
        <w:t xml:space="preserve"> </w:t>
      </w:r>
      <w:r>
        <w:rPr>
          <w:rStyle w:val="Text1"/>
        </w:rPr>
        <w:t>Twilio.</w:t>
      </w:r>
      <w:r>
        <w:t xml:space="preserve"> Connects your agent to Twilio, giving it the ability to communicate via </w:t>
      </w:r>
    </w:p>
    <w:p>
      <w:pPr>
        <w:pStyle w:val="Para 14"/>
      </w:pPr>
      <w:r>
        <w:t>text messages.</w:t>
      </w:r>
    </w:p>
    <w:p>
      <w:pPr>
        <w:pStyle w:val="Para 04"/>
      </w:pPr>
      <w:r>
        <w:rPr>
          <w:rStyle w:val="Text8"/>
        </w:rPr>
        <w:t>»</w:t>
      </w:r>
      <w:r>
        <w:t xml:space="preserve"> </w:t>
      </w:r>
      <w:r>
        <w:rPr>
          <w:rStyle w:val="Text1"/>
        </w:rPr>
        <w:t>Line.</w:t>
      </w:r>
      <w:r>
        <w:t xml:space="preserve"> Connects an agent to the Line app, which is a free voice and video </w:t>
      </w:r>
    </w:p>
    <w:p>
      <w:pPr>
        <w:pStyle w:val="Para 14"/>
      </w:pPr>
      <w:r>
        <w:t>calling app.</w:t>
      </w:r>
    </w:p>
    <w:p>
      <w:pPr>
        <w:pStyle w:val="Para 04"/>
      </w:pPr>
      <w:r>
        <w:rPr>
          <w:rStyle w:val="Text8"/>
        </w:rPr>
        <w:t>»</w:t>
      </w:r>
      <w:r>
        <w:t xml:space="preserve"> </w:t>
      </w:r>
      <w:r>
        <w:rPr>
          <w:rStyle w:val="Text1"/>
        </w:rPr>
        <w:t>GroupMe.</w:t>
      </w:r>
      <w:r>
        <w:t xml:space="preserve"> Connects with Microsoft’s GroupMe group messaging app.</w:t>
      </w:r>
    </w:p>
    <w:p>
      <w:pPr>
        <w:pStyle w:val="Para 21"/>
      </w:pPr>
      <w:r>
        <w:t/>
      </w:r>
    </w:p>
    <w:p>
      <w:pPr>
        <w:pStyle w:val="Para 11"/>
      </w:pPr>
      <w:r>
        <w:rPr>
          <w:rStyle w:val="Text1"/>
        </w:rPr>
        <w:t>250</w:t>
        <w:t xml:space="preserve"> PART 3 </w:t>
      </w:r>
      <w:r>
        <w:t xml:space="preserve"> Jumpstarting Your Productivity with Copilot</w:t>
      </w:r>
    </w:p>
    <w:p>
      <w:bookmarkStart w:id="417" w:name="___Direct_Line_Speech__Connects"/>
      <w:pPr>
        <w:pStyle w:val="Normal"/>
      </w:pPr>
      <w:r>
        <w:rPr>
          <w:rStyle w:val="Text8"/>
        </w:rPr>
        <w:t>»</w:t>
      </w:r>
      <w:r>
        <w:t xml:space="preserve"> </w:t>
      </w:r>
      <w:r>
        <w:rPr>
          <w:rStyle w:val="Text1"/>
        </w:rPr>
        <w:t>Direct Line Speech.</w:t>
      </w:r>
      <w:r>
        <w:t xml:space="preserve"> Connects with text-to-speech and speech-to-text </w:t>
      </w:r>
      <w:bookmarkEnd w:id="417"/>
    </w:p>
    <w:p>
      <w:pPr>
        <w:pStyle w:val="Para 16"/>
      </w:pPr>
      <w:r>
        <w:t>capabilities.</w:t>
      </w:r>
    </w:p>
    <w:p>
      <w:pPr>
        <w:pStyle w:val="Normal"/>
      </w:pPr>
      <w:r>
        <w:rPr>
          <w:rStyle w:val="Text8"/>
        </w:rPr>
        <w:t>»</w:t>
      </w:r>
      <w:r>
        <w:t xml:space="preserve"> </w:t>
      </w:r>
      <w:r>
        <w:rPr>
          <w:rStyle w:val="Text1"/>
        </w:rPr>
        <w:t>Email.</w:t>
      </w:r>
      <w:r>
        <w:t xml:space="preserve"> Allows your agent to interact with users via email.</w:t>
      </w:r>
    </w:p>
    <w:p>
      <w:pPr>
        <w:pStyle w:val="Para 01"/>
      </w:pPr>
      <w:r>
        <w:t>When you click on any of the available channels, a popup window will open that contains instructions and any links necessary to enable that channel. For exam-ple, Figure 13-31 shows the code that can be used to embed my Wikipedia assistant agent into a website.</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44700" cy="1473200"/>
            <wp:effectExtent l="0" r="0" t="0" b="0"/>
            <wp:wrapTopAndBottom/>
            <wp:docPr id="231" name="index-265_1.png" descr="index-265_1.png"/>
            <wp:cNvGraphicFramePr>
              <a:graphicFrameLocks noChangeAspect="1"/>
            </wp:cNvGraphicFramePr>
            <a:graphic>
              <a:graphicData uri="http://schemas.openxmlformats.org/drawingml/2006/picture">
                <pic:pic>
                  <pic:nvPicPr>
                    <pic:cNvPr id="0" name="index-265_1.png" descr="index-265_1.png"/>
                    <pic:cNvPicPr/>
                  </pic:nvPicPr>
                  <pic:blipFill>
                    <a:blip r:embed="rId235"/>
                    <a:stretch>
                      <a:fillRect/>
                    </a:stretch>
                  </pic:blipFill>
                  <pic:spPr>
                    <a:xfrm>
                      <a:off x="0" y="0"/>
                      <a:ext cx="2044700" cy="1473200"/>
                    </a:xfrm>
                    <a:prstGeom prst="rect">
                      <a:avLst/>
                    </a:prstGeom>
                  </pic:spPr>
                </pic:pic>
              </a:graphicData>
            </a:graphic>
          </wp:anchor>
        </w:drawing>
      </w:r>
    </w:p>
    <w:p>
      <w:pPr>
        <w:pStyle w:val="Para 21"/>
      </w:pPr>
      <w:r>
        <w:t/>
      </w:r>
    </w:p>
    <w:p>
      <w:pPr>
        <w:pStyle w:val="Para 08"/>
      </w:pPr>
      <w:r>
        <w:t>FIGURE 13-31:</w:t>
      </w:r>
    </w:p>
    <w:p>
      <w:pPr>
        <w:pStyle w:val="Para 02"/>
      </w:pPr>
      <w:r>
        <w:t xml:space="preserve">How to embed </w:t>
      </w:r>
    </w:p>
    <w:p>
      <w:pPr>
        <w:pStyle w:val="Para 02"/>
      </w:pPr>
      <w:r>
        <w:t xml:space="preserve">the agent in </w:t>
      </w:r>
    </w:p>
    <w:p>
      <w:pPr>
        <w:pStyle w:val="Para 02"/>
      </w:pPr>
      <w:r>
        <w:t>a website.</w:t>
      </w:r>
    </w:p>
    <w:p>
      <w:pPr>
        <w:pStyle w:val="Para 21"/>
      </w:pPr>
      <w:r>
        <w:t/>
      </w:r>
    </w:p>
    <w:p>
      <w:pPr>
        <w:pStyle w:val="Para 01"/>
      </w:pPr>
      <w:r>
        <w:t>Before you can use your new agent in your selected channels, you have to publish it. You learn how to publish an agent in the next section.</w:t>
      </w:r>
    </w:p>
    <w:p>
      <w:pPr>
        <w:pStyle w:val="Para 21"/>
      </w:pPr>
      <w:r>
        <w:t/>
      </w:r>
    </w:p>
    <w:p>
      <w:pPr>
        <w:pStyle w:val="Para 05"/>
      </w:pPr>
      <w:r>
        <w:t>Publishing Your Agent</w:t>
      </w:r>
    </w:p>
    <w:p>
      <w:pPr>
        <w:pStyle w:val="Para 01"/>
      </w:pPr>
      <w:r>
        <w:t>Once you’ve finished your agent and are ready to deploy it and test it in the real world, you can publish it. To publish your agent, click the Publish button in the upper-right corner. A popup will display asking you to confirm that you want to make your agent available in the connected channels. Once you answer Yes, your agent will be published!</w:t>
      </w:r>
    </w:p>
    <w:p>
      <w:pPr>
        <w:pStyle w:val="Para 01"/>
      </w:pPr>
      <w:r>
        <w:t>Figure 13-32 shows my Wikipedia Reference Bot embedded in a page on my web-</w:t>
      </w:r>
    </w:p>
    <w:p>
      <w:pPr>
        <w:pStyle w:val="Para 36"/>
      </w:pPr>
      <w:r>
        <w:rPr>
          <w:rStyle w:val="Text0"/>
        </w:rPr>
        <w:t xml:space="preserve">site at </w:t>
      </w:r>
      <w:hyperlink r:id="rId318">
        <w:r>
          <w:t>www.chrisminnick.com/wikibot</w:t>
        </w:r>
      </w:hyperlink>
      <w:hyperlink r:id="rId318">
        <w:r>
          <w:rPr>
            <w:rStyle w:val="Text10"/>
          </w:rPr>
          <w:t>.</w:t>
        </w:r>
      </w:hyperlink>
    </w:p>
    <w:p>
      <w:pPr>
        <w:pStyle w:val="Para 21"/>
      </w:pPr>
      <w:r>
        <w:t/>
      </w:r>
    </w:p>
    <w:p>
      <w:pPr>
        <w:pStyle w:val="0 Block"/>
      </w:pPr>
    </w:p>
    <w:p>
      <w:bookmarkStart w:id="418" w:name="CHAPTER_13__Making_Custom_Copilo_13"/>
      <w:pPr>
        <w:pStyle w:val="Heading 1"/>
        <w:pageBreakBefore w:val="on"/>
      </w:pPr>
      <w:r>
        <w:t>CHAPTER 13</w:t>
        <w:t xml:space="preserve"> Making Custom Copilots </w:t>
      </w:r>
      <w:r>
        <w:rPr>
          <w:rStyle w:val="Text13"/>
        </w:rPr>
        <w:t xml:space="preserve"> </w:t>
      </w:r>
      <w:r>
        <w:rPr>
          <w:rStyle w:val="Text7"/>
        </w:rPr>
        <w:t>251</w:t>
      </w:r>
      <w:bookmarkEnd w:id="418"/>
    </w:p>
    <w:p>
      <w:bookmarkStart w:id="419" w:name="page_266"/>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40000" cy="2019300"/>
            <wp:effectExtent l="0" r="0" t="0" b="0"/>
            <wp:wrapTopAndBottom/>
            <wp:docPr id="232" name="index-266_1.png" descr="index-266_1.png"/>
            <wp:cNvGraphicFramePr>
              <a:graphicFrameLocks noChangeAspect="1"/>
            </wp:cNvGraphicFramePr>
            <a:graphic>
              <a:graphicData uri="http://schemas.openxmlformats.org/drawingml/2006/picture">
                <pic:pic>
                  <pic:nvPicPr>
                    <pic:cNvPr id="0" name="index-266_1.png" descr="index-266_1.png"/>
                    <pic:cNvPicPr/>
                  </pic:nvPicPr>
                  <pic:blipFill>
                    <a:blip r:embed="rId236"/>
                    <a:stretch>
                      <a:fillRect/>
                    </a:stretch>
                  </pic:blipFill>
                  <pic:spPr>
                    <a:xfrm>
                      <a:off x="0" y="0"/>
                      <a:ext cx="2540000" cy="2019300"/>
                    </a:xfrm>
                    <a:prstGeom prst="rect">
                      <a:avLst/>
                    </a:prstGeom>
                  </pic:spPr>
                </pic:pic>
              </a:graphicData>
            </a:graphic>
          </wp:anchor>
        </w:drawing>
      </w:r>
      <w:bookmarkEnd w:id="419"/>
    </w:p>
    <w:p>
      <w:pPr>
        <w:pStyle w:val="Para 15"/>
      </w:pPr>
      <w:r>
        <w:t>FIGURE 13-32:</w:t>
      </w:r>
    </w:p>
    <w:p>
      <w:pPr>
        <w:pStyle w:val="Para 21"/>
      </w:pPr>
      <w:r>
        <w:t/>
      </w:r>
    </w:p>
    <w:p>
      <w:pPr>
        <w:pStyle w:val="Para 09"/>
      </w:pPr>
      <w:r>
        <w:t xml:space="preserve">My Wikipedia </w:t>
      </w:r>
    </w:p>
    <w:p>
      <w:pPr>
        <w:pStyle w:val="Para 09"/>
      </w:pPr>
      <w:r>
        <w:t>Reference Bot.</w:t>
      </w:r>
    </w:p>
    <w:p>
      <w:pPr>
        <w:pStyle w:val="Para 21"/>
      </w:pPr>
      <w:r>
        <w:t/>
      </w:r>
    </w:p>
    <w:p>
      <w:pPr>
        <w:pStyle w:val="Normal"/>
      </w:pPr>
      <w:r>
        <w:t xml:space="preserve">Exploring Copilot’s more advanced features, such as Copilot Studio and custom </w:t>
      </w:r>
    </w:p>
    <w:p>
      <w:pPr>
        <w:pStyle w:val="Normal"/>
      </w:pPr>
      <w:r>
        <w:t xml:space="preserve">Copilots opens up infinite possibilities for how people and companies can use </w:t>
      </w:r>
    </w:p>
    <w:p>
      <w:pPr>
        <w:pStyle w:val="Normal"/>
      </w:pPr>
      <w:r>
        <w:t xml:space="preserve">generative AI. With Copilot Studio, you can now have your own AI assistant, with </w:t>
      </w:r>
    </w:p>
    <w:p>
      <w:pPr>
        <w:pStyle w:val="Normal"/>
      </w:pPr>
      <w:r>
        <w:t>access to your own selected data sources.</w:t>
      </w:r>
    </w:p>
    <w:p>
      <w:pPr>
        <w:pStyle w:val="Normal"/>
      </w:pPr>
      <w:r>
        <w:t>In the next chapter, you learn how to use, and even create, Copilot plugins.</w:t>
      </w:r>
    </w:p>
    <w:p>
      <w:pPr>
        <w:pStyle w:val="Para 21"/>
      </w:pPr>
      <w:r>
        <w:t/>
      </w:r>
    </w:p>
    <w:p>
      <w:pPr>
        <w:pStyle w:val="Para 11"/>
      </w:pPr>
      <w:r>
        <w:rPr>
          <w:rStyle w:val="Text1"/>
        </w:rPr>
        <w:t>252</w:t>
        <w:t xml:space="preserve"> PART 3 </w:t>
      </w:r>
      <w:r>
        <w:t xml:space="preserve"> Jumpstarting Your Productivity with Copilot</w:t>
      </w:r>
    </w:p>
    <w:p>
      <w:bookmarkStart w:id="420" w:name="page_267"/>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965700" cy="1041400"/>
            <wp:effectExtent l="0" r="0" t="0" b="0"/>
            <wp:wrapTopAndBottom/>
            <wp:docPr id="233" name="index-267_1.jpg" descr="index-267_1.jpg"/>
            <wp:cNvGraphicFramePr>
              <a:graphicFrameLocks noChangeAspect="1"/>
            </wp:cNvGraphicFramePr>
            <a:graphic>
              <a:graphicData uri="http://schemas.openxmlformats.org/drawingml/2006/picture">
                <pic:pic>
                  <pic:nvPicPr>
                    <pic:cNvPr id="0" name="index-267_1.jpg" descr="index-267_1.jpg"/>
                    <pic:cNvPicPr/>
                  </pic:nvPicPr>
                  <pic:blipFill>
                    <a:blip r:embed="rId237"/>
                    <a:stretch>
                      <a:fillRect/>
                    </a:stretch>
                  </pic:blipFill>
                  <pic:spPr>
                    <a:xfrm>
                      <a:off x="0" y="0"/>
                      <a:ext cx="4965700" cy="1041400"/>
                    </a:xfrm>
                    <a:prstGeom prst="rect">
                      <a:avLst/>
                    </a:prstGeom>
                  </pic:spPr>
                </pic:pic>
              </a:graphicData>
            </a:graphic>
          </wp:anchor>
        </w:drawing>
      </w:r>
      <w:bookmarkEnd w:id="420"/>
    </w:p>
    <w:p>
      <w:pPr>
        <w:pStyle w:val="Para 34"/>
      </w:pPr>
      <w:r>
        <w:t>IN THIS CHAPTER</w:t>
      </w:r>
    </w:p>
    <w:p>
      <w:pPr>
        <w:pStyle w:val="Para 10"/>
      </w:pPr>
      <w:r>
        <w:t>»</w:t>
      </w:r>
      <w:r>
        <w:rPr>
          <w:rStyle w:val="Text17"/>
        </w:rPr>
        <w:t xml:space="preserve"> </w:t>
      </w:r>
      <w:r>
        <w:t>Learning the benefits of using plugins</w:t>
      </w:r>
    </w:p>
    <w:p>
      <w:pPr>
        <w:pStyle w:val="Para 10"/>
      </w:pPr>
      <w:r>
        <w:t>»</w:t>
      </w:r>
      <w:r>
        <w:rPr>
          <w:rStyle w:val="Text17"/>
        </w:rPr>
        <w:t xml:space="preserve"> </w:t>
      </w:r>
      <w:r>
        <w:t>Finding and installing plugins</w:t>
      </w:r>
    </w:p>
    <w:p>
      <w:pPr>
        <w:pStyle w:val="Para 10"/>
      </w:pPr>
      <w:r>
        <w:t>»</w:t>
      </w:r>
      <w:r>
        <w:rPr>
          <w:rStyle w:val="Text17"/>
        </w:rPr>
        <w:t xml:space="preserve"> </w:t>
      </w:r>
      <w:r>
        <w:t xml:space="preserve">Creating your own plugins with </w:t>
      </w:r>
    </w:p>
    <w:p>
      <w:pPr>
        <w:pStyle w:val="Para 54"/>
      </w:pPr>
      <w:r>
        <w:t>Copilot Studio</w:t>
      </w:r>
    </w:p>
    <w:p>
      <w:pPr>
        <w:pStyle w:val="Para 10"/>
      </w:pPr>
      <w:r>
        <w:t>»</w:t>
      </w:r>
      <w:r>
        <w:rPr>
          <w:rStyle w:val="Text17"/>
        </w:rPr>
        <w:t xml:space="preserve"> </w:t>
      </w:r>
      <w:r>
        <w:t>Seeing some popular Copilot plugins</w:t>
      </w:r>
    </w:p>
    <w:p>
      <w:pPr>
        <w:pStyle w:val="Para 21"/>
      </w:pPr>
      <w:r>
        <w:t/>
      </w:r>
    </w:p>
    <w:p>
      <w:pPr>
        <w:pStyle w:val="0 Block"/>
      </w:pPr>
    </w:p>
    <w:p>
      <w:bookmarkStart w:id="421" w:name="Chapter__14"/>
      <w:pPr>
        <w:pStyle w:val="Para 30"/>
        <w:pageBreakBefore w:val="on"/>
      </w:pPr>
      <w:r>
        <w:t xml:space="preserve">Chapter </w:t>
      </w:r>
      <w:r>
        <w:rPr>
          <w:rStyle w:val="Text13"/>
        </w:rPr>
        <w:t xml:space="preserve"> </w:t>
      </w:r>
      <w:r>
        <w:t>14</w:t>
      </w:r>
      <w:bookmarkEnd w:id="421"/>
    </w:p>
    <w:p>
      <w:pPr>
        <w:pStyle w:val="Para 21"/>
      </w:pPr>
      <w:r>
        <w:t/>
      </w:r>
    </w:p>
    <w:p>
      <w:pPr>
        <w:pStyle w:val="Para 05"/>
      </w:pPr>
      <w:r>
        <w:t xml:space="preserve">Expanding Copilot’s </w:t>
      </w:r>
    </w:p>
    <w:p>
      <w:pPr>
        <w:pStyle w:val="Para 21"/>
      </w:pPr>
      <w:r>
        <w:t/>
      </w:r>
    </w:p>
    <w:p>
      <w:pPr>
        <w:pStyle w:val="Para 05"/>
      </w:pPr>
      <w:r>
        <w:t>Capabilities with Plugins</w:t>
      </w:r>
    </w:p>
    <w:p>
      <w:pPr>
        <w:pStyle w:val="Para 21"/>
      </w:pPr>
      <w:r>
        <w:t/>
      </w:r>
    </w:p>
    <w:p>
      <w:pPr>
        <w:pStyle w:val="1 Block"/>
      </w:pP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32"/>
      </w:pPr>
      <w:r>
        <w:t>I</w:t>
      </w:r>
    </w:p>
    <w:p>
      <w:pPr>
        <w:pStyle w:val="Para 01"/>
      </w:pPr>
      <w:r>
        <w:t xml:space="preserve">n Chapter 13, you learn about creating custom copilots, called </w:t>
      </w:r>
      <w:r>
        <w:rPr>
          <w:rStyle w:val="Text3"/>
        </w:rPr>
        <w:t>agents</w:t>
      </w:r>
      <w:r>
        <w:t xml:space="preserve">, using Copilot Studio. Custom agents are the way to go when you’re building a product that uses Copilot and you want to fully customize it, or when you want anyone to be able to use your agent, regardless of whether they have a Microsoft 365 </w:t>
      </w:r>
    </w:p>
    <w:p>
      <w:pPr>
        <w:pStyle w:val="Para 01"/>
      </w:pPr>
      <w:r>
        <w:t>Copilot license.</w:t>
      </w:r>
    </w:p>
    <w:p>
      <w:pPr>
        <w:pStyle w:val="Para 01"/>
      </w:pPr>
      <w:r>
        <w:t>The other option for giving Copilot new capabilities is to use (or even create!) plugins. In this chapter, you learn about what plugins are, learn how to create them, and see many different examples of them.</w:t>
      </w:r>
    </w:p>
    <w:p>
      <w:pPr>
        <w:pStyle w:val="Para 21"/>
      </w:pPr>
      <w:r>
        <w:t/>
      </w:r>
    </w:p>
    <w:p>
      <w:pPr>
        <w:pStyle w:val="Para 05"/>
      </w:pPr>
      <w:r>
        <w:t>Using Plugins Wisely</w:t>
      </w:r>
    </w:p>
    <w:p>
      <w:pPr>
        <w:pStyle w:val="Para 01"/>
      </w:pPr>
      <w:r>
        <w:t>Plugins are programs that can be added to a Copilot Chat window to give Copilot new capabilities. The main difference between plugins and custom agents is that plugins work within (or “on top of”) Microsoft 365 Copilot. Agents, on the other hand, are independent from Microsoft 365 Copilot.</w:t>
      </w:r>
    </w:p>
    <w:p>
      <w:pPr>
        <w:pStyle w:val="Para 21"/>
      </w:pPr>
      <w:r>
        <w:t/>
      </w:r>
    </w:p>
    <w:p>
      <w:pPr>
        <w:pStyle w:val="0 Block"/>
      </w:pPr>
    </w:p>
    <w:p>
      <w:bookmarkStart w:id="422" w:name="CHAPTER_14__Expanding_Copilot_s_2"/>
      <w:pPr>
        <w:pStyle w:val="Heading 1"/>
        <w:pageBreakBefore w:val="on"/>
      </w:pPr>
      <w:r>
        <w:t>CHAPTER 14</w:t>
        <w:t xml:space="preserve"> Expanding Copilot’s Capabilities with Plugins </w:t>
      </w:r>
      <w:r>
        <w:rPr>
          <w:rStyle w:val="Text13"/>
        </w:rPr>
        <w:t xml:space="preserve"> </w:t>
      </w:r>
      <w:r>
        <w:rPr>
          <w:rStyle w:val="Text7"/>
        </w:rPr>
        <w:t>253</w:t>
      </w:r>
      <w:bookmarkEnd w:id="422"/>
    </w:p>
    <w:p>
      <w:bookmarkStart w:id="423" w:name="Copilot_can_use_plugins_when_it"/>
      <w:pPr>
        <w:pStyle w:val="Normal"/>
      </w:pPr>
      <w:r>
        <w:t>Copilot can use plugins when it deems it necessary or beneficial. Just as a carpen-</w:t>
      </w:r>
      <w:bookmarkEnd w:id="423"/>
    </w:p>
    <w:p>
      <w:pPr>
        <w:pStyle w:val="Normal"/>
      </w:pPr>
      <w:r>
        <w:t xml:space="preserve">ter who has a variety of specialized tools and knows how to use them can do more </w:t>
      </w:r>
    </w:p>
    <w:p>
      <w:pPr>
        <w:pStyle w:val="Normal"/>
      </w:pPr>
      <w:r>
        <w:t xml:space="preserve">types of work, Copilot with plugins can handle different types of problems than </w:t>
      </w:r>
    </w:p>
    <w:p>
      <w:pPr>
        <w:pStyle w:val="Normal"/>
      </w:pPr>
      <w:r>
        <w:t>just Copilot by itself.</w:t>
      </w:r>
    </w:p>
    <w:p>
      <w:pPr>
        <w:pStyle w:val="Normal"/>
      </w:pPr>
      <w:r>
        <w:t xml:space="preserve">In fact, you’ve seen some examples of plugins in Copilot already. For example, the </w:t>
      </w:r>
    </w:p>
    <w:p>
      <w:pPr>
        <w:pStyle w:val="Normal"/>
      </w:pPr>
      <w:r>
        <w:t xml:space="preserve">Web Content plugin gives Copilot the ability to access results from Microsoft Bing, </w:t>
      </w:r>
    </w:p>
    <w:p>
      <w:pPr>
        <w:pStyle w:val="Normal"/>
      </w:pPr>
      <w:r>
        <w:t xml:space="preserve">and the Kayak plugin gives Copilot the ability to find flight information and link </w:t>
      </w:r>
    </w:p>
    <w:p>
      <w:pPr>
        <w:pStyle w:val="Normal"/>
      </w:pPr>
      <w:r>
        <w:t>to the Kayak results.</w:t>
      </w:r>
    </w:p>
    <w:p>
      <w:pPr>
        <w:pStyle w:val="Para 21"/>
      </w:pPr>
      <w:r>
        <w:t/>
      </w:r>
    </w:p>
    <w:p>
      <w:pPr>
        <w:pStyle w:val="Para 12"/>
      </w:pPr>
      <w:r>
        <w:t>Understanding orchestration</w:t>
      </w:r>
    </w:p>
    <w:p>
      <w:pPr>
        <w:pStyle w:val="Normal"/>
      </w:pPr>
      <w:r>
        <w:t xml:space="preserve">On a more technical level, a big difference between Copilot plugins and custom </w:t>
      </w:r>
    </w:p>
    <w:p>
      <w:pPr>
        <w:pStyle w:val="Normal"/>
      </w:pPr>
      <w:r>
        <w:t xml:space="preserve">agents is that plugins use Copilot’s </w:t>
      </w:r>
      <w:r>
        <w:rPr>
          <w:rStyle w:val="Text3"/>
        </w:rPr>
        <w:t>orchestration layer</w:t>
      </w:r>
      <w:r>
        <w:t>.</w:t>
      </w:r>
    </w:p>
    <w:p>
      <w:pPr>
        <w:pStyle w:val="Normal"/>
      </w:pPr>
      <w:r>
        <w:t xml:space="preserve">The orchestration layer is the AI decision maker that intercepts every prompt you </w:t>
      </w:r>
    </w:p>
    <w:p>
      <w:pPr>
        <w:pStyle w:val="Normal"/>
      </w:pPr>
      <w:r>
        <w:t xml:space="preserve">submit to Copilot and decides on the best plugin to handle it. For example, you </w:t>
      </w:r>
    </w:p>
    <w:p>
      <w:pPr>
        <w:pStyle w:val="Normal"/>
      </w:pPr>
      <w:r>
        <w:t>might submit a request such as the following to Copilot:</w:t>
      </w:r>
    </w:p>
    <w:p>
      <w:pPr>
        <w:pStyle w:val="Para 18"/>
      </w:pPr>
      <w:r>
        <w:t>Use the web to find me more information about how to build Copilot plugins.</w:t>
      </w:r>
    </w:p>
    <w:p>
      <w:pPr>
        <w:pStyle w:val="Normal"/>
      </w:pPr>
      <w:r>
        <w:t xml:space="preserve">Copilot doesn’t have a specific rule built into it that looks for every phrase a </w:t>
      </w:r>
    </w:p>
    <w:p>
      <w:pPr>
        <w:pStyle w:val="Normal"/>
      </w:pPr>
      <w:r>
        <w:t>person might submit that is a request to search the web. Instead, Copilot’s orches-</w:t>
      </w:r>
    </w:p>
    <w:p>
      <w:pPr>
        <w:pStyle w:val="Normal"/>
      </w:pPr>
      <w:r>
        <w:t xml:space="preserve">tration layer uses its understanding of the meaning of the prompt to decide that </w:t>
      </w:r>
    </w:p>
    <w:p>
      <w:pPr>
        <w:pStyle w:val="Normal"/>
      </w:pPr>
      <w:r>
        <w:t>using the Web Content plugin is the best way to handle the request.</w:t>
      </w:r>
    </w:p>
    <w:p>
      <w:pPr>
        <w:pStyle w:val="Normal"/>
      </w:pPr>
      <w:r>
        <w:t xml:space="preserve">When you create a custom agent, as you can learn about in Chapter 13, you must </w:t>
      </w:r>
    </w:p>
    <w:p>
      <w:pPr>
        <w:pStyle w:val="Normal"/>
      </w:pPr>
      <w:r>
        <w:t>specify a trigger that will cause one of the custom or system actions to run.</w:t>
      </w:r>
    </w:p>
    <w:p>
      <w:pPr>
        <w:pStyle w:val="Normal"/>
      </w:pPr>
      <w:r>
        <w:t xml:space="preserve">Just as my dog just looks at me with a confused face when I ask him if he’d like to </w:t>
      </w:r>
    </w:p>
    <w:p>
      <w:pPr>
        <w:pStyle w:val="Normal"/>
      </w:pPr>
      <w:r>
        <w:t xml:space="preserve">go for a stroll, rather than if he wants to go for a walk, a Copilot agent that’s only </w:t>
      </w:r>
    </w:p>
    <w:p>
      <w:pPr>
        <w:pStyle w:val="Normal"/>
      </w:pPr>
      <w:r>
        <w:t xml:space="preserve">triggered by the phrase “check my balance” won’t react to the phrase “How much </w:t>
      </w:r>
    </w:p>
    <w:p>
      <w:pPr>
        <w:pStyle w:val="Normal"/>
      </w:pPr>
      <w:r>
        <w:t>money do I have?”.</w:t>
      </w:r>
    </w:p>
    <w:p>
      <w:pPr>
        <w:pStyle w:val="Normal"/>
      </w:pPr>
      <w:r>
        <w:t xml:space="preserve">Although it’s not enabled by default, you can enable Copilot’s AI orchestration </w:t>
      </w:r>
    </w:p>
    <w:p>
      <w:pPr>
        <w:pStyle w:val="Normal"/>
      </w:pPr>
      <w:r>
        <w:t xml:space="preserve">within custom agents by enabling generative AI for an agent. You can learn more </w:t>
      </w:r>
    </w:p>
    <w:p>
      <w:pPr>
        <w:pStyle w:val="Normal"/>
      </w:pPr>
      <w:r>
        <w:t>about enabling generative AI in a custom agent in Chapter 13.</w:t>
      </w:r>
    </w:p>
    <w:p>
      <w:pPr>
        <w:pStyle w:val="Para 21"/>
      </w:pPr>
      <w:r>
        <w:t/>
      </w:r>
    </w:p>
    <w:p>
      <w:pPr>
        <w:pStyle w:val="Para 12"/>
      </w:pPr>
      <w:r>
        <w:t>Knowing the limitations of LLMs</w:t>
      </w:r>
    </w:p>
    <w:p>
      <w:pPr>
        <w:pStyle w:val="Normal"/>
      </w:pPr>
      <w:r>
        <w:t xml:space="preserve">Large language models (LLMs), such as the one Copilot uses, are fantastic at </w:t>
      </w:r>
    </w:p>
    <w:p>
      <w:pPr>
        <w:pStyle w:val="Normal"/>
      </w:pPr>
      <w:r>
        <w:t xml:space="preserve">understanding language and responding. This is what they’re made to do. What </w:t>
      </w:r>
    </w:p>
    <w:p>
      <w:pPr>
        <w:pStyle w:val="Normal"/>
      </w:pPr>
      <w:r>
        <w:t xml:space="preserve">they’re less good at, however, is answering questions that require up-to-date </w:t>
      </w:r>
    </w:p>
    <w:p>
      <w:pPr>
        <w:pStyle w:val="Normal"/>
      </w:pPr>
      <w:r>
        <w:t>information.</w:t>
      </w:r>
    </w:p>
    <w:p>
      <w:pPr>
        <w:pStyle w:val="Para 21"/>
      </w:pPr>
      <w:r>
        <w:t/>
      </w:r>
    </w:p>
    <w:p>
      <w:pPr>
        <w:pStyle w:val="Para 01"/>
      </w:pPr>
      <w:r>
        <w:rPr>
          <w:rStyle w:val="Text5"/>
        </w:rPr>
        <w:t>254</w:t>
        <w:t xml:space="preserve"> PART 3 </w:t>
      </w:r>
      <w:r>
        <w:rPr>
          <w:rStyle w:val="Text2"/>
        </w:rPr>
        <w:t xml:space="preserve"> Jumpstarting Your Productivity with Copilot</w:t>
      </w:r>
      <w:r>
        <w:t xml:space="preserve"> The reason for this is that every LLM has a </w:t>
      </w:r>
      <w:r>
        <w:rPr>
          <w:rStyle w:val="Text3"/>
        </w:rPr>
        <w:t>knowledge cutoff date</w:t>
      </w:r>
      <w:r>
        <w:t>. A knowledge cut-off date is the most recent creation date of the information that was used to train that LLM. Because it takes a long time (and a lot of effort and energy) to train an LLM, the cutoff date may be months or even years behind the current date.</w:t>
      </w:r>
    </w:p>
    <w:p>
      <w:bookmarkStart w:id="424" w:name="By__itself___Copilot__doesn_t__k"/>
      <w:pPr>
        <w:pStyle w:val="Para 01"/>
      </w:pPr>
      <w:r>
        <w:t>By itself, Copilot doesn’t know anything about anything that’s happened since its knowledge cutoff date. You can determine the current knowledge cutoff date simply by asking Copilot.</w:t>
      </w:r>
      <w:bookmarkEnd w:id="424"/>
    </w:p>
    <w:p>
      <w:pPr>
        <w:pStyle w:val="Para 01"/>
      </w:pPr>
      <w:r>
        <w:t>At the time of this writing, when I asked Copilot for its knowledge cutoff date, it told me October 2023, as shown in Figure 14-1.</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968500"/>
            <wp:effectExtent l="0" r="0" t="0" b="0"/>
            <wp:wrapTopAndBottom/>
            <wp:docPr id="234" name="index-269_1.png" descr="index-269_1.png"/>
            <wp:cNvGraphicFramePr>
              <a:graphicFrameLocks noChangeAspect="1"/>
            </wp:cNvGraphicFramePr>
            <a:graphic>
              <a:graphicData uri="http://schemas.openxmlformats.org/drawingml/2006/picture">
                <pic:pic>
                  <pic:nvPicPr>
                    <pic:cNvPr id="0" name="index-269_1.png" descr="index-269_1.png"/>
                    <pic:cNvPicPr/>
                  </pic:nvPicPr>
                  <pic:blipFill>
                    <a:blip r:embed="rId238"/>
                    <a:stretch>
                      <a:fillRect/>
                    </a:stretch>
                  </pic:blipFill>
                  <pic:spPr>
                    <a:xfrm>
                      <a:off x="0" y="0"/>
                      <a:ext cx="2730500" cy="1968500"/>
                    </a:xfrm>
                    <a:prstGeom prst="rect">
                      <a:avLst/>
                    </a:prstGeom>
                  </pic:spPr>
                </pic:pic>
              </a:graphicData>
            </a:graphic>
          </wp:anchor>
        </w:drawing>
      </w:r>
    </w:p>
    <w:p>
      <w:pPr>
        <w:pStyle w:val="Para 21"/>
      </w:pPr>
      <w:r>
        <w:t/>
      </w:r>
    </w:p>
    <w:p>
      <w:pPr>
        <w:pStyle w:val="Para 08"/>
      </w:pPr>
      <w:r>
        <w:t>FIGURE 14-1:</w:t>
      </w:r>
    </w:p>
    <w:p>
      <w:pPr>
        <w:pStyle w:val="Para 02"/>
      </w:pPr>
      <w:r>
        <w:t xml:space="preserve">Asking Copilot for </w:t>
      </w:r>
    </w:p>
    <w:p>
      <w:pPr>
        <w:pStyle w:val="Para 02"/>
      </w:pPr>
      <w:r>
        <w:t>its cutoff date.</w:t>
      </w:r>
    </w:p>
    <w:p>
      <w:pPr>
        <w:pStyle w:val="Para 21"/>
      </w:pPr>
      <w:r>
        <w:t/>
      </w:r>
    </w:p>
    <w:p>
      <w:pPr>
        <w:pStyle w:val="Para 05"/>
      </w:pPr>
      <w:r>
        <w:t>Enhancing functionality with plugins</w:t>
      </w:r>
    </w:p>
    <w:p>
      <w:pPr>
        <w:pStyle w:val="Para 01"/>
      </w:pPr>
      <w:r>
        <w:t>If you don’t enable the Search plugin (in the personal version of Copilot) or the Web Content plugin (in the work/education version), Copilot won’t be able to answer questions about events that have happened after its knowledge cutoff date. With the Web Content or Search plugin enabled, however, Copilot can per-form Bing searches to find up-to-date information.</w:t>
      </w:r>
    </w:p>
    <w:p>
      <w:pPr>
        <w:pStyle w:val="Para 21"/>
      </w:pPr>
      <w:r>
        <w:t/>
      </w:r>
    </w:p>
    <w:p>
      <w:pPr>
        <w:pStyle w:val="0 Block"/>
      </w:pPr>
    </w:p>
    <w:p>
      <w:bookmarkStart w:id="425" w:name="CHAPTER_14__Expanding_Copilot_s_3"/>
      <w:pPr>
        <w:pStyle w:val="Heading 1"/>
        <w:pageBreakBefore w:val="on"/>
      </w:pPr>
      <w:r>
        <w:t>CHAPTER 14</w:t>
        <w:t xml:space="preserve"> Expanding Copilot’s Capabilities with Plugins </w:t>
      </w:r>
      <w:r>
        <w:rPr>
          <w:rStyle w:val="Text13"/>
        </w:rPr>
        <w:t xml:space="preserve"> </w:t>
      </w:r>
      <w:r>
        <w:rPr>
          <w:rStyle w:val="Text7"/>
        </w:rPr>
        <w:t>255</w:t>
      </w:r>
      <w:bookmarkEnd w:id="425"/>
    </w:p>
    <w:p>
      <w:bookmarkStart w:id="426" w:name="When_I_asked_Copilot_365__withou"/>
      <w:pPr>
        <w:pStyle w:val="Normal"/>
      </w:pPr>
      <w:r>
        <w:t xml:space="preserve">When I asked Copilot 365 (without the Web Content plugin) to tell me who won </w:t>
      </w:r>
      <w:bookmarkEnd w:id="426"/>
    </w:p>
    <w:p>
      <w:pPr>
        <w:pStyle w:val="Normal"/>
      </w:pPr>
      <w:r>
        <w:t xml:space="preserve">the Superbowl in 2024, it couldn’t tell me. When I asked who won the Superbowl </w:t>
      </w:r>
    </w:p>
    <w:p>
      <w:pPr>
        <w:pStyle w:val="Normal"/>
      </w:pPr>
      <w:r>
        <w:t>in 2022, it was able to respond (and it was correct).</w:t>
      </w:r>
    </w:p>
    <w:p>
      <w:pPr>
        <w:pStyle w:val="Normal"/>
      </w:pPr>
      <w:r>
        <w:t>With the Web Content plugin enabled, Copilot was able to give me full and accu-</w:t>
      </w:r>
    </w:p>
    <w:p>
      <w:pPr>
        <w:pStyle w:val="Normal"/>
      </w:pPr>
      <w:r>
        <w:t>rate answers, along with details, for both years.</w:t>
      </w:r>
    </w:p>
    <w:p>
      <w:pPr>
        <w:pStyle w:val="Normal"/>
      </w:pPr>
      <w:r>
        <w:t xml:space="preserve">The Search plugin is the most flexible and important of the Copilot plugins. Other </w:t>
      </w:r>
    </w:p>
    <w:p>
      <w:pPr>
        <w:pStyle w:val="Normal"/>
      </w:pPr>
      <w:r>
        <w:t xml:space="preserve">plugins serve more specific purposes, as you learn in the section of this chapter </w:t>
      </w:r>
    </w:p>
    <w:p>
      <w:pPr>
        <w:pStyle w:val="Normal"/>
      </w:pPr>
      <w:r>
        <w:t>called “Seeing Examples of Plugins” and in Chapter 16.</w:t>
      </w:r>
    </w:p>
    <w:p>
      <w:pPr>
        <w:pStyle w:val="Para 21"/>
      </w:pPr>
      <w:r>
        <w:t/>
      </w:r>
    </w:p>
    <w:p>
      <w:pPr>
        <w:pStyle w:val="Para 12"/>
      </w:pPr>
      <w:r>
        <w:t>Two types of plugins</w:t>
      </w:r>
    </w:p>
    <w:p>
      <w:pPr>
        <w:pStyle w:val="Normal"/>
      </w:pPr>
      <w:r>
        <w:t xml:space="preserve">There are two basic types of plugins: Teams Message Extensions and API plugins. </w:t>
      </w:r>
    </w:p>
    <w:p>
      <w:pPr>
        <w:pStyle w:val="Normal"/>
      </w:pPr>
      <w:r>
        <w:t xml:space="preserve">Teams Message Extensions are plugins for Microsoft Teams that are only </w:t>
      </w:r>
    </w:p>
    <w:p>
      <w:pPr>
        <w:pStyle w:val="Normal"/>
      </w:pPr>
      <w:r>
        <w:t xml:space="preserve">available within Teams. API plugins are the plugins that can be used in Microsoft </w:t>
      </w:r>
    </w:p>
    <w:p>
      <w:pPr>
        <w:pStyle w:val="Normal"/>
      </w:pPr>
      <w:r>
        <w:t xml:space="preserve">Copilot 365 Chat. API plugins access programs outside of Copilot (using their </w:t>
      </w:r>
    </w:p>
    <w:p>
      <w:pPr>
        <w:pStyle w:val="Normal"/>
      </w:pPr>
      <w:r>
        <w:t xml:space="preserve">application programming interface) to retrieve and even change data in the </w:t>
      </w:r>
    </w:p>
    <w:p>
      <w:pPr>
        <w:pStyle w:val="Normal"/>
      </w:pPr>
      <w:r>
        <w:t>external program.</w:t>
      </w:r>
    </w:p>
    <w:p>
      <w:pPr>
        <w:pStyle w:val="Normal"/>
      </w:pPr>
      <w:r>
        <w:t>An application programming interface (API) is a standardized way that program-</w:t>
      </w:r>
    </w:p>
    <w:p>
      <w:pPr>
        <w:pStyle w:val="Normal"/>
      </w:pPr>
      <w:r>
        <w:t xml:space="preserve">mers make the functionality of their program available to other programs. These </w:t>
      </w:r>
    </w:p>
    <w:p>
      <w:pPr>
        <w:pStyle w:val="Normal"/>
      </w:pPr>
      <w:r>
        <w:t xml:space="preserve">APIs are typically well documented and Copilot can use API documentation to </w:t>
      </w:r>
    </w:p>
    <w:p>
      <w:pPr>
        <w:pStyle w:val="Normal"/>
      </w:pPr>
      <w:r>
        <w:t>figure out how to interact with the external program.</w:t>
      </w:r>
    </w:p>
    <w:p>
      <w:pPr>
        <w:pStyle w:val="Para 21"/>
      </w:pPr>
      <w:r>
        <w:t/>
      </w:r>
    </w:p>
    <w:p>
      <w:pPr>
        <w:pStyle w:val="Para 05"/>
      </w:pPr>
      <w:r>
        <w:t>Creating a Copilot Plugin</w:t>
      </w:r>
    </w:p>
    <w:p>
      <w:pPr>
        <w:pStyle w:val="Normal"/>
      </w:pPr>
      <w:r>
        <w:t xml:space="preserve">There are several ways to create Copilot plugins. These range from methods that </w:t>
      </w:r>
    </w:p>
    <w:p>
      <w:pPr>
        <w:pStyle w:val="Normal"/>
      </w:pPr>
      <w:r>
        <w:t xml:space="preserve">require some knowledge of how to write computer code to a method you’ve </w:t>
      </w:r>
    </w:p>
    <w:p>
      <w:pPr>
        <w:pStyle w:val="Normal"/>
      </w:pPr>
      <w:r>
        <w:t>already seen — by using Copilot Studio.</w:t>
      </w:r>
    </w:p>
    <w:p>
      <w:pPr>
        <w:pStyle w:val="Normal"/>
      </w:pPr>
      <w:r>
        <w:t xml:space="preserve">In Chapter 13, you learn how to create Copilot agents. Agents are standalone </w:t>
      </w:r>
    </w:p>
    <w:p>
      <w:pPr>
        <w:pStyle w:val="Normal"/>
      </w:pPr>
      <w:r>
        <w:t xml:space="preserve">copilots that have triggers, connectors, topics, and actions. Agents may or may </w:t>
      </w:r>
    </w:p>
    <w:p>
      <w:pPr>
        <w:pStyle w:val="Normal"/>
      </w:pPr>
      <w:r>
        <w:t>not use generative AI to decide how to respond to prompts.</w:t>
      </w:r>
    </w:p>
    <w:p>
      <w:pPr>
        <w:pStyle w:val="Normal"/>
      </w:pPr>
      <w:r>
        <w:t xml:space="preserve">In this section, you learn how to create a custom action that you can enable and </w:t>
      </w:r>
    </w:p>
    <w:p>
      <w:pPr>
        <w:pStyle w:val="Normal"/>
      </w:pPr>
      <w:r>
        <w:t>use in any Microsoft 365 Copilot Chat.</w:t>
      </w:r>
    </w:p>
    <w:p>
      <w:pPr>
        <w:pStyle w:val="Normal"/>
      </w:pPr>
      <w:r>
        <w:t>You can read more about triggers, connectors, topics, and actions in Chapter 13.</w:t>
      </w:r>
    </w:p>
    <w:p>
      <w:pPr>
        <w:pStyle w:val="Para 21"/>
      </w:pPr>
      <w:r>
        <w:t/>
      </w:r>
    </w:p>
    <w:p>
      <w:pPr>
        <w:pStyle w:val="Para 01"/>
      </w:pPr>
      <w:r>
        <w:rPr>
          <w:rStyle w:val="Text5"/>
        </w:rPr>
        <w:t>256</w:t>
        <w:t xml:space="preserve"> PART 3 </w:t>
      </w:r>
      <w:r>
        <w:rPr>
          <w:rStyle w:val="Text2"/>
        </w:rPr>
        <w:t xml:space="preserve"> Jumpstarting Your Productivity with Copilot</w:t>
      </w:r>
      <w:r>
        <w:t xml:space="preserve"> You’ll create your first plugin by creating what Microsoft calls a </w:t>
      </w:r>
      <w:r>
        <w:rPr>
          <w:rStyle w:val="Text3"/>
        </w:rPr>
        <w:t>custom connector</w:t>
      </w:r>
      <w:r>
        <w:t xml:space="preserve"> action. You must have a work or school Copilot account and be granted sufficient permission by the account administrators to be able to create plugins.</w:t>
      </w:r>
    </w:p>
    <w:p>
      <w:bookmarkStart w:id="427" w:name="Follow_these_steps"/>
      <w:pPr>
        <w:pStyle w:val="Para 01"/>
      </w:pPr>
      <w:r>
        <w:t>Follow these steps:</w:t>
      </w:r>
      <w:bookmarkEnd w:id="427"/>
    </w:p>
    <w:p>
      <w:pPr>
        <w:pStyle w:val="Para 84"/>
      </w:pPr>
      <w:r>
        <w:rPr>
          <w:rStyle w:val="Text45"/>
        </w:rPr>
        <w:t xml:space="preserve">1. </w:t>
      </w:r>
      <w:hyperlink r:id="rId319">
        <w:r>
          <w:t>Go to Copilot Studio in your browser (</w:t>
        </w:r>
      </w:hyperlink>
      <w:hyperlink r:id="rId319">
        <w:r>
          <w:rPr>
            <w:rStyle w:val="Text5"/>
          </w:rPr>
          <w:t xml:space="preserve">https://copilotstudio. </w:t>
        </w:r>
      </w:hyperlink>
    </w:p>
    <w:p>
      <w:pPr>
        <w:pStyle w:val="Para 85"/>
      </w:pPr>
      <w:hyperlink r:id="rId319">
        <w:r>
          <w:t>microsoft.com</w:t>
        </w:r>
      </w:hyperlink>
      <w:hyperlink r:id="rId319">
        <w:r>
          <w:rPr>
            <w:rStyle w:val="Text47"/>
          </w:rPr>
          <w:t xml:space="preserve"> </w:t>
        </w:r>
      </w:hyperlink>
      <w:hyperlink r:id="rId319">
        <w:r>
          <w:rPr>
            <w:rStyle w:val="Text10"/>
          </w:rPr>
          <w:t>) and log in.</w:t>
        </w:r>
      </w:hyperlink>
    </w:p>
    <w:p>
      <w:pPr>
        <w:pStyle w:val="Para 20"/>
      </w:pPr>
      <w:r>
        <w:rPr>
          <w:rStyle w:val="Text11"/>
        </w:rPr>
        <w:t xml:space="preserve">2. </w:t>
      </w:r>
      <w:r>
        <w:t>Click the Library icon on the left toolbar.</w:t>
      </w:r>
    </w:p>
    <w:p>
      <w:pPr>
        <w:pStyle w:val="Para 20"/>
      </w:pPr>
      <w:r>
        <w:rPr>
          <w:rStyle w:val="Text11"/>
        </w:rPr>
        <w:t xml:space="preserve">3. </w:t>
      </w:r>
      <w:r>
        <w:t>Click Add an Item on the Library screen.</w:t>
      </w:r>
    </w:p>
    <w:p>
      <w:pPr>
        <w:pStyle w:val="Para 20"/>
      </w:pPr>
      <w:r>
        <w:rPr>
          <w:rStyle w:val="Text11"/>
        </w:rPr>
        <w:t xml:space="preserve">4. </w:t>
      </w:r>
      <w:r>
        <w:t>Click New Action in the Extend Copilot for Microsoft 365 window.</w:t>
      </w:r>
    </w:p>
    <w:p>
      <w:pPr>
        <w:pStyle w:val="Para 21"/>
      </w:pPr>
      <w:r>
        <w:t>The popup window shown in Figure 14-2 will appear.</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927100"/>
            <wp:effectExtent l="0" r="0" t="0" b="0"/>
            <wp:wrapTopAndBottom/>
            <wp:docPr id="235" name="index-271_1.png" descr="index-271_1.png"/>
            <wp:cNvGraphicFramePr>
              <a:graphicFrameLocks noChangeAspect="1"/>
            </wp:cNvGraphicFramePr>
            <a:graphic>
              <a:graphicData uri="http://schemas.openxmlformats.org/drawingml/2006/picture">
                <pic:pic>
                  <pic:nvPicPr>
                    <pic:cNvPr id="0" name="index-271_1.png" descr="index-271_1.png"/>
                    <pic:cNvPicPr/>
                  </pic:nvPicPr>
                  <pic:blipFill>
                    <a:blip r:embed="rId239"/>
                    <a:stretch>
                      <a:fillRect/>
                    </a:stretch>
                  </pic:blipFill>
                  <pic:spPr>
                    <a:xfrm>
                      <a:off x="0" y="0"/>
                      <a:ext cx="2730500" cy="927100"/>
                    </a:xfrm>
                    <a:prstGeom prst="rect">
                      <a:avLst/>
                    </a:prstGeom>
                  </pic:spPr>
                </pic:pic>
              </a:graphicData>
            </a:graphic>
          </wp:anchor>
        </w:drawing>
      </w:r>
    </w:p>
    <w:p>
      <w:pPr>
        <w:pStyle w:val="Para 21"/>
      </w:pPr>
      <w:r>
        <w:t/>
      </w:r>
    </w:p>
    <w:p>
      <w:pPr>
        <w:pStyle w:val="Para 08"/>
      </w:pPr>
      <w:r>
        <w:t>FIGURE 14-2:</w:t>
      </w:r>
    </w:p>
    <w:p>
      <w:pPr>
        <w:pStyle w:val="Para 02"/>
      </w:pPr>
      <w:r>
        <w:t xml:space="preserve">Select your </w:t>
      </w:r>
    </w:p>
    <w:p>
      <w:pPr>
        <w:pStyle w:val="Para 02"/>
      </w:pPr>
      <w:r>
        <w:t>action type.</w:t>
      </w:r>
    </w:p>
    <w:p>
      <w:pPr>
        <w:pStyle w:val="Para 21"/>
      </w:pPr>
      <w:r>
        <w:t/>
      </w:r>
    </w:p>
    <w:p>
      <w:pPr>
        <w:pStyle w:val="Para 20"/>
      </w:pPr>
      <w:r>
        <w:rPr>
          <w:rStyle w:val="Text11"/>
        </w:rPr>
        <w:t xml:space="preserve">5. </w:t>
      </w:r>
      <w:r>
        <w:t>Click the Connector button in the popup window.</w:t>
      </w:r>
    </w:p>
    <w:p>
      <w:pPr>
        <w:pStyle w:val="Para 21"/>
      </w:pPr>
      <w:r>
        <w:t xml:space="preserve">You’ll see a long list of connectors. Take your time browsing through this list to </w:t>
        <w:t xml:space="preserve">see how many of the connectors are for websites and services you use. Many </w:t>
        <w:t xml:space="preserve">of the connectors require authentication and a lot of setup, but this exercise </w:t>
        <w:t>chooses one that you’ll be able to use very quickly.</w:t>
      </w:r>
    </w:p>
    <w:p>
      <w:pPr>
        <w:pStyle w:val="Para 20"/>
      </w:pPr>
      <w:r>
        <w:rPr>
          <w:rStyle w:val="Text11"/>
        </w:rPr>
        <w:t xml:space="preserve">6. </w:t>
      </w:r>
      <w:r>
        <w:t>Search for the Library of Congress connector and click on it.</w:t>
      </w:r>
    </w:p>
    <w:p>
      <w:pPr>
        <w:pStyle w:val="Para 21"/>
      </w:pPr>
      <w:r>
        <w:t xml:space="preserve">The next screen, shown in Figure 14-3, shows a description of the custom </w:t>
        <w:t xml:space="preserve">connector and asks you to select a solution. A solution is a group of actions. </w:t>
        <w:t xml:space="preserve">For example, Copilot in Excel is a solution that includes actions for things like </w:t>
        <w:t>creating rows, deleting rows, summarizing data, and so forth.</w:t>
      </w:r>
    </w:p>
    <w:p>
      <w:pPr>
        <w:pStyle w:val="Para 20"/>
      </w:pPr>
      <w:r>
        <w:rPr>
          <w:rStyle w:val="Text11"/>
        </w:rPr>
        <w:t xml:space="preserve">7. </w:t>
      </w:r>
      <w:r>
        <w:t>For the Action Name, enter</w:t>
      </w:r>
      <w:r>
        <w:rPr>
          <w:rStyle w:val="Text1"/>
        </w:rPr>
        <w:t xml:space="preserve"> Search the LOC for Books. </w:t>
      </w:r>
      <w:r>
        <w:t xml:space="preserve">You can leave the </w:t>
      </w:r>
    </w:p>
    <w:p>
      <w:pPr>
        <w:pStyle w:val="Para 39"/>
      </w:pPr>
      <w:r>
        <w:t>description as it is for now.</w:t>
      </w:r>
    </w:p>
    <w:p>
      <w:pPr>
        <w:pStyle w:val="Para 16"/>
      </w:pPr>
      <w:r>
        <w:t xml:space="preserve">The Action Name and Description are what Copilot uses to decide whether to </w:t>
        <w:t xml:space="preserve">trigger the plugin, so you should pay extra attention to these. You may need </w:t>
        <w:t>to tweak them later, after you’ve tested your plugin.</w:t>
      </w:r>
    </w:p>
    <w:p>
      <w:pPr>
        <w:pStyle w:val="Para 21"/>
      </w:pPr>
      <w:r>
        <w:t/>
      </w:r>
    </w:p>
    <w:p>
      <w:pPr>
        <w:pStyle w:val="0 Block"/>
      </w:pPr>
    </w:p>
    <w:p>
      <w:bookmarkStart w:id="428" w:name="CHAPTER_14__Expanding_Copilot_s_4"/>
      <w:pPr>
        <w:pStyle w:val="Heading 1"/>
        <w:pageBreakBefore w:val="on"/>
      </w:pPr>
      <w:r>
        <w:t>CHAPTER 14</w:t>
        <w:t xml:space="preserve"> Expanding Copilot’s Capabilities with Plugins </w:t>
      </w:r>
      <w:r>
        <w:rPr>
          <w:rStyle w:val="Text13"/>
        </w:rPr>
        <w:t xml:space="preserve"> </w:t>
      </w:r>
      <w:r>
        <w:rPr>
          <w:rStyle w:val="Text7"/>
        </w:rPr>
        <w:t>257</w:t>
      </w:r>
      <w:bookmarkEnd w:id="428"/>
    </w:p>
    <w:p>
      <w:bookmarkStart w:id="429" w:name="page_272"/>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40000" cy="1752600"/>
            <wp:effectExtent l="0" r="0" t="0" b="0"/>
            <wp:wrapTopAndBottom/>
            <wp:docPr id="236" name="index-272_1.png" descr="index-272_1.png"/>
            <wp:cNvGraphicFramePr>
              <a:graphicFrameLocks noChangeAspect="1"/>
            </wp:cNvGraphicFramePr>
            <a:graphic>
              <a:graphicData uri="http://schemas.openxmlformats.org/drawingml/2006/picture">
                <pic:pic>
                  <pic:nvPicPr>
                    <pic:cNvPr id="0" name="index-272_1.png" descr="index-272_1.png"/>
                    <pic:cNvPicPr/>
                  </pic:nvPicPr>
                  <pic:blipFill>
                    <a:blip r:embed="rId240"/>
                    <a:stretch>
                      <a:fillRect/>
                    </a:stretch>
                  </pic:blipFill>
                  <pic:spPr>
                    <a:xfrm>
                      <a:off x="0" y="0"/>
                      <a:ext cx="2540000" cy="1752600"/>
                    </a:xfrm>
                    <a:prstGeom prst="rect">
                      <a:avLst/>
                    </a:prstGeom>
                  </pic:spPr>
                </pic:pic>
              </a:graphicData>
            </a:graphic>
          </wp:anchor>
        </w:drawing>
      </w:r>
      <w:bookmarkEnd w:id="429"/>
    </w:p>
    <w:p>
      <w:pPr>
        <w:pStyle w:val="Para 15"/>
      </w:pPr>
      <w:r>
        <w:t>FIGURE 14-3:</w:t>
      </w:r>
    </w:p>
    <w:p>
      <w:pPr>
        <w:pStyle w:val="Para 21"/>
      </w:pPr>
      <w:r>
        <w:t/>
      </w:r>
    </w:p>
    <w:p>
      <w:pPr>
        <w:pStyle w:val="Para 23"/>
      </w:pPr>
      <w:r>
        <w:t xml:space="preserve">The connector’s </w:t>
      </w:r>
    </w:p>
    <w:p>
      <w:pPr>
        <w:pStyle w:val="Para 13"/>
      </w:pPr>
      <w:r>
        <w:t>description.</w:t>
      </w:r>
    </w:p>
    <w:p>
      <w:pPr>
        <w:pStyle w:val="Para 21"/>
      </w:pPr>
      <w:r>
        <w:t/>
      </w:r>
    </w:p>
    <w:p>
      <w:pPr>
        <w:pStyle w:val="Para 55"/>
      </w:pPr>
      <w:r>
        <w:rPr>
          <w:rStyle w:val="Text11"/>
        </w:rPr>
        <w:t xml:space="preserve">8. </w:t>
      </w:r>
      <w:r>
        <w:t xml:space="preserve">Still on the Action Details screen, leave the Solution blank, since this is </w:t>
      </w:r>
    </w:p>
    <w:p>
      <w:pPr>
        <w:pStyle w:val="Para 38"/>
      </w:pPr>
      <w:r>
        <w:t>the first action you’re creating using the Library of Congress connector.</w:t>
      </w:r>
    </w:p>
    <w:p>
      <w:pPr>
        <w:pStyle w:val="Para 55"/>
      </w:pPr>
      <w:r>
        <w:rPr>
          <w:rStyle w:val="Text11"/>
        </w:rPr>
        <w:t xml:space="preserve">9. </w:t>
      </w:r>
      <w:r>
        <w:t>Click the Next button.</w:t>
      </w:r>
    </w:p>
    <w:p>
      <w:pPr>
        <w:pStyle w:val="Para 26"/>
      </w:pPr>
      <w:r>
        <w:rPr>
          <w:rStyle w:val="Text11"/>
        </w:rPr>
        <w:t xml:space="preserve">10. </w:t>
      </w:r>
      <w:r>
        <w:t xml:space="preserve">Choose the action named Search by Format for Items on the next screen, </w:t>
      </w:r>
    </w:p>
    <w:p>
      <w:pPr>
        <w:pStyle w:val="Para 38"/>
      </w:pPr>
      <w:r>
        <w:t>then click Next.</w:t>
      </w:r>
    </w:p>
    <w:p>
      <w:pPr>
        <w:pStyle w:val="Para 26"/>
      </w:pPr>
      <w:r>
        <w:rPr>
          <w:rStyle w:val="Text11"/>
        </w:rPr>
        <w:t xml:space="preserve">11. </w:t>
      </w:r>
      <w:r>
        <w:t xml:space="preserve">The next screen shows the inputs and outputs for the action. You don’t </w:t>
      </w:r>
    </w:p>
    <w:p>
      <w:pPr>
        <w:pStyle w:val="Para 38"/>
      </w:pPr>
      <w:r>
        <w:t>need to change anything on this screen. Just click Next.</w:t>
      </w:r>
    </w:p>
    <w:p>
      <w:pPr>
        <w:pStyle w:val="Para 17"/>
      </w:pPr>
      <w:r>
        <w:t xml:space="preserve">Your new custom action will be saved (which may take a minute or so), and you </w:t>
        <w:t>may need to click the Next button again once it finishes saving.</w:t>
      </w:r>
    </w:p>
    <w:p>
      <w:pPr>
        <w:pStyle w:val="Para 14"/>
      </w:pPr>
      <w:r>
        <w:t xml:space="preserve">If you now see the screen shown in Figure 14-4, you’ve successfully created a </w:t>
        <w:t xml:space="preserve">connector action! There are just a couple more steps before you publish it </w:t>
        <w:t>as a plugin.</w:t>
      </w:r>
    </w:p>
    <w:p>
      <w:pPr>
        <w:pStyle w:val="Para 26"/>
      </w:pPr>
      <w:r>
        <w:rPr>
          <w:rStyle w:val="Text11"/>
        </w:rPr>
        <w:t xml:space="preserve">12. </w:t>
      </w:r>
      <w:r>
        <w:t>Click the New Connection link.</w:t>
      </w:r>
    </w:p>
    <w:p>
      <w:pPr>
        <w:pStyle w:val="Para 14"/>
      </w:pPr>
      <w:r>
        <w:t>A connection will make the action available in Microsoft 365 Copilot.</w:t>
      </w:r>
    </w:p>
    <w:p>
      <w:pPr>
        <w:pStyle w:val="Para 26"/>
      </w:pPr>
      <w:r>
        <w:rPr>
          <w:rStyle w:val="Text11"/>
        </w:rPr>
        <w:t xml:space="preserve">13. </w:t>
      </w:r>
      <w:r>
        <w:t>Click the Create button on the preview window that pops up.</w:t>
      </w:r>
    </w:p>
    <w:p>
      <w:pPr>
        <w:pStyle w:val="Para 26"/>
      </w:pPr>
      <w:r>
        <w:rPr>
          <w:rStyle w:val="Text11"/>
        </w:rPr>
        <w:t xml:space="preserve">14. </w:t>
      </w:r>
      <w:r>
        <w:t xml:space="preserve">Select the new connection you created from the drop-down menu then </w:t>
      </w:r>
    </w:p>
    <w:p>
      <w:pPr>
        <w:pStyle w:val="Para 38"/>
      </w:pPr>
      <w:r>
        <w:t>click the Test Action button.</w:t>
      </w:r>
    </w:p>
    <w:p>
      <w:pPr>
        <w:pStyle w:val="Para 17"/>
      </w:pPr>
      <w:r>
        <w:t xml:space="preserve">Copilot Studio will get the plugin ready to be tested in Copilot. When it’s ready, </w:t>
        <w:t>you’ll see a link named Open to Test.</w:t>
      </w:r>
    </w:p>
    <w:p>
      <w:pPr>
        <w:pStyle w:val="Para 21"/>
      </w:pPr>
      <w:r>
        <w:t/>
      </w:r>
    </w:p>
    <w:p>
      <w:pPr>
        <w:pStyle w:val="Para 11"/>
      </w:pPr>
      <w:r>
        <w:rPr>
          <w:rStyle w:val="Text1"/>
        </w:rPr>
        <w:t>258</w:t>
        <w:t xml:space="preserve"> PART 3 </w:t>
      </w:r>
      <w:r>
        <w:t xml:space="preserve"> Jumpstarting Your Productivity with Copilot</w:t>
      </w:r>
    </w:p>
    <w:p>
      <w:bookmarkStart w:id="430" w:name="page_273"/>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40000" cy="1752600"/>
            <wp:effectExtent l="0" r="0" t="0" b="0"/>
            <wp:wrapTopAndBottom/>
            <wp:docPr id="237" name="index-273_1.png" descr="index-273_1.png"/>
            <wp:cNvGraphicFramePr>
              <a:graphicFrameLocks noChangeAspect="1"/>
            </wp:cNvGraphicFramePr>
            <a:graphic>
              <a:graphicData uri="http://schemas.openxmlformats.org/drawingml/2006/picture">
                <pic:pic>
                  <pic:nvPicPr>
                    <pic:cNvPr id="0" name="index-273_1.png" descr="index-273_1.png"/>
                    <pic:cNvPicPr/>
                  </pic:nvPicPr>
                  <pic:blipFill>
                    <a:blip r:embed="rId241"/>
                    <a:stretch>
                      <a:fillRect/>
                    </a:stretch>
                  </pic:blipFill>
                  <pic:spPr>
                    <a:xfrm>
                      <a:off x="0" y="0"/>
                      <a:ext cx="2540000" cy="1752600"/>
                    </a:xfrm>
                    <a:prstGeom prst="rect">
                      <a:avLst/>
                    </a:prstGeom>
                  </pic:spPr>
                </pic:pic>
              </a:graphicData>
            </a:graphic>
          </wp:anchor>
        </w:drawing>
      </w:r>
      <w:bookmarkEnd w:id="430"/>
    </w:p>
    <w:p>
      <w:pPr>
        <w:pStyle w:val="Para 08"/>
      </w:pPr>
      <w:r>
        <w:t>FIGURE 14-4:</w:t>
      </w:r>
    </w:p>
    <w:p>
      <w:pPr>
        <w:pStyle w:val="Para 21"/>
      </w:pPr>
      <w:r>
        <w:t/>
      </w:r>
    </w:p>
    <w:p>
      <w:pPr>
        <w:pStyle w:val="Para 02"/>
      </w:pPr>
      <w:r>
        <w:t xml:space="preserve">Your first action is </w:t>
      </w:r>
    </w:p>
    <w:p>
      <w:pPr>
        <w:pStyle w:val="Para 02"/>
      </w:pPr>
      <w:r>
        <w:t xml:space="preserve">saved and almost </w:t>
      </w:r>
    </w:p>
    <w:p>
      <w:pPr>
        <w:pStyle w:val="Para 02"/>
      </w:pPr>
      <w:r>
        <w:t>ready to test.</w:t>
      </w:r>
    </w:p>
    <w:p>
      <w:pPr>
        <w:pStyle w:val="Para 21"/>
      </w:pPr>
      <w:r>
        <w:t/>
      </w:r>
    </w:p>
    <w:p>
      <w:pPr>
        <w:pStyle w:val="Para 20"/>
      </w:pPr>
      <w:r>
        <w:rPr>
          <w:rStyle w:val="Text11"/>
        </w:rPr>
        <w:t xml:space="preserve">15. </w:t>
      </w:r>
      <w:r>
        <w:t>Click the Open to Test link.</w:t>
      </w:r>
    </w:p>
    <w:p>
      <w:pPr>
        <w:pStyle w:val="Para 16"/>
      </w:pPr>
      <w:r>
        <w:t>Copilot will launch Copilot.</w:t>
      </w:r>
    </w:p>
    <w:p>
      <w:pPr>
        <w:pStyle w:val="Para 20"/>
      </w:pPr>
      <w:r>
        <w:rPr>
          <w:rStyle w:val="Text11"/>
        </w:rPr>
        <w:t xml:space="preserve">16. </w:t>
      </w:r>
      <w:r>
        <w:t xml:space="preserve">Click the Manage Copilot Extensions (or Plugins) in Copilot and look for </w:t>
      </w:r>
    </w:p>
    <w:p>
      <w:pPr>
        <w:pStyle w:val="Para 39"/>
      </w:pPr>
      <w:r>
        <w:t>your test plugin.</w:t>
      </w:r>
    </w:p>
    <w:p>
      <w:pPr>
        <w:pStyle w:val="Para 16"/>
      </w:pPr>
      <w:r>
        <w:t>Its name will start with “Test,” as shown in Figure 14-5.</w:t>
      </w:r>
    </w:p>
    <w:p>
      <w:pPr>
        <w:pStyle w:val="Para 20"/>
      </w:pPr>
      <w:r>
        <w:rPr>
          <w:rStyle w:val="Text11"/>
        </w:rPr>
        <w:t xml:space="preserve">17. </w:t>
      </w:r>
      <w:r>
        <w:t xml:space="preserve">Make sure the test plugin is enabled, then test your custom plugin by </w:t>
      </w:r>
    </w:p>
    <w:p>
      <w:pPr>
        <w:pStyle w:val="Para 16"/>
      </w:pPr>
      <w:r>
        <w:rPr>
          <w:rStyle w:val="Text1"/>
        </w:rPr>
        <w:t>entering something like</w:t>
      </w:r>
      <w:r>
        <w:t xml:space="preserve"> Search the Library of Congress for items </w:t>
        <w:t>about cheese.</w:t>
      </w:r>
    </w:p>
    <w:p>
      <w:pPr>
        <w:pStyle w:val="Para 01"/>
      </w:pPr>
      <w:r>
        <w:t>In my experiments with this plugin, asking for “items” in the prompt seemed to work better than asking for “books.” This may be due to the words that are used in the connector’s description.</w:t>
      </w:r>
    </w:p>
    <w:p>
      <w:pPr>
        <w:pStyle w:val="Para 01"/>
      </w:pPr>
      <w:r>
        <w:t>If everything works, you can return to Copilot Studio and click the Next button to publish your connector action.</w:t>
      </w:r>
    </w:p>
    <w:p>
      <w:pPr>
        <w:pStyle w:val="Para 01"/>
      </w:pPr>
      <w:r>
        <w:t>Many factors influence whether a Copilot plugin works as you expect it to. If you don’t get the results you’re expecting, try changing the plugin’s description, try out a different action from the same plugin to see if that one works, change the prompt you’re testing with, or just wait an hour and try again to see if the problem is outside of your control.</w:t>
      </w:r>
    </w:p>
    <w:p>
      <w:pPr>
        <w:pStyle w:val="Para 21"/>
      </w:pPr>
      <w:r>
        <w:t/>
      </w:r>
    </w:p>
    <w:p>
      <w:pPr>
        <w:pStyle w:val="0 Block"/>
      </w:pPr>
    </w:p>
    <w:p>
      <w:bookmarkStart w:id="431" w:name="CHAPTER_14__Expanding_Copilot_s_5"/>
      <w:pPr>
        <w:pStyle w:val="Heading 1"/>
        <w:pageBreakBefore w:val="on"/>
      </w:pPr>
      <w:r>
        <w:t>CHAPTER 14</w:t>
        <w:t xml:space="preserve"> Expanding Copilot’s Capabilities with Plugins </w:t>
      </w:r>
      <w:r>
        <w:rPr>
          <w:rStyle w:val="Text13"/>
        </w:rPr>
        <w:t xml:space="preserve"> </w:t>
      </w:r>
      <w:r>
        <w:rPr>
          <w:rStyle w:val="Text7"/>
        </w:rPr>
        <w:t>259</w:t>
      </w:r>
      <w:bookmarkEnd w:id="431"/>
    </w:p>
    <w:p>
      <w:bookmarkStart w:id="432" w:name="page_274"/>
      <w:pPr>
        <w:pStyle w:val="Para 21"/>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44700" cy="1943100"/>
            <wp:effectExtent l="0" r="0" t="0" b="0"/>
            <wp:wrapTopAndBottom/>
            <wp:docPr id="238" name="index-274_1.png" descr="index-274_1.png"/>
            <wp:cNvGraphicFramePr>
              <a:graphicFrameLocks noChangeAspect="1"/>
            </wp:cNvGraphicFramePr>
            <a:graphic>
              <a:graphicData uri="http://schemas.openxmlformats.org/drawingml/2006/picture">
                <pic:pic>
                  <pic:nvPicPr>
                    <pic:cNvPr id="0" name="index-274_1.png" descr="index-274_1.png"/>
                    <pic:cNvPicPr/>
                  </pic:nvPicPr>
                  <pic:blipFill>
                    <a:blip r:embed="rId242"/>
                    <a:stretch>
                      <a:fillRect/>
                    </a:stretch>
                  </pic:blipFill>
                  <pic:spPr>
                    <a:xfrm>
                      <a:off x="0" y="0"/>
                      <a:ext cx="2044700" cy="1943100"/>
                    </a:xfrm>
                    <a:prstGeom prst="rect">
                      <a:avLst/>
                    </a:prstGeom>
                  </pic:spPr>
                </pic:pic>
              </a:graphicData>
            </a:graphic>
          </wp:anchor>
        </w:drawing>
      </w:r>
      <w:bookmarkEnd w:id="432"/>
    </w:p>
    <w:p>
      <w:pPr>
        <w:pStyle w:val="Para 15"/>
      </w:pPr>
      <w:r>
        <w:t>FIGURE 14-5:</w:t>
      </w:r>
    </w:p>
    <w:p>
      <w:pPr>
        <w:pStyle w:val="Para 21"/>
      </w:pPr>
      <w:r>
        <w:t/>
      </w:r>
    </w:p>
    <w:p>
      <w:pPr>
        <w:pStyle w:val="Para 02"/>
      </w:pPr>
      <w:r>
        <w:t xml:space="preserve">Your test plugin is </w:t>
      </w:r>
    </w:p>
    <w:p>
      <w:pPr>
        <w:pStyle w:val="Para 09"/>
      </w:pPr>
      <w:r>
        <w:t>now installed.</w:t>
      </w:r>
    </w:p>
    <w:p>
      <w:pPr>
        <w:pStyle w:val="Para 21"/>
      </w:pPr>
      <w:r>
        <w:t/>
      </w:r>
    </w:p>
    <w:p>
      <w:pPr>
        <w:pStyle w:val="Normal"/>
      </w:pPr>
      <w:r>
        <w:t xml:space="preserve">Once you enable the connector action, it will be available to you whenever you use </w:t>
      </w:r>
    </w:p>
    <w:p>
      <w:pPr>
        <w:pStyle w:val="Normal"/>
      </w:pPr>
      <w:r>
        <w:t xml:space="preserve">Microsoft 365 Copilot in Teams. You can also share your plugin with other people </w:t>
      </w:r>
    </w:p>
    <w:p>
      <w:pPr>
        <w:pStyle w:val="Normal"/>
      </w:pPr>
      <w:r>
        <w:t>in your organization.</w:t>
      </w:r>
    </w:p>
    <w:p>
      <w:pPr>
        <w:pStyle w:val="Normal"/>
      </w:pPr>
      <w:r>
        <w:t xml:space="preserve">Want to make your plugin available to anyone in the world? At the time of this </w:t>
      </w:r>
    </w:p>
    <w:p>
      <w:pPr>
        <w:pStyle w:val="Normal"/>
      </w:pPr>
      <w:r>
        <w:t xml:space="preserve">writing, there isn’t a process in Copilot Studio for doing that. However, it may be </w:t>
      </w:r>
    </w:p>
    <w:p>
      <w:pPr>
        <w:pStyle w:val="Normal"/>
      </w:pPr>
      <w:r>
        <w:t xml:space="preserve">possible in the future. Because of the possibility of security or privacy concerns, </w:t>
      </w:r>
    </w:p>
    <w:p>
      <w:pPr>
        <w:pStyle w:val="Normal"/>
      </w:pPr>
      <w:r>
        <w:t xml:space="preserve">publishing plugins for the world to find and install will likely require additional </w:t>
      </w:r>
    </w:p>
    <w:p>
      <w:pPr>
        <w:pStyle w:val="Normal"/>
      </w:pPr>
      <w:r>
        <w:t>testing and approval.</w:t>
      </w:r>
    </w:p>
    <w:p>
      <w:pPr>
        <w:pStyle w:val="Para 21"/>
      </w:pPr>
      <w:r>
        <w:t/>
      </w:r>
    </w:p>
    <w:p>
      <w:pPr>
        <w:pStyle w:val="Para 05"/>
      </w:pPr>
      <w:r>
        <w:t>Seeing Examples of Plugins</w:t>
      </w:r>
    </w:p>
    <w:p>
      <w:pPr>
        <w:pStyle w:val="Normal"/>
      </w:pPr>
      <w:r>
        <w:t xml:space="preserve">In the personal version of Microsoft Copilot 365, you can select up to three plugins </w:t>
      </w:r>
    </w:p>
    <w:p>
      <w:pPr>
        <w:pStyle w:val="Normal"/>
      </w:pPr>
      <w:r>
        <w:t xml:space="preserve">to enable at a time from the list of plugins that appears when you open the Plugins </w:t>
      </w:r>
    </w:p>
    <w:p>
      <w:pPr>
        <w:pStyle w:val="Normal"/>
      </w:pPr>
      <w:r>
        <w:t>sidebar, as shown in Figure 14-6.</w:t>
      </w:r>
    </w:p>
    <w:p>
      <w:pPr>
        <w:pStyle w:val="Normal"/>
      </w:pPr>
      <w:r>
        <w:t xml:space="preserve">In the work or educational version of Copilot, the account administrator can </w:t>
      </w:r>
    </w:p>
    <w:p>
      <w:pPr>
        <w:pStyle w:val="Normal"/>
      </w:pPr>
      <w:r>
        <w:t xml:space="preserve">enable additional plugins using the Integrated Apps settings in the Microsoft 365 </w:t>
      </w:r>
    </w:p>
    <w:p>
      <w:pPr>
        <w:pStyle w:val="Normal"/>
      </w:pPr>
      <w:r>
        <w:t xml:space="preserve">Admin Center, as shown in Figure 14-7, or you can create plugins for your own </w:t>
      </w:r>
    </w:p>
    <w:p>
      <w:pPr>
        <w:pStyle w:val="Normal"/>
      </w:pPr>
      <w:r>
        <w:t>use, as you read about in this chapter.</w:t>
      </w:r>
    </w:p>
    <w:p>
      <w:pPr>
        <w:pStyle w:val="Para 21"/>
      </w:pPr>
      <w:r>
        <w:t/>
      </w:r>
    </w:p>
    <w:p>
      <w:pPr>
        <w:pStyle w:val="Para 11"/>
      </w:pPr>
      <w:r>
        <w:rPr>
          <w:rStyle w:val="Text1"/>
        </w:rPr>
        <w:t>260</w:t>
        <w:t xml:space="preserve"> PART 3 </w:t>
      </w:r>
      <w:r>
        <w:t xml:space="preserve"> Jumpstarting Your Productivity with Copilot</w:t>
      </w:r>
    </w:p>
    <w:p>
      <w:bookmarkStart w:id="433" w:name="page_275"/>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981200"/>
            <wp:effectExtent l="0" r="0" t="0" b="0"/>
            <wp:wrapTopAndBottom/>
            <wp:docPr id="239" name="index-275_1.jpg" descr="index-275_1.jpg"/>
            <wp:cNvGraphicFramePr>
              <a:graphicFrameLocks noChangeAspect="1"/>
            </wp:cNvGraphicFramePr>
            <a:graphic>
              <a:graphicData uri="http://schemas.openxmlformats.org/drawingml/2006/picture">
                <pic:pic>
                  <pic:nvPicPr>
                    <pic:cNvPr id="0" name="index-275_1.jpg" descr="index-275_1.jpg"/>
                    <pic:cNvPicPr/>
                  </pic:nvPicPr>
                  <pic:blipFill>
                    <a:blip r:embed="rId243"/>
                    <a:stretch>
                      <a:fillRect/>
                    </a:stretch>
                  </pic:blipFill>
                  <pic:spPr>
                    <a:xfrm>
                      <a:off x="0" y="0"/>
                      <a:ext cx="2730500" cy="1981200"/>
                    </a:xfrm>
                    <a:prstGeom prst="rect">
                      <a:avLst/>
                    </a:prstGeom>
                  </pic:spPr>
                </pic:pic>
              </a:graphicData>
            </a:graphic>
          </wp:anchor>
        </w:drawing>
      </w:r>
      <w:bookmarkEnd w:id="433"/>
    </w:p>
    <w:p>
      <w:pPr>
        <w:pStyle w:val="Para 08"/>
      </w:pPr>
      <w:r>
        <w:t>FIGURE 14-6:</w:t>
      </w:r>
    </w:p>
    <w:p>
      <w:pPr>
        <w:pStyle w:val="Para 21"/>
      </w:pPr>
      <w:r>
        <w:t/>
      </w:r>
    </w:p>
    <w:p>
      <w:pPr>
        <w:pStyle w:val="Para 02"/>
      </w:pPr>
      <w:r>
        <w:t xml:space="preserve">The Plugins </w:t>
      </w:r>
    </w:p>
    <w:p>
      <w:pPr>
        <w:pStyle w:val="Para 02"/>
      </w:pPr>
      <w:r>
        <w:t>sidebar.</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2019300"/>
            <wp:effectExtent l="0" r="0" t="0" b="0"/>
            <wp:wrapTopAndBottom/>
            <wp:docPr id="240" name="index-275_2.png" descr="index-275_2.png"/>
            <wp:cNvGraphicFramePr>
              <a:graphicFrameLocks noChangeAspect="1"/>
            </wp:cNvGraphicFramePr>
            <a:graphic>
              <a:graphicData uri="http://schemas.openxmlformats.org/drawingml/2006/picture">
                <pic:pic>
                  <pic:nvPicPr>
                    <pic:cNvPr id="0" name="index-275_2.png" descr="index-275_2.png"/>
                    <pic:cNvPicPr/>
                  </pic:nvPicPr>
                  <pic:blipFill>
                    <a:blip r:embed="rId244"/>
                    <a:stretch>
                      <a:fillRect/>
                    </a:stretch>
                  </pic:blipFill>
                  <pic:spPr>
                    <a:xfrm>
                      <a:off x="0" y="0"/>
                      <a:ext cx="2730500" cy="2019300"/>
                    </a:xfrm>
                    <a:prstGeom prst="rect">
                      <a:avLst/>
                    </a:prstGeom>
                  </pic:spPr>
                </pic:pic>
              </a:graphicData>
            </a:graphic>
          </wp:anchor>
        </w:drawing>
      </w:r>
    </w:p>
    <w:p>
      <w:pPr>
        <w:pStyle w:val="Para 21"/>
      </w:pPr>
      <w:r>
        <w:t/>
      </w:r>
    </w:p>
    <w:p>
      <w:pPr>
        <w:pStyle w:val="Para 08"/>
      </w:pPr>
      <w:r>
        <w:t>FIGURE 14-7:</w:t>
      </w:r>
    </w:p>
    <w:p>
      <w:pPr>
        <w:pStyle w:val="Para 02"/>
      </w:pPr>
      <w:r>
        <w:t xml:space="preserve">The Integrated </w:t>
      </w:r>
    </w:p>
    <w:p>
      <w:pPr>
        <w:pStyle w:val="Para 02"/>
      </w:pPr>
      <w:r>
        <w:t xml:space="preserve">Apps settings in </w:t>
      </w:r>
    </w:p>
    <w:p>
      <w:pPr>
        <w:pStyle w:val="Para 02"/>
      </w:pPr>
      <w:r>
        <w:t>Microsoft 365.</w:t>
      </w:r>
    </w:p>
    <w:p>
      <w:pPr>
        <w:pStyle w:val="Para 21"/>
      </w:pPr>
      <w:r>
        <w:t/>
      </w:r>
    </w:p>
    <w:p>
      <w:pPr>
        <w:pStyle w:val="0 Block"/>
      </w:pPr>
    </w:p>
    <w:p>
      <w:bookmarkStart w:id="434" w:name="CHAPTER_14__Expanding_Copilot_s_6"/>
      <w:pPr>
        <w:pStyle w:val="Heading 1"/>
        <w:pageBreakBefore w:val="on"/>
      </w:pPr>
      <w:r>
        <w:t>CHAPTER 14</w:t>
        <w:t xml:space="preserve"> Expanding Copilot’s Capabilities with Plugins </w:t>
      </w:r>
      <w:r>
        <w:rPr>
          <w:rStyle w:val="Text13"/>
        </w:rPr>
        <w:t xml:space="preserve"> </w:t>
      </w:r>
      <w:r>
        <w:rPr>
          <w:rStyle w:val="Text7"/>
        </w:rPr>
        <w:t>261</w:t>
      </w:r>
      <w:bookmarkEnd w:id="434"/>
    </w:p>
    <w:p>
      <w:bookmarkStart w:id="435" w:name="Be_sure_to_check_out_Chapter_16"/>
      <w:pPr>
        <w:pStyle w:val="Normal"/>
      </w:pPr>
      <w:r>
        <w:t xml:space="preserve">Be sure to check out Chapter 16, which describes ten helpful Copilot plugins that </w:t>
      </w:r>
      <w:bookmarkEnd w:id="435"/>
    </w:p>
    <w:p>
      <w:pPr>
        <w:pStyle w:val="Normal"/>
      </w:pPr>
      <w:r>
        <w:t>you might want to install and use.</w:t>
      </w:r>
    </w:p>
    <w:p>
      <w:pPr>
        <w:pStyle w:val="Para 21"/>
      </w:pPr>
      <w:r>
        <w:t/>
      </w:r>
    </w:p>
    <w:p>
      <w:pPr>
        <w:pStyle w:val="Para 12"/>
      </w:pPr>
      <w:r>
        <w:t>Where can plugins be used?</w:t>
      </w:r>
    </w:p>
    <w:p>
      <w:pPr>
        <w:pStyle w:val="Normal"/>
      </w:pPr>
      <w:r>
        <w:t xml:space="preserve">The big picture of plugins is still developing, and figuring out where plugins work </w:t>
      </w:r>
    </w:p>
    <w:p>
      <w:pPr>
        <w:pStyle w:val="Normal"/>
      </w:pPr>
      <w:r>
        <w:t>and don’t work can be confusing. In this section, I attempt to make a comprehen-</w:t>
      </w:r>
    </w:p>
    <w:p>
      <w:pPr>
        <w:pStyle w:val="Normal"/>
      </w:pPr>
      <w:r>
        <w:t>sive list of the places where plugins do and do not work (at the time of this writing):</w:t>
      </w:r>
    </w:p>
    <w:p>
      <w:pPr>
        <w:pStyle w:val="Para 21"/>
      </w:pPr>
      <w:r>
        <w:t/>
      </w:r>
    </w:p>
    <w:p>
      <w:pPr>
        <w:pStyle w:val="Para 04"/>
      </w:pPr>
      <w:r>
        <w:rPr>
          <w:rStyle w:val="Text8"/>
        </w:rPr>
        <w:t>»</w:t>
      </w:r>
      <w:r>
        <w:t xml:space="preserve"> </w:t>
        <w:t xml:space="preserve">Copilot in Microsoft Office applications (for macOS and Windows) can’t </w:t>
      </w:r>
    </w:p>
    <w:p>
      <w:pPr>
        <w:pStyle w:val="Para 14"/>
      </w:pPr>
      <w:r>
        <w:t>use plugins.</w:t>
      </w:r>
    </w:p>
    <w:p>
      <w:pPr>
        <w:pStyle w:val="Para 66"/>
      </w:pPr>
      <w:r>
        <w:rPr>
          <w:rStyle w:val="Text55"/>
        </w:rPr>
        <w:t>»</w:t>
      </w:r>
      <w:r>
        <w:rPr>
          <w:rStyle w:val="Text0"/>
        </w:rPr>
        <w:t xml:space="preserve"> </w:t>
      </w:r>
      <w:hyperlink r:id="rId282">
        <w:r>
          <w:t xml:space="preserve">With the free version of Copilot (at </w:t>
        </w:r>
      </w:hyperlink>
      <w:hyperlink r:id="rId282">
        <w:r>
          <w:rPr>
            <w:rStyle w:val="Text5"/>
          </w:rPr>
          <w:t>https://copilot.microsoft.com</w:t>
        </w:r>
      </w:hyperlink>
      <w:r>
        <w:rPr>
          <w:rStyle w:val="Text0"/>
        </w:rPr>
        <w:t xml:space="preserve">) you </w:t>
      </w:r>
    </w:p>
    <w:p>
      <w:pPr>
        <w:pStyle w:val="Para 14"/>
      </w:pPr>
      <w:r>
        <w:t xml:space="preserve">can enable up to three plugins selected from a short list of API plugins, as </w:t>
        <w:t>shown in Figure 14-6.</w:t>
      </w:r>
    </w:p>
    <w:p>
      <w:pPr>
        <w:pStyle w:val="Para 04"/>
      </w:pPr>
      <w:r>
        <w:rPr>
          <w:rStyle w:val="Text8"/>
        </w:rPr>
        <w:t>»</w:t>
      </w:r>
      <w:r>
        <w:t xml:space="preserve"> </w:t>
        <w:t xml:space="preserve">Subscribers to Copilot Pro can use the same group of plugins as free users at </w:t>
      </w:r>
    </w:p>
    <w:p>
      <w:pPr>
        <w:pStyle w:val="Para 62"/>
      </w:pPr>
      <w:hyperlink r:id="rId282">
        <w:r>
          <w:t>https://copilot.microsoft.com</w:t>
        </w:r>
      </w:hyperlink>
      <w:r>
        <w:rPr>
          <w:rStyle w:val="Text9"/>
        </w:rPr>
        <w:t xml:space="preserve"> </w:t>
        <w:t>.</w:t>
      </w:r>
    </w:p>
    <w:p>
      <w:pPr>
        <w:pStyle w:val="Para 04"/>
      </w:pPr>
      <w:r>
        <w:rPr>
          <w:rStyle w:val="Text8"/>
        </w:rPr>
        <w:t>»</w:t>
      </w:r>
      <w:r>
        <w:t xml:space="preserve"> </w:t>
        <w:t xml:space="preserve">Subscribers to Microsoft 365 Copilot can’t use the plugins that are available to </w:t>
      </w:r>
    </w:p>
    <w:p>
      <w:pPr>
        <w:pStyle w:val="Para 14"/>
      </w:pPr>
      <w:r>
        <w:t>free users or Copilot Pro users.</w:t>
      </w:r>
    </w:p>
    <w:p>
      <w:pPr>
        <w:pStyle w:val="Para 17"/>
      </w:pPr>
      <w:r>
        <w:rPr>
          <w:rStyle w:val="Text8"/>
        </w:rPr>
        <w:t>»</w:t>
      </w:r>
      <w:r>
        <w:t xml:space="preserve"> </w:t>
        <w:t xml:space="preserve">On Windows PCs, Microsoft 365 Copilot subscribers can enable the Web Content </w:t>
      </w:r>
    </w:p>
    <w:p>
      <w:pPr>
        <w:pStyle w:val="Para 86"/>
      </w:pPr>
      <w:hyperlink r:id="rId282">
        <w:r>
          <w:t xml:space="preserve">plugin when they’re using the Work chat at </w:t>
          <w:t>https://copilot.microsoft.com</w:t>
        </w:r>
      </w:hyperlink>
      <w:hyperlink r:id="rId282">
        <w:r>
          <w:rPr>
            <w:rStyle w:val="Text49"/>
          </w:rPr>
          <w:t>.</w:t>
        </w:r>
      </w:hyperlink>
    </w:p>
    <w:p>
      <w:pPr>
        <w:pStyle w:val="Para 04"/>
      </w:pPr>
      <w:r>
        <w:rPr>
          <w:rStyle w:val="Text8"/>
        </w:rPr>
        <w:t>»</w:t>
      </w:r>
      <w:r>
        <w:t xml:space="preserve"> </w:t>
        <w:t xml:space="preserve">In Microsoft 365 apps, subscribers to Microsoft 365 Copilot can enable the </w:t>
      </w:r>
    </w:p>
    <w:p>
      <w:pPr>
        <w:pStyle w:val="Para 21"/>
      </w:pPr>
      <w:r>
        <w:t>Web Content plugin, which gives Copilot access to Bing.</w:t>
      </w:r>
    </w:p>
    <w:p>
      <w:pPr>
        <w:pStyle w:val="Para 04"/>
      </w:pPr>
      <w:r>
        <w:rPr>
          <w:rStyle w:val="Text8"/>
        </w:rPr>
        <w:t>»</w:t>
      </w:r>
      <w:r>
        <w:t xml:space="preserve"> </w:t>
        <w:t xml:space="preserve">If you create your own Copilot agents, which you learn about in Chapter 13, </w:t>
      </w:r>
    </w:p>
    <w:p>
      <w:pPr>
        <w:pStyle w:val="Para 14"/>
      </w:pPr>
      <w:r>
        <w:t>those agents can’t use plugins.</w:t>
      </w:r>
    </w:p>
    <w:p>
      <w:pPr>
        <w:pStyle w:val="Para 04"/>
      </w:pPr>
      <w:r>
        <w:rPr>
          <w:rStyle w:val="Text8"/>
        </w:rPr>
        <w:t>»</w:t>
      </w:r>
      <w:r>
        <w:t xml:space="preserve"> </w:t>
        <w:t xml:space="preserve">Microsoft 365 Copilot Chat in Teams has access to custom agents created by </w:t>
      </w:r>
    </w:p>
    <w:p>
      <w:pPr>
        <w:pStyle w:val="Para 17"/>
      </w:pPr>
      <w:r>
        <w:t xml:space="preserve">people in your organization, and you can use an extensive list of extensions as </w:t>
        <w:t>well as custom plugins that you or others in your organization create.</w:t>
      </w:r>
    </w:p>
    <w:p>
      <w:pPr>
        <w:pStyle w:val="Normal"/>
      </w:pPr>
      <w:r>
        <w:t xml:space="preserve">Is your head spinning from trying to figure out where and when plugins work? </w:t>
      </w:r>
    </w:p>
    <w:p>
      <w:pPr>
        <w:pStyle w:val="Normal"/>
      </w:pPr>
      <w:r>
        <w:t xml:space="preserve">Mine too. I expect this will get smoother in the future, but for now, the best way </w:t>
      </w:r>
    </w:p>
    <w:p>
      <w:pPr>
        <w:pStyle w:val="Normal"/>
      </w:pPr>
      <w:r>
        <w:t>to experiment with the widest variety of plugins is to use the free version of Copi-</w:t>
      </w:r>
    </w:p>
    <w:p>
      <w:pPr>
        <w:pStyle w:val="Normal"/>
      </w:pPr>
      <w:r>
        <w:rPr>
          <w:rStyle w:val="Text5"/>
        </w:rPr>
        <w:t xml:space="preserve">lot at </w:t>
      </w:r>
      <w:hyperlink r:id="rId282">
        <w:r>
          <w:rPr>
            <w:rStyle w:val="Text6"/>
          </w:rPr>
          <w:t>https://copilot.microsoft.com</w:t>
        </w:r>
      </w:hyperlink>
      <w:r>
        <w:t xml:space="preserve"> along with a work or school subscription </w:t>
      </w:r>
    </w:p>
    <w:p>
      <w:pPr>
        <w:pStyle w:val="Normal"/>
      </w:pPr>
      <w:r>
        <w:t>to Microsoft 365 Copilot Chat in Teams (also known as BizChat).</w:t>
      </w:r>
    </w:p>
    <w:p>
      <w:pPr>
        <w:pStyle w:val="Para 21"/>
      </w:pPr>
      <w:r>
        <w:t/>
      </w:r>
    </w:p>
    <w:p>
      <w:pPr>
        <w:pStyle w:val="Para 12"/>
      </w:pPr>
      <w:r>
        <w:t>Popular plugins for Copilot in Teams</w:t>
      </w:r>
    </w:p>
    <w:p>
      <w:pPr>
        <w:pStyle w:val="Normal"/>
      </w:pPr>
      <w:r>
        <w:t xml:space="preserve">Message extensions in Microsoft Teams are a way to allow Teams users to interact </w:t>
      </w:r>
    </w:p>
    <w:p>
      <w:pPr>
        <w:pStyle w:val="Normal"/>
      </w:pPr>
      <w:r>
        <w:t xml:space="preserve">with other apps by clicking a button or typing in the Teams search bar. With a </w:t>
      </w:r>
    </w:p>
    <w:p>
      <w:pPr>
        <w:pStyle w:val="Normal"/>
      </w:pPr>
      <w:r>
        <w:t>Microsoft 365 Copilot subscription, message extensions can be used as Copi-</w:t>
      </w:r>
    </w:p>
    <w:p>
      <w:pPr>
        <w:pStyle w:val="Normal"/>
      </w:pPr>
      <w:r>
        <w:t>lot plugins.</w:t>
      </w:r>
    </w:p>
    <w:p>
      <w:pPr>
        <w:pStyle w:val="Para 21"/>
      </w:pPr>
      <w:r>
        <w:t/>
      </w:r>
    </w:p>
    <w:p>
      <w:pPr>
        <w:pStyle w:val="Para 01"/>
      </w:pPr>
      <w:r>
        <w:rPr>
          <w:rStyle w:val="Text5"/>
        </w:rPr>
        <w:t>262</w:t>
        <w:t xml:space="preserve"> PART 3 </w:t>
      </w:r>
      <w:r>
        <w:rPr>
          <w:rStyle w:val="Text2"/>
        </w:rPr>
        <w:t xml:space="preserve"> Jumpstarting Your Productivity with Copilot</w:t>
      </w:r>
      <w:r>
        <w:t xml:space="preserve"> When Copilot is enabled in Teams, not only can human users of Teams use these enabled message extensions, but Copilot can too!</w:t>
      </w:r>
    </w:p>
    <w:p>
      <w:bookmarkStart w:id="436" w:name="The_possibilities_for_things_tha"/>
      <w:pPr>
        <w:pStyle w:val="Para 01"/>
      </w:pPr>
      <w:r>
        <w:t>The possibilities for things that can be done with this capability are enormous. In this section, you learn about some of the more popular Copilot extensions that you can enable in Teams. But, I only have space to touch on a few out of the hundreds of message extensions that have been created.</w:t>
      </w:r>
      <w:bookmarkEnd w:id="436"/>
    </w:p>
    <w:p>
      <w:pPr>
        <w:pStyle w:val="Para 01"/>
      </w:pPr>
      <w:r>
        <w:t>You can explore available Copilot extensions in Teams by clicking the Manage Extensions icon in the prompt input area of the Copilot Chat in Teams.</w:t>
      </w:r>
    </w:p>
    <w:p>
      <w:pPr>
        <w:pStyle w:val="Para 01"/>
      </w:pPr>
      <w:r>
        <w:t>In the menu that opens when you click the Manage Extensions button, you’ll see a button labeled Get Copilot Extensions, as shown in Figure 14-8.</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27100" cy="1638300"/>
            <wp:effectExtent l="0" r="0" t="0" b="0"/>
            <wp:wrapTopAndBottom/>
            <wp:docPr id="241" name="index-277_1.png" descr="index-277_1.png"/>
            <wp:cNvGraphicFramePr>
              <a:graphicFrameLocks noChangeAspect="1"/>
            </wp:cNvGraphicFramePr>
            <a:graphic>
              <a:graphicData uri="http://schemas.openxmlformats.org/drawingml/2006/picture">
                <pic:pic>
                  <pic:nvPicPr>
                    <pic:cNvPr id="0" name="index-277_1.png" descr="index-277_1.png"/>
                    <pic:cNvPicPr/>
                  </pic:nvPicPr>
                  <pic:blipFill>
                    <a:blip r:embed="rId245"/>
                    <a:stretch>
                      <a:fillRect/>
                    </a:stretch>
                  </pic:blipFill>
                  <pic:spPr>
                    <a:xfrm>
                      <a:off x="0" y="0"/>
                      <a:ext cx="927100" cy="1638300"/>
                    </a:xfrm>
                    <a:prstGeom prst="rect">
                      <a:avLst/>
                    </a:prstGeom>
                  </pic:spPr>
                </pic:pic>
              </a:graphicData>
            </a:graphic>
          </wp:anchor>
        </w:drawing>
      </w:r>
    </w:p>
    <w:p>
      <w:pPr>
        <w:pStyle w:val="Para 21"/>
      </w:pPr>
      <w:r>
        <w:t/>
      </w:r>
    </w:p>
    <w:p>
      <w:pPr>
        <w:pStyle w:val="Para 08"/>
      </w:pPr>
      <w:r>
        <w:t>FIGURE 14-8:</w:t>
      </w:r>
    </w:p>
    <w:p>
      <w:pPr>
        <w:pStyle w:val="Para 02"/>
      </w:pPr>
      <w:r>
        <w:t xml:space="preserve">Get Copilot </w:t>
      </w:r>
    </w:p>
    <w:p>
      <w:pPr>
        <w:pStyle w:val="Para 02"/>
      </w:pPr>
      <w:r>
        <w:t>Extensions.</w:t>
      </w:r>
    </w:p>
    <w:p>
      <w:pPr>
        <w:pStyle w:val="Para 21"/>
      </w:pPr>
      <w:r>
        <w:t/>
      </w:r>
    </w:p>
    <w:p>
      <w:pPr>
        <w:pStyle w:val="Para 01"/>
      </w:pPr>
      <w:r>
        <w:t>Clicking this button opens the Teams App Store, where you can explore all the available apps for Teams. Since we’re only exploring Copilot Extensions at this point, I recommend you click the Filter link in the upper-right corner of the screen and narrow down the choices, as shown in Figure 14-9.</w:t>
      </w:r>
    </w:p>
    <w:p>
      <w:pPr>
        <w:pStyle w:val="Para 01"/>
      </w:pPr>
      <w:r>
        <w:t>A few of the more popular Copilot Extensions in Teams include:</w:t>
      </w:r>
    </w:p>
    <w:p>
      <w:pPr>
        <w:pStyle w:val="Para 21"/>
      </w:pPr>
      <w:r>
        <w:t/>
      </w:r>
    </w:p>
    <w:p>
      <w:pPr>
        <w:pStyle w:val="Normal"/>
      </w:pPr>
      <w:r>
        <w:rPr>
          <w:rStyle w:val="Text8"/>
        </w:rPr>
        <w:t>»</w:t>
      </w:r>
      <w:r>
        <w:t xml:space="preserve"> </w:t>
      </w:r>
      <w:r>
        <w:rPr>
          <w:rStyle w:val="Text1"/>
        </w:rPr>
        <w:t>Mural.</w:t>
      </w:r>
      <w:r>
        <w:t xml:space="preserve"> Mural is a visual collaboration tool that allows teams to work together </w:t>
      </w:r>
    </w:p>
    <w:p>
      <w:pPr>
        <w:pStyle w:val="Para 21"/>
      </w:pPr>
      <w:r>
        <w:t xml:space="preserve">in a digital whiteboard environment. The Mural Copilot Extension allows you </w:t>
        <w:t xml:space="preserve">to ask Copilot questions about projects you’re working on in Mural, ask for </w:t>
        <w:t>template recommendations, and search your projects.</w:t>
      </w:r>
    </w:p>
    <w:p>
      <w:pPr>
        <w:pStyle w:val="Para 21"/>
      </w:pPr>
      <w:r>
        <w:t/>
      </w:r>
    </w:p>
    <w:p>
      <w:pPr>
        <w:pStyle w:val="0 Block"/>
      </w:pPr>
    </w:p>
    <w:p>
      <w:bookmarkStart w:id="437" w:name="CHAPTER_14__Expanding_Copilot_s_7"/>
      <w:pPr>
        <w:pStyle w:val="Heading 1"/>
        <w:pageBreakBefore w:val="on"/>
      </w:pPr>
      <w:r>
        <w:t>CHAPTER 14</w:t>
        <w:t xml:space="preserve"> Expanding Copilot’s Capabilities with Plugins </w:t>
      </w:r>
      <w:r>
        <w:rPr>
          <w:rStyle w:val="Text13"/>
        </w:rPr>
        <w:t xml:space="preserve"> </w:t>
      </w:r>
      <w:r>
        <w:rPr>
          <w:rStyle w:val="Text7"/>
        </w:rPr>
        <w:t>263</w:t>
      </w:r>
      <w:bookmarkEnd w:id="437"/>
    </w:p>
    <w:p>
      <w:bookmarkStart w:id="438" w:name="page_278"/>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562100" cy="1168400"/>
            <wp:effectExtent l="0" r="0" t="0" b="0"/>
            <wp:wrapTopAndBottom/>
            <wp:docPr id="242" name="index-278_1.png" descr="index-278_1.png"/>
            <wp:cNvGraphicFramePr>
              <a:graphicFrameLocks noChangeAspect="1"/>
            </wp:cNvGraphicFramePr>
            <a:graphic>
              <a:graphicData uri="http://schemas.openxmlformats.org/drawingml/2006/picture">
                <pic:pic>
                  <pic:nvPicPr>
                    <pic:cNvPr id="0" name="index-278_1.png" descr="index-278_1.png"/>
                    <pic:cNvPicPr/>
                  </pic:nvPicPr>
                  <pic:blipFill>
                    <a:blip r:embed="rId246"/>
                    <a:stretch>
                      <a:fillRect/>
                    </a:stretch>
                  </pic:blipFill>
                  <pic:spPr>
                    <a:xfrm>
                      <a:off x="0" y="0"/>
                      <a:ext cx="1562100" cy="1168400"/>
                    </a:xfrm>
                    <a:prstGeom prst="rect">
                      <a:avLst/>
                    </a:prstGeom>
                  </pic:spPr>
                </pic:pic>
              </a:graphicData>
            </a:graphic>
          </wp:anchor>
        </w:drawing>
      </w:r>
      <w:bookmarkEnd w:id="438"/>
    </w:p>
    <w:p>
      <w:pPr>
        <w:pStyle w:val="Para 15"/>
      </w:pPr>
      <w:r>
        <w:t>FIGURE 14-9:</w:t>
      </w:r>
    </w:p>
    <w:p>
      <w:pPr>
        <w:pStyle w:val="Para 21"/>
      </w:pPr>
      <w:r>
        <w:t/>
      </w:r>
    </w:p>
    <w:p>
      <w:pPr>
        <w:pStyle w:val="Para 02"/>
      </w:pPr>
      <w:r>
        <w:t>Filtering the apps.</w:t>
      </w:r>
    </w:p>
    <w:p>
      <w:pPr>
        <w:pStyle w:val="Para 21"/>
      </w:pPr>
      <w:r>
        <w:t/>
      </w:r>
    </w:p>
    <w:p>
      <w:pPr>
        <w:pStyle w:val="Para 04"/>
      </w:pPr>
      <w:r>
        <w:rPr>
          <w:rStyle w:val="Text8"/>
        </w:rPr>
        <w:t>»</w:t>
      </w:r>
      <w:r>
        <w:t xml:space="preserve"> </w:t>
      </w:r>
      <w:r>
        <w:rPr>
          <w:rStyle w:val="Text1"/>
        </w:rPr>
        <w:t>Dropbox.</w:t>
      </w:r>
      <w:r>
        <w:t xml:space="preserve"> Dropbox is a popular cloud file storage and sharing app. With the </w:t>
      </w:r>
    </w:p>
    <w:p>
      <w:pPr>
        <w:pStyle w:val="Para 14"/>
      </w:pPr>
      <w:r>
        <w:t xml:space="preserve">Dropbox extension enabled, you can share, upload, search, and preview files </w:t>
        <w:t xml:space="preserve">in Dropbox from within Teams and ask Copilot about files you’ve stored </w:t>
        <w:t>in Dropbox.</w:t>
      </w:r>
    </w:p>
    <w:p>
      <w:pPr>
        <w:pStyle w:val="Para 04"/>
      </w:pPr>
      <w:r>
        <w:rPr>
          <w:rStyle w:val="Text8"/>
        </w:rPr>
        <w:t>»</w:t>
      </w:r>
      <w:r>
        <w:t xml:space="preserve"> </w:t>
      </w:r>
      <w:hyperlink r:id="rId320">
        <w:r>
          <w:rPr>
            <w:rStyle w:val="Text28"/>
          </w:rPr>
          <w:t>Monday.com</w:t>
        </w:r>
      </w:hyperlink>
      <w:r>
        <w:rPr>
          <w:rStyle w:val="Text1"/>
        </w:rPr>
        <w:t>.</w:t>
      </w:r>
      <w:r>
        <w:t xml:space="preserve"> </w:t>
      </w:r>
      <w:hyperlink r:id="rId320">
        <w:r>
          <w:rPr>
            <w:rStyle w:val="Text6"/>
          </w:rPr>
          <w:t>Monday.com</w:t>
        </w:r>
      </w:hyperlink>
      <w:r>
        <w:t xml:space="preserve"> is a project management tool. When you install </w:t>
      </w:r>
    </w:p>
    <w:p>
      <w:pPr>
        <w:pStyle w:val="Para 17"/>
      </w:pPr>
      <w:r>
        <w:t xml:space="preserve">the </w:t>
      </w:r>
      <w:hyperlink r:id="rId320">
        <w:r>
          <w:rPr>
            <w:rStyle w:val="Text6"/>
          </w:rPr>
          <w:t>Monday.com</w:t>
        </w:r>
      </w:hyperlink>
      <w:hyperlink r:id="rId320">
        <w:r>
          <w:rPr>
            <w:rStyle w:val="Text4"/>
          </w:rPr>
          <w:t xml:space="preserve"> extension, you gain the ability to use many of </w:t>
        </w:r>
      </w:hyperlink>
      <w:hyperlink r:id="rId320">
        <w:r>
          <w:rPr>
            <w:rStyle w:val="Text6"/>
          </w:rPr>
          <w:t>Monday.com</w:t>
        </w:r>
      </w:hyperlink>
      <w:hyperlink r:id="rId320">
        <w:r>
          <w:rPr>
            <w:rStyle w:val="Text4"/>
          </w:rPr>
          <w:t>’s</w:t>
        </w:r>
      </w:hyperlink>
      <w:r>
        <w:t xml:space="preserve"> </w:t>
        <w:t>features from within Teams and to ask Copilot questions about your projects.</w:t>
      </w:r>
    </w:p>
    <w:p>
      <w:pPr>
        <w:pStyle w:val="Para 21"/>
      </w:pPr>
      <w:r>
        <w:t/>
      </w:r>
    </w:p>
    <w:p>
      <w:pPr>
        <w:pStyle w:val="Para 05"/>
      </w:pPr>
      <w:r>
        <w:t>Considering the Future of Plugins</w:t>
      </w:r>
    </w:p>
    <w:p>
      <w:pPr>
        <w:pStyle w:val="Normal"/>
      </w:pPr>
      <w:r>
        <w:t xml:space="preserve">Plugins give Copilot access to data outside of the data it was trained on. The idea </w:t>
      </w:r>
    </w:p>
    <w:p>
      <w:pPr>
        <w:pStyle w:val="Normal"/>
      </w:pPr>
      <w:r>
        <w:t xml:space="preserve">is simple, but the potential for changing how you work is impressive. Of course, </w:t>
      </w:r>
    </w:p>
    <w:p>
      <w:pPr>
        <w:pStyle w:val="Normal"/>
      </w:pPr>
      <w:r>
        <w:t xml:space="preserve">there’s always a downside, and plugins can be fickle and unpredictable. The keys </w:t>
      </w:r>
    </w:p>
    <w:p>
      <w:pPr>
        <w:pStyle w:val="Normal"/>
      </w:pPr>
      <w:r>
        <w:t xml:space="preserve">to using plugins at this early stage of development is to be patient, understand </w:t>
      </w:r>
    </w:p>
    <w:p>
      <w:pPr>
        <w:pStyle w:val="Normal"/>
      </w:pPr>
      <w:r>
        <w:t xml:space="preserve">what they can and can’t do, and know when the job you want to do would be better </w:t>
      </w:r>
    </w:p>
    <w:p>
      <w:pPr>
        <w:pStyle w:val="Normal"/>
      </w:pPr>
      <w:r>
        <w:t>accomplished using a traditional tool such as a search engine.</w:t>
      </w:r>
    </w:p>
    <w:p>
      <w:pPr>
        <w:pStyle w:val="Para 21"/>
      </w:pPr>
      <w:r>
        <w:t/>
      </w:r>
    </w:p>
    <w:p>
      <w:pPr>
        <w:pStyle w:val="Para 11"/>
      </w:pPr>
      <w:r>
        <w:rPr>
          <w:rStyle w:val="Text1"/>
        </w:rPr>
        <w:t>264</w:t>
        <w:t xml:space="preserve"> PART 3 </w:t>
      </w:r>
      <w:r>
        <w:t xml:space="preserve"> Jumpstarting Your Productivity with Copilot</w:t>
      </w:r>
    </w:p>
    <w:p>
      <w:bookmarkStart w:id="439" w:name="page_279"/>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965700" cy="1041400"/>
            <wp:effectExtent l="0" r="0" t="0" b="0"/>
            <wp:wrapTopAndBottom/>
            <wp:docPr id="243" name="index-279_1.jpg" descr="index-279_1.jpg"/>
            <wp:cNvGraphicFramePr>
              <a:graphicFrameLocks noChangeAspect="1"/>
            </wp:cNvGraphicFramePr>
            <a:graphic>
              <a:graphicData uri="http://schemas.openxmlformats.org/drawingml/2006/picture">
                <pic:pic>
                  <pic:nvPicPr>
                    <pic:cNvPr id="0" name="index-279_1.jpg" descr="index-279_1.jpg"/>
                    <pic:cNvPicPr/>
                  </pic:nvPicPr>
                  <pic:blipFill>
                    <a:blip r:embed="rId247"/>
                    <a:stretch>
                      <a:fillRect/>
                    </a:stretch>
                  </pic:blipFill>
                  <pic:spPr>
                    <a:xfrm>
                      <a:off x="0" y="0"/>
                      <a:ext cx="4965700" cy="1041400"/>
                    </a:xfrm>
                    <a:prstGeom prst="rect">
                      <a:avLst/>
                    </a:prstGeom>
                  </pic:spPr>
                </pic:pic>
              </a:graphicData>
            </a:graphic>
          </wp:anchor>
        </w:drawing>
      </w:r>
      <w:bookmarkEnd w:id="439"/>
    </w:p>
    <w:p>
      <w:pPr>
        <w:pStyle w:val="Para 34"/>
      </w:pPr>
      <w:r>
        <w:t>IN THIS CHAPTER</w:t>
      </w:r>
    </w:p>
    <w:p>
      <w:pPr>
        <w:pStyle w:val="Para 10"/>
      </w:pPr>
      <w:r>
        <w:t>»</w:t>
      </w:r>
      <w:r>
        <w:rPr>
          <w:rStyle w:val="Text17"/>
        </w:rPr>
        <w:t xml:space="preserve"> </w:t>
      </w:r>
      <w:r>
        <w:t>Debugging configuration issues</w:t>
      </w:r>
    </w:p>
    <w:p>
      <w:pPr>
        <w:pStyle w:val="Para 10"/>
      </w:pPr>
      <w:r>
        <w:t>»</w:t>
      </w:r>
      <w:r>
        <w:rPr>
          <w:rStyle w:val="Text17"/>
        </w:rPr>
        <w:t xml:space="preserve"> </w:t>
      </w:r>
      <w:r>
        <w:t>Navigating bad responses</w:t>
      </w:r>
    </w:p>
    <w:p>
      <w:pPr>
        <w:pStyle w:val="Para 10"/>
      </w:pPr>
      <w:r>
        <w:t>»</w:t>
      </w:r>
      <w:r>
        <w:rPr>
          <w:rStyle w:val="Text17"/>
        </w:rPr>
        <w:t xml:space="preserve"> </w:t>
      </w:r>
      <w:r>
        <w:t>Understanding performance issues</w:t>
      </w:r>
    </w:p>
    <w:p>
      <w:pPr>
        <w:pStyle w:val="Para 10"/>
      </w:pPr>
      <w:r>
        <w:t>»</w:t>
      </w:r>
      <w:r>
        <w:rPr>
          <w:rStyle w:val="Text17"/>
        </w:rPr>
        <w:t xml:space="preserve"> </w:t>
      </w:r>
      <w:r>
        <w:t>Getting involved in a community</w:t>
      </w:r>
    </w:p>
    <w:p>
      <w:pPr>
        <w:pStyle w:val="Para 41"/>
      </w:pPr>
      <w:r>
        <w:t>»</w:t>
      </w:r>
      <w:r>
        <w:rPr>
          <w:rStyle w:val="Text17"/>
        </w:rPr>
        <w:t xml:space="preserve"> </w:t>
      </w:r>
      <w:r>
        <w:t>Getting help</w:t>
      </w:r>
    </w:p>
    <w:p>
      <w:pPr>
        <w:pStyle w:val="Para 21"/>
      </w:pPr>
      <w:r>
        <w:t/>
      </w:r>
    </w:p>
    <w:p>
      <w:pPr>
        <w:pStyle w:val="0 Block"/>
      </w:pPr>
    </w:p>
    <w:p>
      <w:bookmarkStart w:id="440" w:name="Chapter__15"/>
      <w:pPr>
        <w:pStyle w:val="Para 30"/>
        <w:pageBreakBefore w:val="on"/>
      </w:pPr>
      <w:r>
        <w:t xml:space="preserve">Chapter </w:t>
      </w:r>
      <w:r>
        <w:rPr>
          <w:rStyle w:val="Text13"/>
        </w:rPr>
        <w:t xml:space="preserve"> </w:t>
      </w:r>
      <w:r>
        <w:t>15</w:t>
      </w:r>
      <w:bookmarkEnd w:id="440"/>
    </w:p>
    <w:p>
      <w:pPr>
        <w:pStyle w:val="Para 21"/>
      </w:pPr>
      <w:r>
        <w:t/>
      </w:r>
    </w:p>
    <w:p>
      <w:pPr>
        <w:pStyle w:val="Para 05"/>
      </w:pPr>
      <w:r>
        <w:t xml:space="preserve">Troubleshooting </w:t>
      </w:r>
    </w:p>
    <w:p>
      <w:pPr>
        <w:pStyle w:val="Para 21"/>
      </w:pPr>
      <w:r>
        <w:t/>
      </w:r>
    </w:p>
    <w:p>
      <w:pPr>
        <w:pStyle w:val="Para 05"/>
      </w:pPr>
      <w:r>
        <w:t xml:space="preserve">Common Issues </w:t>
      </w:r>
    </w:p>
    <w:p>
      <w:pPr>
        <w:pStyle w:val="Para 21"/>
      </w:pPr>
      <w:r>
        <w:t/>
      </w:r>
    </w:p>
    <w:p>
      <w:pPr>
        <w:pStyle w:val="Para 05"/>
      </w:pPr>
      <w:r>
        <w:t>with Copilot</w:t>
      </w:r>
    </w:p>
    <w:p>
      <w:pPr>
        <w:pStyle w:val="Para 21"/>
      </w:pPr>
      <w:r>
        <w:t/>
      </w:r>
    </w:p>
    <w:p>
      <w:pPr>
        <w:pStyle w:val="1 Block"/>
      </w:pP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32"/>
      </w:pPr>
      <w:r>
        <w:t>C</w:t>
      </w:r>
    </w:p>
    <w:p>
      <w:pPr>
        <w:pStyle w:val="Para 01"/>
      </w:pPr>
      <w:r>
        <w:t>opilot is still new technology. Although we’ve had chatbots for many years, it wasn’t until the release of OpenAI’s GPT-3 LLM and ChatGPT that they could do much of anything outside of giving preprogrammed responses to preselected questions.</w:t>
      </w:r>
    </w:p>
    <w:p>
      <w:pPr>
        <w:pStyle w:val="Para 01"/>
      </w:pPr>
      <w:r>
        <w:t>Now that AI chatbots can convincingly communicate as fluently as humans, we’ve gained a lot in terms of capabilities, but we’ve also gained a lot of complexity when we’re trying to figure out why they aren’t doing what we want them to do.</w:t>
      </w:r>
    </w:p>
    <w:p>
      <w:pPr>
        <w:pStyle w:val="Para 01"/>
      </w:pPr>
      <w:r>
        <w:t>In this chapter, you learn about some of the things that can go wrong with Copilot and some of the things you can try to fix them.</w:t>
      </w:r>
    </w:p>
    <w:p>
      <w:pPr>
        <w:pStyle w:val="Para 21"/>
      </w:pPr>
      <w:r>
        <w:t/>
      </w:r>
    </w:p>
    <w:p>
      <w:pPr>
        <w:pStyle w:val="Para 05"/>
      </w:pPr>
      <w:r>
        <w:t>Troubleshooting Common Setup Issues</w:t>
      </w:r>
    </w:p>
    <w:p>
      <w:pPr>
        <w:pStyle w:val="Para 01"/>
      </w:pPr>
      <w:r>
        <w:t xml:space="preserve">Setup and licensing issues are common with Copilot. Here are some of the things you can check to determine whether the problem you’re having is a licensing issue. A licensing issue will sometimes prevent you from seeing the Copilot icon </w:t>
      </w:r>
    </w:p>
    <w:p>
      <w:pPr>
        <w:pStyle w:val="0 Block"/>
      </w:pPr>
    </w:p>
    <w:p>
      <w:bookmarkStart w:id="441" w:name="CHAPTER_15__Troubleshooting_Comm_2"/>
      <w:pPr>
        <w:pStyle w:val="Heading 1"/>
        <w:pageBreakBefore w:val="on"/>
      </w:pPr>
      <w:r>
        <w:t>CHAPTER 15</w:t>
        <w:t xml:space="preserve"> Troubleshooting Common Issues with Copilot </w:t>
      </w:r>
      <w:r>
        <w:rPr>
          <w:rStyle w:val="Text13"/>
        </w:rPr>
        <w:t xml:space="preserve"> </w:t>
      </w:r>
      <w:r>
        <w:rPr>
          <w:rStyle w:val="Text7"/>
        </w:rPr>
        <w:t>265</w:t>
      </w:r>
      <w:bookmarkEnd w:id="441"/>
    </w:p>
    <w:p>
      <w:bookmarkStart w:id="442" w:name="in_an_application__or_it_may_cau"/>
      <w:pPr>
        <w:pStyle w:val="Normal"/>
      </w:pPr>
      <w:r>
        <w:t xml:space="preserve">in an application, or it may cause an issue that looks like it might be Copilot’s </w:t>
      </w:r>
      <w:bookmarkEnd w:id="442"/>
    </w:p>
    <w:p>
      <w:pPr>
        <w:pStyle w:val="Normal"/>
      </w:pPr>
      <w:r>
        <w:t>problem. This kind of issue is the most common reason for Copilot to not be work-</w:t>
      </w:r>
    </w:p>
    <w:p>
      <w:pPr>
        <w:pStyle w:val="Normal"/>
      </w:pPr>
      <w:r>
        <w:t>ing, so always make sure to check each of the items in this list.</w:t>
      </w:r>
    </w:p>
    <w:p>
      <w:pPr>
        <w:pStyle w:val="Para 21"/>
      </w:pPr>
      <w:r>
        <w:t/>
      </w:r>
    </w:p>
    <w:p>
      <w:pPr>
        <w:pStyle w:val="Para 12"/>
      </w:pPr>
      <w:r>
        <w:t>Restarting your computer</w:t>
      </w:r>
    </w:p>
    <w:p>
      <w:pPr>
        <w:pStyle w:val="Normal"/>
      </w:pPr>
      <w:r>
        <w:t>This should be the first suggestion in any guide to fixing software-related prob-</w:t>
      </w:r>
    </w:p>
    <w:p>
      <w:pPr>
        <w:pStyle w:val="Normal"/>
      </w:pPr>
      <w:r>
        <w:t xml:space="preserve">lems, but it’s often the last thing anyone tries. If something’s not working the way </w:t>
      </w:r>
    </w:p>
    <w:p>
      <w:pPr>
        <w:pStyle w:val="Normal"/>
      </w:pPr>
      <w:r>
        <w:t xml:space="preserve">it’s supposed to, try saving your work and restarting your computer. I can’t tell </w:t>
      </w:r>
    </w:p>
    <w:p>
      <w:pPr>
        <w:pStyle w:val="Normal"/>
      </w:pPr>
      <w:r>
        <w:t xml:space="preserve">you how many times I’ve restarted my computer in a last ditch attempt to fix a </w:t>
      </w:r>
    </w:p>
    <w:p>
      <w:pPr>
        <w:pStyle w:val="Normal"/>
      </w:pPr>
      <w:r>
        <w:t>problem and that’s what it turned out to need.</w:t>
      </w:r>
    </w:p>
    <w:p>
      <w:pPr>
        <w:pStyle w:val="Para 21"/>
      </w:pPr>
      <w:r>
        <w:t/>
      </w:r>
    </w:p>
    <w:p>
      <w:pPr>
        <w:pStyle w:val="Para 12"/>
      </w:pPr>
      <w:r>
        <w:t xml:space="preserve">Making sure you’re signed in with </w:t>
      </w:r>
    </w:p>
    <w:p>
      <w:pPr>
        <w:pStyle w:val="Para 12"/>
      </w:pPr>
      <w:r>
        <w:t>the right account</w:t>
      </w:r>
    </w:p>
    <w:p>
      <w:pPr>
        <w:pStyle w:val="Normal"/>
      </w:pPr>
      <w:r>
        <w:t xml:space="preserve">It’s common for a single person to have multiple Microsoft accounts. For example, </w:t>
      </w:r>
    </w:p>
    <w:p>
      <w:pPr>
        <w:pStyle w:val="Normal"/>
      </w:pPr>
      <w:r>
        <w:t xml:space="preserve">I have a work account and a personal account. I also have several accounts that </w:t>
      </w:r>
    </w:p>
    <w:p>
      <w:pPr>
        <w:pStyle w:val="Normal"/>
      </w:pPr>
      <w:r>
        <w:t>I’ve created as demonstrations for use in books.</w:t>
      </w:r>
    </w:p>
    <w:p>
      <w:pPr>
        <w:pStyle w:val="Normal"/>
      </w:pPr>
      <w:r>
        <w:t xml:space="preserve">To make sure you’re logged in with the right account, click your profile picture in </w:t>
      </w:r>
    </w:p>
    <w:p>
      <w:pPr>
        <w:pStyle w:val="Normal"/>
      </w:pPr>
      <w:r>
        <w:t xml:space="preserve">any Microsoft 365 application or in Copilot on the web. If you find out that you’re </w:t>
      </w:r>
    </w:p>
    <w:p>
      <w:pPr>
        <w:pStyle w:val="Normal"/>
      </w:pPr>
      <w:r>
        <w:t xml:space="preserve">signed in with the wrong account, you can use the Log Out button or the Switch </w:t>
      </w:r>
    </w:p>
    <w:p>
      <w:pPr>
        <w:pStyle w:val="Normal"/>
      </w:pPr>
      <w:r>
        <w:t xml:space="preserve">Account feature, both of which can also be found (when available) by clicking on </w:t>
      </w:r>
    </w:p>
    <w:p>
      <w:pPr>
        <w:pStyle w:val="Normal"/>
      </w:pPr>
      <w:r>
        <w:t>your profile picture.</w:t>
      </w:r>
    </w:p>
    <w:p>
      <w:pPr>
        <w:pStyle w:val="Normal"/>
      </w:pPr>
      <w:r>
        <w:t xml:space="preserve">You may also experience an issue where you’re logged in to a work or school </w:t>
      </w:r>
    </w:p>
    <w:p>
      <w:pPr>
        <w:pStyle w:val="Normal"/>
      </w:pPr>
      <w:r>
        <w:t xml:space="preserve">account and are unable to access the personal version of Copilot </w:t>
      </w:r>
      <w:hyperlink r:id="rId282">
        <w:r>
          <w:rPr>
            <w:rStyle w:val="Text4"/>
          </w:rPr>
          <w:t xml:space="preserve">(at </w:t>
        </w:r>
      </w:hyperlink>
      <w:hyperlink r:id="rId282">
        <w:r>
          <w:rPr>
            <w:rStyle w:val="Text6"/>
          </w:rPr>
          <w:t>https://</w:t>
        </w:r>
      </w:hyperlink>
    </w:p>
    <w:p>
      <w:pPr>
        <w:pStyle w:val="Normal"/>
      </w:pPr>
      <w:hyperlink r:id="rId282">
        <w:r>
          <w:rPr>
            <w:rStyle w:val="Text6"/>
          </w:rPr>
          <w:t>copilot.microsoft.com</w:t>
        </w:r>
      </w:hyperlink>
      <w:hyperlink r:id="rId282">
        <w:r>
          <w:rPr>
            <w:rStyle w:val="Text4"/>
          </w:rPr>
          <w:t xml:space="preserve">). </w:t>
        </w:r>
      </w:hyperlink>
      <w:r>
        <w:t xml:space="preserve">If this happens to you, simply signing out may not be </w:t>
      </w:r>
    </w:p>
    <w:p>
      <w:pPr>
        <w:pStyle w:val="Normal"/>
      </w:pPr>
      <w:r>
        <w:t>enough to fix it. In this case, clearing your browser’s cookies will fix the issue.</w:t>
      </w:r>
    </w:p>
    <w:p>
      <w:pPr>
        <w:pStyle w:val="Para 21"/>
      </w:pPr>
      <w:r>
        <w:t/>
      </w:r>
    </w:p>
    <w:p>
      <w:pPr>
        <w:pStyle w:val="Para 12"/>
      </w:pPr>
      <w:r>
        <w:t>Installing the latest updates</w:t>
      </w:r>
    </w:p>
    <w:p>
      <w:pPr>
        <w:pStyle w:val="Normal"/>
      </w:pPr>
      <w:r>
        <w:t xml:space="preserve">If you don’t have the latest updates of Windows or any Microsoft Office app </w:t>
      </w:r>
    </w:p>
    <w:p>
      <w:pPr>
        <w:pStyle w:val="Normal"/>
      </w:pPr>
      <w:r>
        <w:t>installed, this can sometimes be the cause of Copilot issues.</w:t>
      </w:r>
    </w:p>
    <w:p>
      <w:pPr>
        <w:pStyle w:val="Normal"/>
      </w:pPr>
      <w:r>
        <w:t xml:space="preserve">To make sure you have the latest version of Windows, use the Search box at the </w:t>
      </w:r>
    </w:p>
    <w:p>
      <w:pPr>
        <w:pStyle w:val="Normal"/>
      </w:pPr>
      <w:r>
        <w:t>bottom of the screen to search for Windows Update and to check for updates.</w:t>
      </w:r>
    </w:p>
    <w:p>
      <w:pPr>
        <w:pStyle w:val="Normal"/>
      </w:pPr>
      <w:r>
        <w:t xml:space="preserve">Windows or macOS will usually nag you to install any available updates, but if you </w:t>
      </w:r>
    </w:p>
    <w:p>
      <w:pPr>
        <w:pStyle w:val="Normal"/>
      </w:pPr>
      <w:r>
        <w:t xml:space="preserve">want to check for updates manually, you can also do that. You can check for </w:t>
      </w:r>
    </w:p>
    <w:p>
      <w:pPr>
        <w:pStyle w:val="Normal"/>
      </w:pPr>
      <w:r>
        <w:t xml:space="preserve">updates in Microsoft Office applications on macOS by selecting Check For Updates </w:t>
      </w:r>
    </w:p>
    <w:p>
      <w:pPr>
        <w:pStyle w:val="Normal"/>
      </w:pPr>
      <w:r>
        <w:t xml:space="preserve">from the Help menu of one of the applications. In Windows, choose File ➮ Account, </w:t>
      </w:r>
    </w:p>
    <w:p>
      <w:pPr>
        <w:pStyle w:val="Para 21"/>
      </w:pPr>
      <w:r>
        <w:t/>
      </w:r>
    </w:p>
    <w:p>
      <w:pPr>
        <w:pStyle w:val="Para 01"/>
      </w:pPr>
      <w:r>
        <w:rPr>
          <w:rStyle w:val="Text5"/>
        </w:rPr>
        <w:t>266</w:t>
        <w:t xml:space="preserve"> PART 3 </w:t>
      </w:r>
      <w:r>
        <w:rPr>
          <w:rStyle w:val="Text2"/>
        </w:rPr>
        <w:t xml:space="preserve"> Jumpstarting Your Productivity with Copilot</w:t>
      </w:r>
      <w:r>
        <w:t xml:space="preserve"> click the Update Options button, and then click Update Now on the drop-down menu.</w:t>
      </w:r>
    </w:p>
    <w:p>
      <w:pPr>
        <w:pStyle w:val="Para 21"/>
      </w:pPr>
      <w:r>
        <w:t/>
      </w:r>
    </w:p>
    <w:p>
      <w:bookmarkStart w:id="443" w:name="Checking_that_you_re_saving_to_O"/>
      <w:pPr>
        <w:pStyle w:val="Para 05"/>
      </w:pPr>
      <w:r>
        <w:t>Checking that you’re saving to OneDrive</w:t>
      </w:r>
      <w:bookmarkEnd w:id="443"/>
    </w:p>
    <w:p>
      <w:pPr>
        <w:pStyle w:val="Para 01"/>
      </w:pPr>
      <w:r>
        <w:t>Some Microsoft Office applications require that you save your files to Microsoft’s OneDrive cloud storage in order for you to use Copilot. Make sure also that you’re saving the file to the correct OneDrive account, which is the one associated with the Microsoft account attached to your Copilot license.</w:t>
      </w:r>
    </w:p>
    <w:p>
      <w:pPr>
        <w:pStyle w:val="Para 21"/>
      </w:pPr>
      <w:r>
        <w:t/>
      </w:r>
    </w:p>
    <w:p>
      <w:pPr>
        <w:pStyle w:val="Para 05"/>
      </w:pPr>
      <w:r>
        <w:t>Turning on Autosave</w:t>
      </w:r>
    </w:p>
    <w:p>
      <w:pPr>
        <w:pStyle w:val="Para 01"/>
      </w:pPr>
      <w:r>
        <w:t>Once you’re saving to OneDrive, you also need to turn on Autosave in Microsoft Office applications by using the toggle button in the toolbar before Copilot will work with your document.</w:t>
      </w:r>
    </w:p>
    <w:p>
      <w:pPr>
        <w:pStyle w:val="Para 21"/>
      </w:pPr>
      <w:r>
        <w:t/>
      </w:r>
    </w:p>
    <w:p>
      <w:pPr>
        <w:pStyle w:val="Para 05"/>
      </w:pPr>
      <w:r>
        <w:t>Updating your license</w:t>
      </w:r>
    </w:p>
    <w:p>
      <w:pPr>
        <w:pStyle w:val="Para 01"/>
      </w:pPr>
      <w:r>
        <w:t>If you have a Copilot Pro or Microsoft 365 Copilot license and you’re logged in with the correct Microsoft account, but none of the previous solutions for solving the issue are helping, updating your license can sometimes solve the problem.</w:t>
      </w:r>
    </w:p>
    <w:p>
      <w:pPr>
        <w:pStyle w:val="Para 01"/>
      </w:pPr>
      <w:r>
        <w:t>Updating your license just means that you’re reconfirming with Microsoft’s server that your license is valid. The easiest way to update your license is to log out of your Microsoft account from any Office or Microsoft 365 app, then close any Office or Microsoft 365 apps that you have open. When you relaunch the application, you can log in again.</w:t>
      </w:r>
    </w:p>
    <w:p>
      <w:pPr>
        <w:pStyle w:val="Para 21"/>
      </w:pPr>
      <w:r>
        <w:t/>
      </w:r>
    </w:p>
    <w:p>
      <w:pPr>
        <w:pStyle w:val="Para 05"/>
      </w:pPr>
      <w:r>
        <w:t>Working Through Bad Responses</w:t>
      </w:r>
    </w:p>
    <w:p>
      <w:pPr>
        <w:pStyle w:val="Para 01"/>
      </w:pPr>
      <w:r>
        <w:t>If you’re able to access Copilot, but a prompt isn’t working the way you expect it to, here are some things you can try:</w:t>
      </w:r>
    </w:p>
    <w:p>
      <w:pPr>
        <w:pStyle w:val="Para 21"/>
      </w:pPr>
      <w:r>
        <w:t/>
      </w:r>
    </w:p>
    <w:p>
      <w:pPr>
        <w:pStyle w:val="Normal"/>
      </w:pPr>
      <w:r>
        <w:rPr>
          <w:rStyle w:val="Text8"/>
        </w:rPr>
        <w:t>»</w:t>
      </w:r>
      <w:r>
        <w:t xml:space="preserve"> </w:t>
      </w:r>
      <w:r>
        <w:rPr>
          <w:rStyle w:val="Text1"/>
        </w:rPr>
        <w:t>Modify your prompt slightly.</w:t>
      </w:r>
      <w:r>
        <w:t xml:space="preserve"> Remember, even changing one word can </w:t>
      </w:r>
    </w:p>
    <w:p>
      <w:pPr>
        <w:pStyle w:val="Para 16"/>
      </w:pPr>
      <w:r>
        <w:t>sometimes make all the difference.</w:t>
      </w:r>
    </w:p>
    <w:p>
      <w:pPr>
        <w:pStyle w:val="Normal"/>
      </w:pPr>
      <w:r>
        <w:rPr>
          <w:rStyle w:val="Text8"/>
        </w:rPr>
        <w:t>»</w:t>
      </w:r>
      <w:r>
        <w:t xml:space="preserve"> </w:t>
      </w:r>
      <w:r>
        <w:rPr>
          <w:rStyle w:val="Text1"/>
        </w:rPr>
        <w:t>Specify a role for Copilot.</w:t>
      </w:r>
      <w:r>
        <w:t xml:space="preserve"> For example, telling Copilot to act as a math genius </w:t>
      </w:r>
    </w:p>
    <w:p>
      <w:pPr>
        <w:pStyle w:val="Para 17"/>
      </w:pPr>
      <w:r>
        <w:t>might just get it to perform better when answering questions involving math.</w:t>
      </w:r>
    </w:p>
    <w:p>
      <w:pPr>
        <w:pStyle w:val="Normal"/>
      </w:pPr>
      <w:r>
        <w:rPr>
          <w:rStyle w:val="Text8"/>
        </w:rPr>
        <w:t>»</w:t>
      </w:r>
      <w:r>
        <w:t xml:space="preserve"> </w:t>
      </w:r>
      <w:r>
        <w:rPr>
          <w:rStyle w:val="Text1"/>
        </w:rPr>
        <w:t>Use prompt engineering.</w:t>
      </w:r>
      <w:r>
        <w:t xml:space="preserve"> You can learn more about prompt engineering </w:t>
      </w:r>
    </w:p>
    <w:p>
      <w:pPr>
        <w:pStyle w:val="Para 16"/>
      </w:pPr>
      <w:r>
        <w:t>techniques in Chapter 2.</w:t>
      </w:r>
    </w:p>
    <w:p>
      <w:pPr>
        <w:pStyle w:val="Para 21"/>
      </w:pPr>
      <w:r>
        <w:t/>
      </w:r>
    </w:p>
    <w:p>
      <w:pPr>
        <w:pStyle w:val="0 Block"/>
      </w:pPr>
    </w:p>
    <w:p>
      <w:bookmarkStart w:id="444" w:name="CHAPTER_15__Troubleshooting_Comm_3"/>
      <w:pPr>
        <w:pStyle w:val="Heading 1"/>
        <w:pageBreakBefore w:val="on"/>
      </w:pPr>
      <w:r>
        <w:t>CHAPTER 15</w:t>
        <w:t xml:space="preserve"> Troubleshooting Common Issues with Copilot </w:t>
      </w:r>
      <w:r>
        <w:rPr>
          <w:rStyle w:val="Text13"/>
        </w:rPr>
        <w:t xml:space="preserve"> </w:t>
      </w:r>
      <w:r>
        <w:rPr>
          <w:rStyle w:val="Text7"/>
        </w:rPr>
        <w:t>267</w:t>
      </w:r>
      <w:bookmarkEnd w:id="444"/>
    </w:p>
    <w:p>
      <w:bookmarkStart w:id="445" w:name="___Use_the_right_trigger_word__F"/>
      <w:pPr>
        <w:pStyle w:val="Para 04"/>
      </w:pPr>
      <w:r>
        <w:rPr>
          <w:rStyle w:val="Text8"/>
        </w:rPr>
        <w:t>»</w:t>
      </w:r>
      <w:r>
        <w:t xml:space="preserve"> </w:t>
      </w:r>
      <w:r>
        <w:rPr>
          <w:rStyle w:val="Text1"/>
        </w:rPr>
        <w:t>Use the right trigger word.</w:t>
      </w:r>
      <w:r>
        <w:t xml:space="preserve"> For example, asking Copilot in PowerPoint to </w:t>
      </w:r>
      <w:bookmarkEnd w:id="445"/>
    </w:p>
    <w:p>
      <w:pPr>
        <w:pStyle w:val="Para 14"/>
      </w:pPr>
      <w:r>
        <w:t>“write a slide” may not produce the same results as asking it to “add a slide.”</w:t>
      </w:r>
    </w:p>
    <w:p>
      <w:pPr>
        <w:pStyle w:val="Para 04"/>
      </w:pPr>
      <w:r>
        <w:rPr>
          <w:rStyle w:val="Text8"/>
        </w:rPr>
        <w:t>»</w:t>
      </w:r>
      <w:r>
        <w:t xml:space="preserve"> </w:t>
      </w:r>
      <w:r>
        <w:rPr>
          <w:rStyle w:val="Text1"/>
        </w:rPr>
        <w:t>Be more specific.</w:t>
      </w:r>
      <w:r>
        <w:t xml:space="preserve"> For example, if you want Copilot to look something up on </w:t>
      </w:r>
    </w:p>
    <w:p>
      <w:pPr>
        <w:pStyle w:val="Para 14"/>
      </w:pPr>
      <w:r>
        <w:t xml:space="preserve">the web, specifically telling it to search the web will increase the chances </w:t>
        <w:t>that it will.</w:t>
      </w:r>
    </w:p>
    <w:p>
      <w:pPr>
        <w:pStyle w:val="Normal"/>
      </w:pPr>
      <w:r>
        <w:t>If a prompt isn’t working even after you try these techniques, it’s likely that Copi-</w:t>
      </w:r>
    </w:p>
    <w:p>
      <w:pPr>
        <w:pStyle w:val="Normal"/>
      </w:pPr>
      <w:r>
        <w:t xml:space="preserve">lot currently doesn’t have the capability to handle your prompt. Microsoft has </w:t>
      </w:r>
    </w:p>
    <w:p>
      <w:pPr>
        <w:pStyle w:val="Normal"/>
      </w:pPr>
      <w:r>
        <w:t xml:space="preserve">been known to remove capabilities from Copilot and add them back in without any </w:t>
      </w:r>
    </w:p>
    <w:p>
      <w:pPr>
        <w:pStyle w:val="Normal"/>
      </w:pPr>
      <w:r>
        <w:t>notification. Check one of the sources listed at the end of this chapter (in the sec-</w:t>
      </w:r>
    </w:p>
    <w:p>
      <w:pPr>
        <w:pStyle w:val="Normal"/>
      </w:pPr>
      <w:r>
        <w:t xml:space="preserve">tion titled “Seeking Help”) to find out whether other people are having similar </w:t>
      </w:r>
    </w:p>
    <w:p>
      <w:pPr>
        <w:pStyle w:val="Normal"/>
      </w:pPr>
      <w:r>
        <w:t>issues or to post a question to other users or to Microsoft.</w:t>
      </w:r>
    </w:p>
    <w:p>
      <w:pPr>
        <w:pStyle w:val="Para 21"/>
      </w:pPr>
      <w:r>
        <w:t/>
      </w:r>
    </w:p>
    <w:p>
      <w:pPr>
        <w:pStyle w:val="Para 05"/>
      </w:pPr>
      <w:r>
        <w:t>Copilot Performance Tips</w:t>
      </w:r>
    </w:p>
    <w:p>
      <w:pPr>
        <w:pStyle w:val="Normal"/>
      </w:pPr>
      <w:r>
        <w:t xml:space="preserve">Generative AI tasks such as the ones done by Copilot require a large amount of </w:t>
      </w:r>
    </w:p>
    <w:p>
      <w:pPr>
        <w:pStyle w:val="Normal"/>
      </w:pPr>
      <w:r>
        <w:t>computing power — much more than any desktop, laptop, or mobile device cur-</w:t>
      </w:r>
    </w:p>
    <w:p>
      <w:pPr>
        <w:pStyle w:val="Normal"/>
      </w:pPr>
      <w:r>
        <w:t xml:space="preserve">rently has. The fact that Copilot and other GenAI chatbots are so fast and reliable </w:t>
      </w:r>
    </w:p>
    <w:p>
      <w:pPr>
        <w:pStyle w:val="Normal"/>
      </w:pPr>
      <w:r>
        <w:t xml:space="preserve">is due in part to a relatively recent advance in computing called </w:t>
      </w:r>
      <w:r>
        <w:rPr>
          <w:rStyle w:val="Text3"/>
        </w:rPr>
        <w:t>cloud computing.</w:t>
      </w:r>
    </w:p>
    <w:p>
      <w:pPr>
        <w:pStyle w:val="Normal"/>
      </w:pPr>
      <w:r>
        <w:t>Understanding the fundamentals of cloud computing can also help you under-</w:t>
      </w:r>
    </w:p>
    <w:p>
      <w:pPr>
        <w:pStyle w:val="Normal"/>
      </w:pPr>
      <w:r>
        <w:t xml:space="preserve">stand why services such as Copilot sometimes slow down or become temporarily </w:t>
      </w:r>
    </w:p>
    <w:p>
      <w:pPr>
        <w:pStyle w:val="Normal"/>
      </w:pPr>
      <w:r>
        <w:t>unavailable.</w:t>
      </w:r>
    </w:p>
    <w:p>
      <w:pPr>
        <w:pStyle w:val="Para 21"/>
      </w:pPr>
      <w:r>
        <w:t/>
      </w:r>
    </w:p>
    <w:p>
      <w:pPr>
        <w:pStyle w:val="Para 12"/>
      </w:pPr>
      <w:r>
        <w:t>A high level look at the cloud</w:t>
      </w:r>
    </w:p>
    <w:p>
      <w:pPr>
        <w:pStyle w:val="Normal"/>
      </w:pPr>
      <w:r>
        <w:t xml:space="preserve">When you enter a prompt into Copilot, it’s sent over the Internet to a gigantic </w:t>
      </w:r>
    </w:p>
    <w:p>
      <w:pPr>
        <w:pStyle w:val="Normal"/>
      </w:pPr>
      <w:r>
        <w:t>building, called a data center, that’s filled with specialized AI-processing com-</w:t>
      </w:r>
    </w:p>
    <w:p>
      <w:pPr>
        <w:pStyle w:val="Normal"/>
      </w:pPr>
      <w:r>
        <w:t xml:space="preserve">puters. At the time of this writing, there are over 10,000 AI data centers spread </w:t>
      </w:r>
    </w:p>
    <w:p>
      <w:pPr>
        <w:pStyle w:val="Normal"/>
      </w:pPr>
      <w:r>
        <w:t>around the world.</w:t>
      </w:r>
    </w:p>
    <w:p>
      <w:pPr>
        <w:pStyle w:val="Normal"/>
      </w:pPr>
      <w:r>
        <w:t xml:space="preserve">The average size of a data center is between 100,000 and 200,000 square feet </w:t>
      </w:r>
    </w:p>
    <w:p>
      <w:pPr>
        <w:pStyle w:val="Normal"/>
      </w:pPr>
      <w:r>
        <w:t>(9,290 to 18,580 square meters). Packed into that space may be over 100,000 indi-</w:t>
      </w:r>
    </w:p>
    <w:p>
      <w:pPr>
        <w:pStyle w:val="Normal"/>
      </w:pPr>
      <w:r>
        <w:t>vidual computers. Computers in a data center that handle requests from the Inter-</w:t>
      </w:r>
    </w:p>
    <w:p>
      <w:pPr>
        <w:pStyle w:val="Normal"/>
      </w:pPr>
      <w:r>
        <w:t xml:space="preserve">net are also known as </w:t>
      </w:r>
      <w:r>
        <w:rPr>
          <w:rStyle w:val="Text3"/>
        </w:rPr>
        <w:t>servers</w:t>
      </w:r>
      <w:r>
        <w:t>. Figure 15-1 shows the inside of a typical data center.</w:t>
      </w:r>
    </w:p>
    <w:p>
      <w:pPr>
        <w:pStyle w:val="Normal"/>
      </w:pPr>
      <w:r>
        <w:t>One of Microsoft’s data centers, located in Boydton, Virginia, consists of 14 build-</w:t>
      </w:r>
    </w:p>
    <w:p>
      <w:pPr>
        <w:pStyle w:val="Normal"/>
      </w:pPr>
      <w:r>
        <w:t xml:space="preserve">ings that cumulatively add up to over 1 million square feet (92,900 square meters). </w:t>
      </w:r>
    </w:p>
    <w:p>
      <w:pPr>
        <w:pStyle w:val="Normal"/>
      </w:pPr>
      <w:r>
        <w:t xml:space="preserve">To put that in the peculiar system of measurement that Americans love to employ, </w:t>
      </w:r>
    </w:p>
    <w:p>
      <w:pPr>
        <w:pStyle w:val="Normal"/>
      </w:pPr>
      <w:r>
        <w:t>that’s the size of 17 American football fields.</w:t>
      </w:r>
    </w:p>
    <w:p>
      <w:pPr>
        <w:pStyle w:val="Para 21"/>
      </w:pPr>
      <w:r>
        <w:t/>
      </w:r>
    </w:p>
    <w:p>
      <w:pPr>
        <w:pStyle w:val="Para 11"/>
      </w:pPr>
      <w:r>
        <w:rPr>
          <w:rStyle w:val="Text1"/>
        </w:rPr>
        <w:t>268</w:t>
        <w:t xml:space="preserve"> PART 3 </w:t>
      </w:r>
      <w:r>
        <w:t xml:space="preserve"> Jumpstarting Your Productivity with Copilot</w:t>
      </w:r>
    </w:p>
    <w:p>
      <w:bookmarkStart w:id="446" w:name="page_283"/>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524000"/>
            <wp:effectExtent l="0" r="0" t="0" b="0"/>
            <wp:wrapTopAndBottom/>
            <wp:docPr id="244" name="index-283_1.jpg" descr="index-283_1.jpg"/>
            <wp:cNvGraphicFramePr>
              <a:graphicFrameLocks noChangeAspect="1"/>
            </wp:cNvGraphicFramePr>
            <a:graphic>
              <a:graphicData uri="http://schemas.openxmlformats.org/drawingml/2006/picture">
                <pic:pic>
                  <pic:nvPicPr>
                    <pic:cNvPr id="0" name="index-283_1.jpg" descr="index-283_1.jpg"/>
                    <pic:cNvPicPr/>
                  </pic:nvPicPr>
                  <pic:blipFill>
                    <a:blip r:embed="rId248"/>
                    <a:stretch>
                      <a:fillRect/>
                    </a:stretch>
                  </pic:blipFill>
                  <pic:spPr>
                    <a:xfrm>
                      <a:off x="0" y="0"/>
                      <a:ext cx="2730500" cy="1524000"/>
                    </a:xfrm>
                    <a:prstGeom prst="rect">
                      <a:avLst/>
                    </a:prstGeom>
                  </pic:spPr>
                </pic:pic>
              </a:graphicData>
            </a:graphic>
          </wp:anchor>
        </w:drawing>
      </w:r>
      <w:bookmarkEnd w:id="446"/>
    </w:p>
    <w:p>
      <w:pPr>
        <w:pStyle w:val="Para 08"/>
      </w:pPr>
      <w:r>
        <w:t>FIGURE 15-1:</w:t>
      </w:r>
    </w:p>
    <w:p>
      <w:pPr>
        <w:pStyle w:val="Para 21"/>
      </w:pPr>
      <w:r>
        <w:t/>
      </w:r>
    </w:p>
    <w:p>
      <w:pPr>
        <w:pStyle w:val="Para 02"/>
      </w:pPr>
      <w:r>
        <w:t xml:space="preserve">Inside a typical </w:t>
      </w:r>
    </w:p>
    <w:p>
      <w:pPr>
        <w:pStyle w:val="Para 02"/>
      </w:pPr>
      <w:r>
        <w:t>data center.</w:t>
      </w:r>
    </w:p>
    <w:p>
      <w:pPr>
        <w:pStyle w:val="Para 87"/>
      </w:pPr>
      <w:r>
        <w:t>Connect world/Adobe Stock Photos</w:t>
      </w:r>
    </w:p>
    <w:p>
      <w:pPr>
        <w:pStyle w:val="Para 21"/>
      </w:pPr>
      <w:r>
        <w:t/>
      </w:r>
    </w:p>
    <w:p>
      <w:pPr>
        <w:pStyle w:val="Para 01"/>
      </w:pPr>
      <w:r>
        <w:t>Your prompt will be routed to a data center that’s relatively close to your location in order to reduce the time between when you submit your prompt and when you get an answer.</w:t>
      </w:r>
    </w:p>
    <w:p>
      <w:pPr>
        <w:pStyle w:val="Para 01"/>
      </w:pPr>
      <w:r>
        <w:t>Not all of the servers in a data center are able to respond to Copilot prompts, how-ever, so once your prompt is inside a data center, it must be routed to a specialized AI server for processing.</w:t>
      </w:r>
    </w:p>
    <w:p>
      <w:pPr>
        <w:pStyle w:val="Para 01"/>
      </w:pPr>
      <w:r>
        <w:t>Even with thousands of these specialized servers, there are times when they (or the “tubes” carrying traffic in and out of the data center) get bogged down. Dur-ing periods of particularly heavy Internet traffic or Copilot traffic, you may notice that your prompts don’t get answered as quickly. You may even get a message telling you that Copilot isn’t able to complete your request.</w:t>
      </w:r>
    </w:p>
    <w:p>
      <w:pPr>
        <w:pStyle w:val="Para 01"/>
      </w:pPr>
      <w:r>
        <w:t>Each server in the Microsoft network runs its own software that gets upgraded with new versions from time to time. Included in these updates may be new Copi-lot features. Because Microsoft has so many servers, it takes time (perhaps months) to upgrade them all to the latest version. As servers are upgraded, users’ accounts begin to see the latest version. Eventually, all users will get the lat-est version.</w:t>
      </w:r>
    </w:p>
    <w:p>
      <w:pPr>
        <w:pStyle w:val="Para 21"/>
      </w:pPr>
      <w:r>
        <w:t/>
      </w:r>
    </w:p>
    <w:p>
      <w:pPr>
        <w:pStyle w:val="Para 05"/>
      </w:pPr>
      <w:r>
        <w:t>Improving Copilot performance</w:t>
      </w:r>
    </w:p>
    <w:p>
      <w:pPr>
        <w:pStyle w:val="Para 01"/>
      </w:pPr>
      <w:r>
        <w:t>If you’re using Copilot for something time-sensitive, or if you’re just in the groove with working on a project, it can be frustrating to be told to try again later or to get slow responses. The following sections explain some of the things that you might be able to do about slowdowns.</w:t>
      </w:r>
    </w:p>
    <w:p>
      <w:pPr>
        <w:pStyle w:val="0 Block"/>
      </w:pPr>
    </w:p>
    <w:p>
      <w:bookmarkStart w:id="447" w:name="CHAPTER_15__Troubleshooting_Comm_4"/>
      <w:pPr>
        <w:pStyle w:val="Heading 1"/>
        <w:pageBreakBefore w:val="on"/>
      </w:pPr>
      <w:r>
        <w:t>CHAPTER 15</w:t>
        <w:t xml:space="preserve"> Troubleshooting Common Issues with Copilot </w:t>
      </w:r>
      <w:r>
        <w:rPr>
          <w:rStyle w:val="Text13"/>
        </w:rPr>
        <w:t xml:space="preserve"> </w:t>
      </w:r>
      <w:r>
        <w:rPr>
          <w:rStyle w:val="Text7"/>
        </w:rPr>
        <w:t>269</w:t>
      </w:r>
      <w:bookmarkEnd w:id="447"/>
    </w:p>
    <w:p>
      <w:bookmarkStart w:id="448" w:name="Subscribe_to_a_paid_plan"/>
      <w:pPr>
        <w:pStyle w:val="Para 27"/>
      </w:pPr>
      <w:r>
        <w:t>Subscribe to a paid plan</w:t>
      </w:r>
      <w:bookmarkEnd w:id="448"/>
    </w:p>
    <w:p>
      <w:pPr>
        <w:pStyle w:val="Normal"/>
      </w:pPr>
      <w:r>
        <w:t xml:space="preserve">If you’re using the free version of Copilot and need better service, you can upgrade </w:t>
      </w:r>
    </w:p>
    <w:p>
      <w:pPr>
        <w:pStyle w:val="Normal"/>
      </w:pPr>
      <w:r>
        <w:t>to a paid plan. Copilot Pro and Microsoft 365 Copilot users are given priority dur-</w:t>
      </w:r>
    </w:p>
    <w:p>
      <w:pPr>
        <w:pStyle w:val="Normal"/>
      </w:pPr>
      <w:r>
        <w:t>ing peak times.</w:t>
      </w:r>
    </w:p>
    <w:p>
      <w:pPr>
        <w:pStyle w:val="Para 21"/>
      </w:pPr>
      <w:r>
        <w:t/>
      </w:r>
    </w:p>
    <w:p>
      <w:pPr>
        <w:pStyle w:val="Para 27"/>
      </w:pPr>
      <w:r>
        <w:t>Check your Internet connection</w:t>
      </w:r>
    </w:p>
    <w:p>
      <w:pPr>
        <w:pStyle w:val="Normal"/>
      </w:pPr>
      <w:r>
        <w:t xml:space="preserve">If you’re already on a paid plan and you’re getting frequent messages telling </w:t>
      </w:r>
    </w:p>
    <w:p>
      <w:pPr>
        <w:pStyle w:val="Normal"/>
      </w:pPr>
      <w:r>
        <w:t xml:space="preserve">you to try again later, the next thing to check is your own computer and Internet </w:t>
      </w:r>
    </w:p>
    <w:p>
      <w:pPr>
        <w:pStyle w:val="Normal"/>
      </w:pPr>
      <w:r>
        <w:t xml:space="preserve">connection. If your computer or Internet connection is slow, it will have an impact </w:t>
      </w:r>
    </w:p>
    <w:p>
      <w:pPr>
        <w:pStyle w:val="Normal"/>
      </w:pPr>
      <w:r>
        <w:t xml:space="preserve">on how quickly you receive responses from Copilot, especially when you’re </w:t>
      </w:r>
    </w:p>
    <w:p>
      <w:pPr>
        <w:pStyle w:val="Normal"/>
      </w:pPr>
      <w:r>
        <w:t>uploading large files or requesting images from Copilot. You can check your Inter-</w:t>
      </w:r>
    </w:p>
    <w:p>
      <w:pPr>
        <w:pStyle w:val="Para 37"/>
      </w:pPr>
      <w:r>
        <w:t>net connection speed at a site such as Speedtest (</w:t>
      </w:r>
      <w:hyperlink r:id="rId321">
        <w:r>
          <w:rPr>
            <w:rStyle w:val="Text4"/>
          </w:rPr>
          <w:t>https://speedtest.net</w:t>
        </w:r>
      </w:hyperlink>
      <w:hyperlink r:id="rId321">
        <w:r>
          <w:rPr>
            <w:rStyle w:val="Text20"/>
          </w:rPr>
          <w:t>).</w:t>
        </w:r>
      </w:hyperlink>
    </w:p>
    <w:p>
      <w:pPr>
        <w:pStyle w:val="Para 21"/>
      </w:pPr>
      <w:r>
        <w:t/>
      </w:r>
    </w:p>
    <w:p>
      <w:pPr>
        <w:pStyle w:val="Para 27"/>
      </w:pPr>
      <w:r>
        <w:t>Change your schedule</w:t>
      </w:r>
    </w:p>
    <w:p>
      <w:pPr>
        <w:pStyle w:val="Normal"/>
      </w:pPr>
      <w:r>
        <w:t xml:space="preserve">If the problem isn’t your computer, you’ll likely just have to wait. But, how long </w:t>
      </w:r>
    </w:p>
    <w:p>
      <w:pPr>
        <w:pStyle w:val="Normal"/>
      </w:pPr>
      <w:r>
        <w:t>do you have to wait?</w:t>
      </w:r>
    </w:p>
    <w:p>
      <w:pPr>
        <w:pStyle w:val="Normal"/>
      </w:pPr>
      <w:r>
        <w:t xml:space="preserve">I wasn’t able to find data about when Microsoft Copilot sees the highest usage. </w:t>
      </w:r>
    </w:p>
    <w:p>
      <w:pPr>
        <w:pStyle w:val="Normal"/>
      </w:pPr>
      <w:r>
        <w:t xml:space="preserve">However, when I asked Copilot, it cited a Copilot usage report written by Microsoft </w:t>
      </w:r>
    </w:p>
    <w:p>
      <w:pPr>
        <w:pStyle w:val="Normal"/>
      </w:pPr>
      <w:r>
        <w:t xml:space="preserve">that found that the highest usage happens during standard business hours for </w:t>
      </w:r>
    </w:p>
    <w:p>
      <w:pPr>
        <w:pStyle w:val="Normal"/>
      </w:pPr>
      <w:r>
        <w:t>your location.</w:t>
      </w:r>
    </w:p>
    <w:p>
      <w:pPr>
        <w:pStyle w:val="Normal"/>
      </w:pPr>
      <w:r>
        <w:t xml:space="preserve">Using Copilot during non-peak hours increases the chances that your prompts </w:t>
      </w:r>
    </w:p>
    <w:p>
      <w:pPr>
        <w:pStyle w:val="Normal"/>
      </w:pPr>
      <w:r>
        <w:t>will be answered.</w:t>
      </w:r>
    </w:p>
    <w:p>
      <w:pPr>
        <w:pStyle w:val="Para 21"/>
      </w:pPr>
      <w:r>
        <w:t/>
      </w:r>
    </w:p>
    <w:p>
      <w:pPr>
        <w:pStyle w:val="Para 05"/>
      </w:pPr>
      <w:r>
        <w:t>Seeking Help</w:t>
      </w:r>
    </w:p>
    <w:p>
      <w:pPr>
        <w:pStyle w:val="Normal"/>
      </w:pPr>
      <w:r>
        <w:t xml:space="preserve">There will come a time in your Copilot learning journey when you’ve tried every </w:t>
      </w:r>
    </w:p>
    <w:p>
      <w:pPr>
        <w:pStyle w:val="Normal"/>
      </w:pPr>
      <w:r>
        <w:t xml:space="preserve">troubleshooting trick you know — maybe you even restarted your computer </w:t>
      </w:r>
    </w:p>
    <w:p>
      <w:pPr>
        <w:pStyle w:val="Normal"/>
      </w:pPr>
      <w:r>
        <w:t xml:space="preserve">(remember: that should be your first step!). Fortunately, you’re not alone. It’s </w:t>
      </w:r>
    </w:p>
    <w:p>
      <w:pPr>
        <w:pStyle w:val="Normal"/>
      </w:pPr>
      <w:r>
        <w:t xml:space="preserve">possible — likely even — that others have faced the same issue. In this section, </w:t>
      </w:r>
    </w:p>
    <w:p>
      <w:pPr>
        <w:pStyle w:val="Normal"/>
      </w:pPr>
      <w:r>
        <w:t xml:space="preserve">you learn about some of the resources that are available for getting answers </w:t>
      </w:r>
    </w:p>
    <w:p>
      <w:pPr>
        <w:pStyle w:val="Normal"/>
      </w:pPr>
      <w:r>
        <w:t>and support.</w:t>
      </w:r>
    </w:p>
    <w:p>
      <w:pPr>
        <w:pStyle w:val="Para 21"/>
      </w:pPr>
      <w:r>
        <w:t/>
      </w:r>
    </w:p>
    <w:p>
      <w:pPr>
        <w:pStyle w:val="Para 12"/>
      </w:pPr>
      <w:r>
        <w:t>Official support channels</w:t>
      </w:r>
    </w:p>
    <w:p>
      <w:pPr>
        <w:pStyle w:val="Normal"/>
      </w:pPr>
      <w:r>
        <w:t xml:space="preserve">If you’re a Microsoft 365 Copilot user, you can find an active discussion and </w:t>
      </w:r>
    </w:p>
    <w:p>
      <w:pPr>
        <w:pStyle w:val="Normal"/>
      </w:pPr>
      <w:r>
        <w:t xml:space="preserve">community support forum at the Microsoft 365 Copilot community hub </w:t>
      </w:r>
    </w:p>
    <w:p>
      <w:pPr>
        <w:pStyle w:val="Para 31"/>
      </w:pPr>
      <w:hyperlink r:id="rId322">
        <w:r>
          <w:rPr>
            <w:rStyle w:val="Text10"/>
          </w:rPr>
          <w:t>(</w:t>
        </w:r>
      </w:hyperlink>
      <w:hyperlink r:id="rId322">
        <w:r>
          <w:t xml:space="preserve">https://techcommunity.microsoft.com/t5/microsoft-365-copilot/ct-p/ </w:t>
        </w:r>
      </w:hyperlink>
    </w:p>
    <w:p>
      <w:pPr>
        <w:pStyle w:val="Normal"/>
      </w:pPr>
      <w:hyperlink r:id="rId322">
        <w:r>
          <w:rPr>
            <w:rStyle w:val="Text6"/>
          </w:rPr>
          <w:t>Microsoft365Copilot</w:t>
        </w:r>
      </w:hyperlink>
      <w:r>
        <w:t>), which is shown in Figure 15-2.</w:t>
      </w:r>
    </w:p>
    <w:p>
      <w:pPr>
        <w:pStyle w:val="Para 21"/>
      </w:pPr>
      <w:r>
        <w:t/>
      </w:r>
    </w:p>
    <w:p>
      <w:pPr>
        <w:pStyle w:val="Para 11"/>
      </w:pPr>
      <w:r>
        <w:rPr>
          <w:rStyle w:val="Text1"/>
        </w:rPr>
        <w:t>270</w:t>
        <w:t xml:space="preserve"> PART 3 </w:t>
      </w:r>
      <w:r>
        <w:t xml:space="preserve"> Jumpstarting Your Productivity with Copilot</w:t>
      </w:r>
    </w:p>
    <w:p>
      <w:bookmarkStart w:id="449" w:name="page_285"/>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816100"/>
            <wp:effectExtent l="0" r="0" t="0" b="0"/>
            <wp:wrapTopAndBottom/>
            <wp:docPr id="245" name="index-285_1.png" descr="index-285_1.png"/>
            <wp:cNvGraphicFramePr>
              <a:graphicFrameLocks noChangeAspect="1"/>
            </wp:cNvGraphicFramePr>
            <a:graphic>
              <a:graphicData uri="http://schemas.openxmlformats.org/drawingml/2006/picture">
                <pic:pic>
                  <pic:nvPicPr>
                    <pic:cNvPr id="0" name="index-285_1.png" descr="index-285_1.png"/>
                    <pic:cNvPicPr/>
                  </pic:nvPicPr>
                  <pic:blipFill>
                    <a:blip r:embed="rId249"/>
                    <a:stretch>
                      <a:fillRect/>
                    </a:stretch>
                  </pic:blipFill>
                  <pic:spPr>
                    <a:xfrm>
                      <a:off x="0" y="0"/>
                      <a:ext cx="2730500" cy="1816100"/>
                    </a:xfrm>
                    <a:prstGeom prst="rect">
                      <a:avLst/>
                    </a:prstGeom>
                  </pic:spPr>
                </pic:pic>
              </a:graphicData>
            </a:graphic>
          </wp:anchor>
        </w:drawing>
      </w:r>
      <w:bookmarkEnd w:id="449"/>
    </w:p>
    <w:p>
      <w:pPr>
        <w:pStyle w:val="Para 08"/>
      </w:pPr>
      <w:r>
        <w:t>FIGURE 15-2:</w:t>
      </w:r>
    </w:p>
    <w:p>
      <w:pPr>
        <w:pStyle w:val="Para 21"/>
      </w:pPr>
      <w:r>
        <w:t/>
      </w:r>
    </w:p>
    <w:p>
      <w:pPr>
        <w:pStyle w:val="Para 02"/>
      </w:pPr>
      <w:r>
        <w:t xml:space="preserve">The Microsoft </w:t>
      </w:r>
    </w:p>
    <w:p>
      <w:pPr>
        <w:pStyle w:val="Para 02"/>
      </w:pPr>
      <w:r>
        <w:t xml:space="preserve">365 Copilot </w:t>
      </w:r>
    </w:p>
    <w:p>
      <w:pPr>
        <w:pStyle w:val="Para 02"/>
      </w:pPr>
      <w:r>
        <w:t>community hub.</w:t>
      </w:r>
    </w:p>
    <w:p>
      <w:pPr>
        <w:pStyle w:val="Para 21"/>
      </w:pPr>
      <w:r>
        <w:t/>
      </w:r>
    </w:p>
    <w:p>
      <w:pPr>
        <w:pStyle w:val="Para 01"/>
      </w:pPr>
      <w:r>
        <w:t>Here, you’ll find posts about Microsoft 365 Copilot, announcements from Microsoft about Microsoft 365 Copilot, links to events, how-to articles, training, and blogs. If you’re having a problem with Microsoft 365 Copilot and need support, this is the first place to check.</w:t>
      </w:r>
    </w:p>
    <w:p>
      <w:pPr>
        <w:pStyle w:val="Para 21"/>
      </w:pPr>
      <w:r>
        <w:t/>
      </w:r>
    </w:p>
    <w:p>
      <w:pPr>
        <w:pStyle w:val="Para 05"/>
      </w:pPr>
      <w:r>
        <w:t>Unofficial support channels</w:t>
      </w:r>
    </w:p>
    <w:p>
      <w:pPr>
        <w:pStyle w:val="Para 01"/>
      </w:pPr>
      <w:r>
        <w:t xml:space="preserve">You can find several unofficial forums where people are discussing (and some-times ranting about) Copilot on the web. The largest such forums seem to be at </w:t>
      </w:r>
    </w:p>
    <w:p>
      <w:pPr>
        <w:pStyle w:val="Para 01"/>
      </w:pPr>
      <w:hyperlink r:id="rId323">
        <w:r>
          <w:rPr>
            <w:rStyle w:val="Text6"/>
          </w:rPr>
          <w:t>Reddit.com</w:t>
        </w:r>
      </w:hyperlink>
      <w:hyperlink r:id="rId323">
        <w:r>
          <w:rPr>
            <w:rStyle w:val="Text4"/>
          </w:rPr>
          <w:t xml:space="preserve">. </w:t>
        </w:r>
      </w:hyperlink>
      <w:r>
        <w:t>A good place to start is with the Copilot Pro subreddit (</w:t>
      </w:r>
      <w:hyperlink r:id="rId324">
        <w:r>
          <w:rPr>
            <w:rStyle w:val="Text6"/>
          </w:rPr>
          <w:t>www.reddit.</w:t>
        </w:r>
      </w:hyperlink>
      <w:r>
        <w:rPr>
          <w:rStyle w:val="Text5"/>
        </w:rPr>
        <w:t xml:space="preserve"> </w:t>
      </w:r>
    </w:p>
    <w:p>
      <w:pPr>
        <w:pStyle w:val="Para 01"/>
      </w:pPr>
      <w:hyperlink r:id="rId324">
        <w:r>
          <w:rPr>
            <w:rStyle w:val="Text6"/>
          </w:rPr>
          <w:t>com/r/CopilotPro/</w:t>
        </w:r>
      </w:hyperlink>
      <w:r>
        <w:t xml:space="preserve">). Since the web version of Copilot was previously known as </w:t>
      </w:r>
    </w:p>
    <w:p>
      <w:pPr>
        <w:pStyle w:val="Para 01"/>
      </w:pPr>
      <w:r>
        <w:t>Bing Chat, you’ll also find posts about Copilot on the Bing subreddit (</w:t>
      </w:r>
      <w:hyperlink r:id="rId325">
        <w:r>
          <w:rPr>
            <w:rStyle w:val="Text6"/>
          </w:rPr>
          <w:t>www.reddit.</w:t>
        </w:r>
      </w:hyperlink>
      <w:r>
        <w:rPr>
          <w:rStyle w:val="Text5"/>
        </w:rPr>
        <w:t xml:space="preserve"> </w:t>
      </w:r>
    </w:p>
    <w:p>
      <w:pPr>
        <w:pStyle w:val="Para 01"/>
      </w:pPr>
      <w:hyperlink r:id="rId325">
        <w:r>
          <w:rPr>
            <w:rStyle w:val="Text6"/>
          </w:rPr>
          <w:t>com/r/bing/</w:t>
        </w:r>
      </w:hyperlink>
      <w:r>
        <w:t xml:space="preserve">). For more business-oriented discussions, check out the Microsoft </w:t>
      </w:r>
    </w:p>
    <w:p>
      <w:pPr>
        <w:pStyle w:val="Para 88"/>
      </w:pPr>
      <w:hyperlink r:id="rId326">
        <w:r>
          <w:rPr>
            <w:rStyle w:val="Text32"/>
          </w:rPr>
          <w:t>365 Copilot subreddit (</w:t>
        </w:r>
      </w:hyperlink>
      <w:hyperlink r:id="rId326">
        <w:r>
          <w:t>www.reddit.com/r/microsoft_365_copilot</w:t>
        </w:r>
      </w:hyperlink>
      <w:hyperlink r:id="rId326">
        <w:r>
          <w:rPr>
            <w:rStyle w:val="Text49"/>
          </w:rPr>
          <w:t>).</w:t>
        </w:r>
      </w:hyperlink>
    </w:p>
    <w:p>
      <w:pPr>
        <w:pStyle w:val="Para 21"/>
      </w:pPr>
      <w:r>
        <w:t/>
      </w:r>
    </w:p>
    <w:p>
      <w:pPr>
        <w:pStyle w:val="Para 05"/>
      </w:pPr>
      <w:r>
        <w:t>Escalating issues to Microsoft</w:t>
      </w:r>
    </w:p>
    <w:p>
      <w:pPr>
        <w:pStyle w:val="Para 01"/>
      </w:pPr>
      <w:r>
        <w:t xml:space="preserve">For official support from Microsoft, you can go </w:t>
      </w:r>
      <w:hyperlink r:id="rId327">
        <w:r>
          <w:rPr>
            <w:rStyle w:val="Text4"/>
          </w:rPr>
          <w:t xml:space="preserve">to </w:t>
        </w:r>
      </w:hyperlink>
      <w:hyperlink r:id="rId327">
        <w:r>
          <w:rPr>
            <w:rStyle w:val="Text6"/>
          </w:rPr>
          <w:t>https://support.microsoft.</w:t>
        </w:r>
      </w:hyperlink>
    </w:p>
    <w:p>
      <w:pPr>
        <w:pStyle w:val="Para 07"/>
      </w:pPr>
      <w:hyperlink r:id="rId327">
        <w:r>
          <w:rPr>
            <w:rStyle w:val="Text5"/>
          </w:rPr>
          <w:t>com/contactus</w:t>
        </w:r>
      </w:hyperlink>
      <w:hyperlink r:id="rId327">
        <w:r>
          <w:t>, which is shown in Figure 15-3.</w:t>
        </w:r>
      </w:hyperlink>
    </w:p>
    <w:p>
      <w:pPr>
        <w:pStyle w:val="Para 01"/>
      </w:pPr>
      <w:r>
        <w:t>On this site, you’ll find links for getting support for various Microsoft products, including Copilot and Microsoft 365 Copilot. When you click on the Copilot logo, you’ll have a choice between getting support as a home user or getting business support, as shown in Figure 15-4.</w:t>
      </w:r>
    </w:p>
    <w:p>
      <w:pPr>
        <w:pStyle w:val="Para 21"/>
      </w:pPr>
      <w:r>
        <w:t/>
      </w:r>
    </w:p>
    <w:p>
      <w:pPr>
        <w:pStyle w:val="0 Block"/>
      </w:pPr>
    </w:p>
    <w:p>
      <w:bookmarkStart w:id="450" w:name="CHAPTER_15__Troubleshooting_Comm_5"/>
      <w:pPr>
        <w:pStyle w:val="Heading 1"/>
        <w:pageBreakBefore w:val="on"/>
      </w:pPr>
      <w:r>
        <w:t>CHAPTER 15</w:t>
        <w:t xml:space="preserve"> Troubleshooting Common Issues with Copilot </w:t>
      </w:r>
      <w:r>
        <w:rPr>
          <w:rStyle w:val="Text13"/>
        </w:rPr>
        <w:t xml:space="preserve"> </w:t>
      </w:r>
      <w:r>
        <w:rPr>
          <w:rStyle w:val="Text7"/>
        </w:rPr>
        <w:t>271</w:t>
      </w:r>
      <w:bookmarkEnd w:id="450"/>
    </w:p>
    <w:p>
      <w:bookmarkStart w:id="451" w:name="page_286"/>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816100"/>
            <wp:effectExtent l="0" r="0" t="0" b="0"/>
            <wp:wrapTopAndBottom/>
            <wp:docPr id="246" name="index-286_1.png" descr="index-286_1.png"/>
            <wp:cNvGraphicFramePr>
              <a:graphicFrameLocks noChangeAspect="1"/>
            </wp:cNvGraphicFramePr>
            <a:graphic>
              <a:graphicData uri="http://schemas.openxmlformats.org/drawingml/2006/picture">
                <pic:pic>
                  <pic:nvPicPr>
                    <pic:cNvPr id="0" name="index-286_1.png" descr="index-286_1.png"/>
                    <pic:cNvPicPr/>
                  </pic:nvPicPr>
                  <pic:blipFill>
                    <a:blip r:embed="rId250"/>
                    <a:stretch>
                      <a:fillRect/>
                    </a:stretch>
                  </pic:blipFill>
                  <pic:spPr>
                    <a:xfrm>
                      <a:off x="0" y="0"/>
                      <a:ext cx="2730500" cy="1816100"/>
                    </a:xfrm>
                    <a:prstGeom prst="rect">
                      <a:avLst/>
                    </a:prstGeom>
                  </pic:spPr>
                </pic:pic>
              </a:graphicData>
            </a:graphic>
          </wp:anchor>
        </w:drawing>
      </w:r>
      <w:bookmarkEnd w:id="451"/>
    </w:p>
    <w:p>
      <w:pPr>
        <w:pStyle w:val="Para 15"/>
      </w:pPr>
      <w:r>
        <w:t>FIGURE 15-3:</w:t>
      </w:r>
    </w:p>
    <w:p>
      <w:pPr>
        <w:pStyle w:val="Para 21"/>
      </w:pPr>
      <w:r>
        <w:t/>
      </w:r>
    </w:p>
    <w:p>
      <w:pPr>
        <w:pStyle w:val="Para 13"/>
      </w:pPr>
      <w:r>
        <w:t xml:space="preserve">Microsoft’s </w:t>
      </w:r>
    </w:p>
    <w:p>
      <w:pPr>
        <w:pStyle w:val="Para 02"/>
      </w:pPr>
      <w:r>
        <w:t>Contact Us page.</w:t>
      </w:r>
    </w:p>
    <w:p>
      <w:pPr>
        <w:pStyle w:val="Para 21"/>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46300" cy="1460500"/>
            <wp:effectExtent l="0" r="0" t="0" b="0"/>
            <wp:wrapTopAndBottom/>
            <wp:docPr id="247" name="index-286_2.png" descr="index-286_2.png"/>
            <wp:cNvGraphicFramePr>
              <a:graphicFrameLocks noChangeAspect="1"/>
            </wp:cNvGraphicFramePr>
            <a:graphic>
              <a:graphicData uri="http://schemas.openxmlformats.org/drawingml/2006/picture">
                <pic:pic>
                  <pic:nvPicPr>
                    <pic:cNvPr id="0" name="index-286_2.png" descr="index-286_2.png"/>
                    <pic:cNvPicPr/>
                  </pic:nvPicPr>
                  <pic:blipFill>
                    <a:blip r:embed="rId251"/>
                    <a:stretch>
                      <a:fillRect/>
                    </a:stretch>
                  </pic:blipFill>
                  <pic:spPr>
                    <a:xfrm>
                      <a:off x="0" y="0"/>
                      <a:ext cx="2146300" cy="1460500"/>
                    </a:xfrm>
                    <a:prstGeom prst="rect">
                      <a:avLst/>
                    </a:prstGeom>
                  </pic:spPr>
                </pic:pic>
              </a:graphicData>
            </a:graphic>
          </wp:anchor>
        </w:drawing>
      </w:r>
    </w:p>
    <w:p>
      <w:pPr>
        <w:pStyle w:val="Para 21"/>
      </w:pPr>
      <w:r>
        <w:t/>
      </w:r>
    </w:p>
    <w:p>
      <w:pPr>
        <w:pStyle w:val="Para 15"/>
      </w:pPr>
      <w:r>
        <w:t>FIGURE 15-4:</w:t>
      </w:r>
    </w:p>
    <w:p>
      <w:pPr>
        <w:pStyle w:val="Para 13"/>
      </w:pPr>
      <w:r>
        <w:t xml:space="preserve">Choosing </w:t>
      </w:r>
    </w:p>
    <w:p>
      <w:pPr>
        <w:pStyle w:val="Para 23"/>
      </w:pPr>
      <w:r>
        <w:t xml:space="preserve">between Home </w:t>
      </w:r>
    </w:p>
    <w:p>
      <w:pPr>
        <w:pStyle w:val="Para 09"/>
      </w:pPr>
      <w:r>
        <w:t xml:space="preserve">and Business </w:t>
      </w:r>
    </w:p>
    <w:p>
      <w:pPr>
        <w:pStyle w:val="Para 19"/>
      </w:pPr>
      <w:r>
        <w:t>support.</w:t>
      </w:r>
    </w:p>
    <w:p>
      <w:pPr>
        <w:pStyle w:val="Para 21"/>
      </w:pPr>
      <w:r>
        <w:t/>
      </w:r>
    </w:p>
    <w:p>
      <w:pPr>
        <w:pStyle w:val="Normal"/>
      </w:pPr>
      <w:r>
        <w:t xml:space="preserve">Keeping up to date with what’s happening in the Copilot community and knowing </w:t>
      </w:r>
    </w:p>
    <w:p>
      <w:pPr>
        <w:pStyle w:val="Normal"/>
      </w:pPr>
      <w:r>
        <w:t xml:space="preserve">where to go for support connects you with other power users and will expose you </w:t>
      </w:r>
    </w:p>
    <w:p>
      <w:pPr>
        <w:pStyle w:val="Normal"/>
      </w:pPr>
      <w:r>
        <w:t xml:space="preserve">to new features and uses of Copilot that you may never have thought of. Especially </w:t>
      </w:r>
    </w:p>
    <w:p>
      <w:pPr>
        <w:pStyle w:val="Normal"/>
      </w:pPr>
      <w:r>
        <w:t xml:space="preserve">with something that’s changing as fast as generative AI, continuous learning is </w:t>
      </w:r>
    </w:p>
    <w:p>
      <w:pPr>
        <w:pStyle w:val="Normal"/>
      </w:pPr>
      <w:r>
        <w:t>essential.</w:t>
      </w:r>
    </w:p>
    <w:p>
      <w:pPr>
        <w:pStyle w:val="Para 21"/>
      </w:pPr>
      <w:r>
        <w:t/>
      </w:r>
    </w:p>
    <w:p>
      <w:pPr>
        <w:pStyle w:val="Para 11"/>
      </w:pPr>
      <w:r>
        <w:rPr>
          <w:rStyle w:val="Text1"/>
        </w:rPr>
        <w:t>272</w:t>
        <w:t xml:space="preserve"> PART 3 </w:t>
      </w:r>
      <w:r>
        <w:t xml:space="preserve"> Jumpstarting Your Productivity with Copilot</w:t>
      </w:r>
    </w:p>
    <w:p>
      <w:bookmarkStart w:id="452" w:name="page_287"/>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314700"/>
            <wp:effectExtent l="0" r="0" t="0" b="0"/>
            <wp:wrapTopAndBottom/>
            <wp:docPr id="248" name="index-287_1.jpg" descr="index-287_1.jpg"/>
            <wp:cNvGraphicFramePr>
              <a:graphicFrameLocks noChangeAspect="1"/>
            </wp:cNvGraphicFramePr>
            <a:graphic>
              <a:graphicData uri="http://schemas.openxmlformats.org/drawingml/2006/picture">
                <pic:pic>
                  <pic:nvPicPr>
                    <pic:cNvPr id="0" name="index-287_1.jpg" descr="index-287_1.jpg"/>
                    <pic:cNvPicPr/>
                  </pic:nvPicPr>
                  <pic:blipFill>
                    <a:blip r:embed="rId252"/>
                    <a:stretch>
                      <a:fillRect/>
                    </a:stretch>
                  </pic:blipFill>
                  <pic:spPr>
                    <a:xfrm>
                      <a:off x="0" y="0"/>
                      <a:ext cx="5943600" cy="3314700"/>
                    </a:xfrm>
                    <a:prstGeom prst="rect">
                      <a:avLst/>
                    </a:prstGeom>
                  </pic:spPr>
                </pic:pic>
              </a:graphicData>
            </a:graphic>
          </wp:anchor>
        </w:drawing>
      </w:r>
      <w:bookmarkEnd w:id="452"/>
    </w:p>
    <w:p>
      <w:pPr>
        <w:pStyle w:val="Para 05"/>
      </w:pPr>
      <w:r>
        <w:t>The Part of Tens</w:t>
      </w:r>
    </w:p>
    <w:p>
      <w:pPr>
        <w:pStyle w:val="Para 21"/>
      </w:pPr>
      <w:r>
        <w:t/>
      </w:r>
    </w:p>
    <w:p>
      <w:pPr>
        <w:pStyle w:val="0 Block"/>
      </w:pPr>
    </w:p>
    <w:p>
      <w:bookmarkStart w:id="453" w:name="IN_THIS_PART_3"/>
      <w:pPr>
        <w:pStyle w:val="Para 48"/>
        <w:pageBreakBefore w:val="on"/>
      </w:pPr>
      <w:r>
        <w:t>IN THIS PART . . .</w:t>
      </w:r>
      <w:bookmarkEnd w:id="453"/>
    </w:p>
    <w:p>
      <w:pPr>
        <w:pStyle w:val="Para 33"/>
      </w:pPr>
      <w:r>
        <w:t>Exploring the capabilities of Copilot’s plugins</w:t>
      </w:r>
    </w:p>
    <w:p>
      <w:pPr>
        <w:pStyle w:val="Para 33"/>
      </w:pPr>
      <w:r>
        <w:t>Learning about new and secret features of Copilot</w:t>
      </w:r>
    </w:p>
    <w:p>
      <w:pPr>
        <w:pStyle w:val="0 Block"/>
      </w:pPr>
    </w:p>
    <w:p>
      <w:bookmarkStart w:id="454" w:name="page_289"/>
      <w:pPr>
        <w:pStyle w:val="Para 01"/>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965700" cy="1041400"/>
            <wp:effectExtent l="0" r="0" t="0" b="0"/>
            <wp:wrapTopAndBottom/>
            <wp:docPr id="249" name="index-289_1.jpg" descr="index-289_1.jpg"/>
            <wp:cNvGraphicFramePr>
              <a:graphicFrameLocks noChangeAspect="1"/>
            </wp:cNvGraphicFramePr>
            <a:graphic>
              <a:graphicData uri="http://schemas.openxmlformats.org/drawingml/2006/picture">
                <pic:pic>
                  <pic:nvPicPr>
                    <pic:cNvPr id="0" name="index-289_1.jpg" descr="index-289_1.jpg"/>
                    <pic:cNvPicPr/>
                  </pic:nvPicPr>
                  <pic:blipFill>
                    <a:blip r:embed="rId253"/>
                    <a:stretch>
                      <a:fillRect/>
                    </a:stretch>
                  </pic:blipFill>
                  <pic:spPr>
                    <a:xfrm>
                      <a:off x="0" y="0"/>
                      <a:ext cx="4965700" cy="1041400"/>
                    </a:xfrm>
                    <a:prstGeom prst="rect">
                      <a:avLst/>
                    </a:prstGeom>
                  </pic:spPr>
                </pic:pic>
              </a:graphicData>
            </a:graphic>
          </wp:anchor>
        </w:drawing>
      </w:r>
      <w:bookmarkEnd w:id="454"/>
    </w:p>
    <w:p>
      <w:pPr>
        <w:pStyle w:val="Para 34"/>
      </w:pPr>
      <w:r>
        <w:t>IN THIS CHAPTER</w:t>
      </w:r>
    </w:p>
    <w:p>
      <w:pPr>
        <w:pStyle w:val="Para 41"/>
      </w:pPr>
      <w:r>
        <w:t>»</w:t>
      </w:r>
      <w:r>
        <w:rPr>
          <w:rStyle w:val="Text17"/>
        </w:rPr>
        <w:t xml:space="preserve"> </w:t>
      </w:r>
      <w:r>
        <w:t>Cooking with AI</w:t>
      </w:r>
    </w:p>
    <w:p>
      <w:pPr>
        <w:pStyle w:val="Para 10"/>
      </w:pPr>
      <w:r>
        <w:t>»</w:t>
      </w:r>
      <w:r>
        <w:rPr>
          <w:rStyle w:val="Text17"/>
        </w:rPr>
        <w:t xml:space="preserve"> </w:t>
      </w:r>
      <w:r>
        <w:t>Making travel plans and reservations</w:t>
      </w:r>
    </w:p>
    <w:p>
      <w:pPr>
        <w:pStyle w:val="Para 10"/>
      </w:pPr>
      <w:r>
        <w:t>»</w:t>
      </w:r>
      <w:r>
        <w:rPr>
          <w:rStyle w:val="Text17"/>
        </w:rPr>
        <w:t xml:space="preserve"> </w:t>
      </w:r>
      <w:r>
        <w:t>Comparison shopping</w:t>
      </w:r>
    </w:p>
    <w:p>
      <w:pPr>
        <w:pStyle w:val="Para 10"/>
      </w:pPr>
      <w:r>
        <w:t>»</w:t>
      </w:r>
      <w:r>
        <w:rPr>
          <w:rStyle w:val="Text17"/>
        </w:rPr>
        <w:t xml:space="preserve"> </w:t>
      </w:r>
      <w:r>
        <w:t>Generating music</w:t>
      </w:r>
    </w:p>
    <w:p>
      <w:pPr>
        <w:pStyle w:val="Para 10"/>
      </w:pPr>
      <w:r>
        <w:t>»</w:t>
      </w:r>
      <w:r>
        <w:rPr>
          <w:rStyle w:val="Text17"/>
        </w:rPr>
        <w:t xml:space="preserve"> </w:t>
      </w:r>
      <w:r>
        <w:t>Collaborating visually</w:t>
      </w:r>
    </w:p>
    <w:p>
      <w:pPr>
        <w:pStyle w:val="Para 10"/>
      </w:pPr>
      <w:r>
        <w:t>»</w:t>
      </w:r>
      <w:r>
        <w:rPr>
          <w:rStyle w:val="Text17"/>
        </w:rPr>
        <w:t xml:space="preserve"> </w:t>
      </w:r>
      <w:r>
        <w:t>Making your own plugin</w:t>
      </w:r>
    </w:p>
    <w:p>
      <w:pPr>
        <w:pStyle w:val="Para 21"/>
      </w:pPr>
      <w:r>
        <w:t/>
      </w:r>
    </w:p>
    <w:p>
      <w:pPr>
        <w:pStyle w:val="0 Block"/>
      </w:pPr>
    </w:p>
    <w:p>
      <w:bookmarkStart w:id="455" w:name="Chapter__16"/>
      <w:pPr>
        <w:pStyle w:val="Para 30"/>
        <w:pageBreakBefore w:val="on"/>
      </w:pPr>
      <w:r>
        <w:t xml:space="preserve">Chapter </w:t>
      </w:r>
      <w:r>
        <w:rPr>
          <w:rStyle w:val="Text13"/>
        </w:rPr>
        <w:t xml:space="preserve"> </w:t>
      </w:r>
      <w:r>
        <w:t>16</w:t>
      </w:r>
      <w:bookmarkEnd w:id="455"/>
    </w:p>
    <w:p>
      <w:pPr>
        <w:pStyle w:val="Para 21"/>
      </w:pPr>
      <w:r>
        <w:t/>
      </w:r>
    </w:p>
    <w:p>
      <w:pPr>
        <w:pStyle w:val="Para 05"/>
      </w:pPr>
      <w:r>
        <w:t>Ten Plugins for Copilot</w:t>
      </w:r>
    </w:p>
    <w:p>
      <w:pPr>
        <w:pStyle w:val="Para 21"/>
      </w:pPr>
      <w:r>
        <w:t/>
      </w:r>
    </w:p>
    <w:p>
      <w:pPr>
        <w:pStyle w:val="1 Block"/>
      </w:pP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32"/>
      </w:pPr>
      <w:r>
        <w:t>C</w:t>
      </w:r>
    </w:p>
    <w:p>
      <w:pPr>
        <w:pStyle w:val="Para 01"/>
      </w:pPr>
      <w:r>
        <w:t>opilot plugins combine the creative and generative capabilities of Microsoft Copilot with traditional web applications and services to enable powerful new functionality. The most basic plugin is the Web Search plugin, which allows Copilot to search the web and use information that it finds when respond-</w:t>
      </w:r>
    </w:p>
    <w:p>
      <w:pPr>
        <w:pStyle w:val="Para 01"/>
      </w:pPr>
      <w:r>
        <w:t>ing to you.</w:t>
      </w:r>
    </w:p>
    <w:p>
      <w:pPr>
        <w:pStyle w:val="Para 01"/>
      </w:pPr>
      <w:r>
        <w:t>Interesting things happen when you get more specific with which websites Copi-lot can access and give it access to your account on that website.</w:t>
      </w:r>
    </w:p>
    <w:p>
      <w:pPr>
        <w:pStyle w:val="Para 01"/>
      </w:pPr>
      <w:r>
        <w:t>Understanding the potential privacy and security risks of using Copilot plugins is a big part of deciding whether to use them. Although I’ve installed and tried out every plugin I talk about in this chapter, I recommend that you always read the terms of use and privacy policies yourself before diving in. If the terms of use and privacy policies aren’t acceptable to you (such as, for example, if they share your personal data with a company you don’t want to share your personal data with), you can opt not to use that plugin.</w:t>
      </w:r>
    </w:p>
    <w:p>
      <w:pPr>
        <w:pStyle w:val="Para 01"/>
      </w:pPr>
      <w:r>
        <w:t>The list of plugins that are available to you will depend on whether you have a work/school Copilot account or a personal account. I’ve included some plugins from both categories, so there should be something for everyone here.</w:t>
      </w:r>
    </w:p>
    <w:p>
      <w:pPr>
        <w:pStyle w:val="Para 21"/>
      </w:pPr>
      <w:r>
        <w:t/>
      </w:r>
    </w:p>
    <w:p>
      <w:pPr>
        <w:pStyle w:val="0 Block"/>
      </w:pPr>
    </w:p>
    <w:p>
      <w:bookmarkStart w:id="456" w:name="CHAPTER_16__Ten_Plugins_for_Copi_2"/>
      <w:pPr>
        <w:pStyle w:val="Heading 1"/>
        <w:pageBreakBefore w:val="on"/>
      </w:pPr>
      <w:r>
        <w:t>CHAPTER 16</w:t>
        <w:t xml:space="preserve"> Ten Plugins for Copilot </w:t>
      </w:r>
      <w:r>
        <w:rPr>
          <w:rStyle w:val="Text13"/>
        </w:rPr>
        <w:t xml:space="preserve"> </w:t>
      </w:r>
      <w:r>
        <w:rPr>
          <w:rStyle w:val="Text7"/>
        </w:rPr>
        <w:t>275</w:t>
      </w:r>
      <w:r>
        <w:rPr>
          <w:rStyle w:val="Text13"/>
        </w:rPr>
        <w:t xml:space="preserve"> </w:t>
      </w:r>
      <w:r>
        <w:rPr>
          <w:rStyle w:val="Text7"/>
        </w:rPr>
        <w:t>Search</w:t>
      </w:r>
      <w:bookmarkEnd w:id="456"/>
    </w:p>
    <w:p>
      <w:bookmarkStart w:id="457" w:name="The_Search_plugin_is_the_most_es"/>
      <w:pPr>
        <w:pStyle w:val="Normal"/>
      </w:pPr>
      <w:r>
        <w:t xml:space="preserve">The Search plugin is the most essential one. It enables Copilot to access the web </w:t>
      </w:r>
      <w:bookmarkEnd w:id="457"/>
    </w:p>
    <w:p>
      <w:pPr>
        <w:pStyle w:val="Normal"/>
      </w:pPr>
      <w:r>
        <w:t xml:space="preserve">and use search results from Microsoft Bing. Before you can use any of the other </w:t>
      </w:r>
    </w:p>
    <w:p>
      <w:pPr>
        <w:pStyle w:val="Normal"/>
      </w:pPr>
      <w:r>
        <w:t>plugins for the personal version of Copilot, you must enable the Search plugin.</w:t>
      </w:r>
    </w:p>
    <w:p>
      <w:pPr>
        <w:pStyle w:val="Para 21"/>
      </w:pPr>
      <w:r>
        <w:t/>
      </w:r>
    </w:p>
    <w:p>
      <w:pPr>
        <w:pStyle w:val="Para 05"/>
      </w:pPr>
      <w:r>
        <w:t>Instacart</w:t>
      </w:r>
    </w:p>
    <w:p>
      <w:pPr>
        <w:pStyle w:val="Normal"/>
      </w:pPr>
      <w:r>
        <w:t xml:space="preserve">The Instacart plugin gives Copilot access to the Instacart grocery delivery service </w:t>
      </w:r>
    </w:p>
    <w:p>
      <w:pPr>
        <w:pStyle w:val="Normal"/>
      </w:pPr>
      <w:r>
        <w:t xml:space="preserve">website. When this plugin is enabled, Copilot will generally answer questions </w:t>
      </w:r>
    </w:p>
    <w:p>
      <w:pPr>
        <w:pStyle w:val="Para 37"/>
      </w:pPr>
      <w:r>
        <w:t xml:space="preserve">about cooking, food, or grocery shopping with information from </w:t>
      </w:r>
      <w:hyperlink r:id="rId328">
        <w:r>
          <w:rPr>
            <w:rStyle w:val="Text4"/>
          </w:rPr>
          <w:t>Instacart.com</w:t>
        </w:r>
      </w:hyperlink>
      <w:hyperlink r:id="rId328">
        <w:r>
          <w:rPr>
            <w:rStyle w:val="Text20"/>
          </w:rPr>
          <w:t>.</w:t>
        </w:r>
      </w:hyperlink>
    </w:p>
    <w:p>
      <w:pPr>
        <w:pStyle w:val="Normal"/>
      </w:pPr>
      <w:r>
        <w:t xml:space="preserve">For example, when I enabled the Instacart plugin and asked what I could make </w:t>
      </w:r>
    </w:p>
    <w:p>
      <w:pPr>
        <w:pStyle w:val="Normal"/>
      </w:pPr>
      <w:r>
        <w:t>with kale, the results I got from Copilot included five recipes, with brief descrip-</w:t>
      </w:r>
    </w:p>
    <w:p>
      <w:pPr>
        <w:pStyle w:val="Normal"/>
      </w:pPr>
      <w:r>
        <w:t xml:space="preserve">tions of each followed by the text “Here’s the full recipe.” For the first recipe in </w:t>
      </w:r>
    </w:p>
    <w:p>
      <w:pPr>
        <w:pStyle w:val="Para 37"/>
      </w:pPr>
      <w:r>
        <w:t xml:space="preserve">the list, this text was linked to the full recipe on </w:t>
      </w:r>
      <w:hyperlink r:id="rId328">
        <w:r>
          <w:rPr>
            <w:rStyle w:val="Text4"/>
          </w:rPr>
          <w:t>Instacart.com</w:t>
        </w:r>
      </w:hyperlink>
      <w:hyperlink r:id="rId328">
        <w:r>
          <w:rPr>
            <w:rStyle w:val="Text20"/>
          </w:rPr>
          <w:t xml:space="preserve">. </w:t>
        </w:r>
      </w:hyperlink>
      <w:r>
        <w:rPr>
          <w:rStyle w:val="Text10"/>
        </w:rPr>
        <w:t xml:space="preserve">For the other </w:t>
      </w:r>
    </w:p>
    <w:p>
      <w:pPr>
        <w:pStyle w:val="Normal"/>
      </w:pPr>
      <w:r>
        <w:t xml:space="preserve">ones, the text wasn’t linked (which is obviously a bug, and hopefully it will be </w:t>
      </w:r>
    </w:p>
    <w:p>
      <w:pPr>
        <w:pStyle w:val="Normal"/>
      </w:pPr>
      <w:r>
        <w:t>fixed soon).</w:t>
      </w:r>
    </w:p>
    <w:p>
      <w:pPr>
        <w:pStyle w:val="Normal"/>
      </w:pPr>
      <w:r>
        <w:t xml:space="preserve">If Copilot uses Instacart in generating its response, you’ll see the Instacart logo at </w:t>
      </w:r>
    </w:p>
    <w:p>
      <w:pPr>
        <w:pStyle w:val="Normal"/>
      </w:pPr>
      <w:r>
        <w:t xml:space="preserve">the beginning of the response. When you click on any links in the response, it will </w:t>
      </w:r>
    </w:p>
    <w:p>
      <w:pPr>
        <w:pStyle w:val="Normal"/>
      </w:pPr>
      <w:r>
        <w:t xml:space="preserve">open the Instacart site where you can read the full recipe and order the ingredients </w:t>
      </w:r>
    </w:p>
    <w:p>
      <w:pPr>
        <w:pStyle w:val="Normal"/>
      </w:pPr>
      <w:r>
        <w:t>for delivery, as shown in Figure 16-1.</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498600"/>
            <wp:effectExtent l="0" r="0" t="0" b="0"/>
            <wp:wrapTopAndBottom/>
            <wp:docPr id="250" name="index-290_1.jpg" descr="index-290_1.jpg"/>
            <wp:cNvGraphicFramePr>
              <a:graphicFrameLocks noChangeAspect="1"/>
            </wp:cNvGraphicFramePr>
            <a:graphic>
              <a:graphicData uri="http://schemas.openxmlformats.org/drawingml/2006/picture">
                <pic:pic>
                  <pic:nvPicPr>
                    <pic:cNvPr id="0" name="index-290_1.jpg" descr="index-290_1.jpg"/>
                    <pic:cNvPicPr/>
                  </pic:nvPicPr>
                  <pic:blipFill>
                    <a:blip r:embed="rId254"/>
                    <a:stretch>
                      <a:fillRect/>
                    </a:stretch>
                  </pic:blipFill>
                  <pic:spPr>
                    <a:xfrm>
                      <a:off x="0" y="0"/>
                      <a:ext cx="2730500" cy="1498600"/>
                    </a:xfrm>
                    <a:prstGeom prst="rect">
                      <a:avLst/>
                    </a:prstGeom>
                  </pic:spPr>
                </pic:pic>
              </a:graphicData>
            </a:graphic>
          </wp:anchor>
        </w:drawing>
      </w:r>
    </w:p>
    <w:p>
      <w:pPr>
        <w:pStyle w:val="Para 21"/>
      </w:pPr>
      <w:r>
        <w:t/>
      </w:r>
    </w:p>
    <w:p>
      <w:pPr>
        <w:pStyle w:val="Para 15"/>
      </w:pPr>
      <w:r>
        <w:t>FIGURE 16-1:</w:t>
      </w:r>
    </w:p>
    <w:p>
      <w:pPr>
        <w:pStyle w:val="Para 13"/>
      </w:pPr>
      <w:r>
        <w:t xml:space="preserve">Using the </w:t>
      </w:r>
    </w:p>
    <w:p>
      <w:pPr>
        <w:pStyle w:val="Para 23"/>
      </w:pPr>
      <w:r>
        <w:t>Instacart plugin.</w:t>
      </w:r>
    </w:p>
    <w:p>
      <w:pPr>
        <w:pStyle w:val="Para 21"/>
      </w:pPr>
      <w:r>
        <w:t/>
      </w:r>
    </w:p>
    <w:p>
      <w:pPr>
        <w:pStyle w:val="Para 11"/>
      </w:pPr>
      <w:r>
        <w:rPr>
          <w:rStyle w:val="Text1"/>
        </w:rPr>
        <w:t>276</w:t>
        <w:t xml:space="preserve"> PART 4 </w:t>
      </w:r>
      <w:r>
        <w:t xml:space="preserve"> The Part of Tens</w:t>
      </w:r>
    </w:p>
    <w:p>
      <w:bookmarkStart w:id="458" w:name="Kayak"/>
      <w:pPr>
        <w:pStyle w:val="Para 05"/>
      </w:pPr>
      <w:r>
        <w:t>Kayak</w:t>
      </w:r>
      <w:bookmarkEnd w:id="458"/>
    </w:p>
    <w:p>
      <w:pPr>
        <w:pStyle w:val="Para 01"/>
      </w:pPr>
      <w:r>
        <w:t>With the Kayak plugin enabled, you can use Copilot to find flights, lodging, and car rentals. One particularly useful feature of the Kayak plugin is that if you ask for flight prices it will display a table of results. You can click on this table to open the results in your browser and further refine your search or book your travel.</w:t>
      </w:r>
    </w:p>
    <w:p>
      <w:pPr>
        <w:pStyle w:val="Para 01"/>
      </w:pPr>
      <w:r>
        <w:t xml:space="preserve">Note that the results that the Kayak plugin finds are mostly links to results on Microsoft Bing Travel. This is because Bing and Kayak have a partnership where </w:t>
      </w:r>
    </w:p>
    <w:p>
      <w:pPr>
        <w:pStyle w:val="Para 45"/>
      </w:pPr>
      <w:r>
        <w:t xml:space="preserve">Bing’s travel search results come from </w:t>
      </w:r>
      <w:hyperlink r:id="rId329">
        <w:r>
          <w:rPr>
            <w:rStyle w:val="Text4"/>
          </w:rPr>
          <w:t>Kayak.com</w:t>
        </w:r>
      </w:hyperlink>
      <w:r>
        <w:rPr>
          <w:rStyle w:val="Text10"/>
        </w:rPr>
        <w:t>.</w:t>
      </w:r>
    </w:p>
    <w:p>
      <w:pPr>
        <w:pStyle w:val="Para 01"/>
      </w:pPr>
      <w:r>
        <w:t>A typical response from Copilot while using the Kayak plugin is shown in Figure 16-2.</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752600"/>
            <wp:effectExtent l="0" r="0" t="0" b="0"/>
            <wp:wrapTopAndBottom/>
            <wp:docPr id="251" name="index-291_1.png" descr="index-291_1.png"/>
            <wp:cNvGraphicFramePr>
              <a:graphicFrameLocks noChangeAspect="1"/>
            </wp:cNvGraphicFramePr>
            <a:graphic>
              <a:graphicData uri="http://schemas.openxmlformats.org/drawingml/2006/picture">
                <pic:pic>
                  <pic:nvPicPr>
                    <pic:cNvPr id="0" name="index-291_1.png" descr="index-291_1.png"/>
                    <pic:cNvPicPr/>
                  </pic:nvPicPr>
                  <pic:blipFill>
                    <a:blip r:embed="rId255"/>
                    <a:stretch>
                      <a:fillRect/>
                    </a:stretch>
                  </pic:blipFill>
                  <pic:spPr>
                    <a:xfrm>
                      <a:off x="0" y="0"/>
                      <a:ext cx="2730500" cy="1752600"/>
                    </a:xfrm>
                    <a:prstGeom prst="rect">
                      <a:avLst/>
                    </a:prstGeom>
                  </pic:spPr>
                </pic:pic>
              </a:graphicData>
            </a:graphic>
          </wp:anchor>
        </w:drawing>
      </w:r>
    </w:p>
    <w:p>
      <w:pPr>
        <w:pStyle w:val="Para 21"/>
      </w:pPr>
      <w:r>
        <w:t/>
      </w:r>
    </w:p>
    <w:p>
      <w:pPr>
        <w:pStyle w:val="Para 08"/>
      </w:pPr>
      <w:r>
        <w:t>FIGURE 16-2:</w:t>
      </w:r>
    </w:p>
    <w:p>
      <w:pPr>
        <w:pStyle w:val="Para 02"/>
      </w:pPr>
      <w:r>
        <w:t xml:space="preserve">Using the </w:t>
      </w:r>
    </w:p>
    <w:p>
      <w:pPr>
        <w:pStyle w:val="Para 02"/>
      </w:pPr>
      <w:r>
        <w:t>Kayak plugin.</w:t>
      </w:r>
    </w:p>
    <w:p>
      <w:pPr>
        <w:pStyle w:val="Para 21"/>
      </w:pPr>
      <w:r>
        <w:t/>
      </w:r>
    </w:p>
    <w:p>
      <w:pPr>
        <w:pStyle w:val="Para 05"/>
      </w:pPr>
      <w:r>
        <w:t>Klarna</w:t>
      </w:r>
    </w:p>
    <w:p>
      <w:pPr>
        <w:pStyle w:val="Para 01"/>
      </w:pPr>
      <w:hyperlink r:id="rId330">
        <w:r>
          <w:rPr>
            <w:rStyle w:val="Text6"/>
          </w:rPr>
          <w:t xml:space="preserve">When enabled, the Klarna plugin gives Copilot access to the </w:t>
          <w:t>Klarna.com</w:t>
        </w:r>
      </w:hyperlink>
      <w:r>
        <w:t xml:space="preserve"> compari-son shopping site. In my experience with this plugin, it seems to work best when you specifically ask Copilot to use it and when you search for a specific product, by model number if possible.</w:t>
      </w:r>
    </w:p>
    <w:p>
      <w:pPr>
        <w:pStyle w:val="Para 21"/>
      </w:pPr>
      <w:r>
        <w:t/>
      </w:r>
    </w:p>
    <w:p>
      <w:pPr>
        <w:pStyle w:val="0 Block"/>
      </w:pPr>
    </w:p>
    <w:p>
      <w:bookmarkStart w:id="459" w:name="CHAPTER_16__Ten_Plugins_for_Copi_3"/>
      <w:pPr>
        <w:pStyle w:val="Heading 1"/>
        <w:pageBreakBefore w:val="on"/>
      </w:pPr>
      <w:r>
        <w:t>CHAPTER 16</w:t>
        <w:t xml:space="preserve"> Ten Plugins for Copilot </w:t>
      </w:r>
      <w:r>
        <w:rPr>
          <w:rStyle w:val="Text13"/>
        </w:rPr>
        <w:t xml:space="preserve"> </w:t>
      </w:r>
      <w:r>
        <w:rPr>
          <w:rStyle w:val="Text7"/>
        </w:rPr>
        <w:t>277</w:t>
      </w:r>
      <w:bookmarkEnd w:id="459"/>
    </w:p>
    <w:p>
      <w:bookmarkStart w:id="460" w:name="For_example__to_compare_prices_f"/>
      <w:pPr>
        <w:pStyle w:val="Normal"/>
      </w:pPr>
      <w:r>
        <w:t>For example, to compare prices for a printer, I used the following prompt:</w:t>
      </w:r>
      <w:bookmarkEnd w:id="460"/>
    </w:p>
    <w:p>
      <w:pPr>
        <w:pStyle w:val="Para 18"/>
      </w:pPr>
      <w:r>
        <w:t>Use Klarna to compare prices for Epson ET-2850.</w:t>
      </w:r>
    </w:p>
    <w:p>
      <w:pPr>
        <w:pStyle w:val="Normal"/>
      </w:pPr>
      <w:r>
        <w:t>Copilot’s response is shown in Figure 16-3.</w:t>
      </w:r>
    </w:p>
    <w:p>
      <w:pPr>
        <w:pStyle w:val="Para 21"/>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235200" cy="2044700"/>
            <wp:effectExtent l="0" r="0" t="0" b="0"/>
            <wp:wrapTopAndBottom/>
            <wp:docPr id="252" name="index-292_1.png" descr="index-292_1.png"/>
            <wp:cNvGraphicFramePr>
              <a:graphicFrameLocks noChangeAspect="1"/>
            </wp:cNvGraphicFramePr>
            <a:graphic>
              <a:graphicData uri="http://schemas.openxmlformats.org/drawingml/2006/picture">
                <pic:pic>
                  <pic:nvPicPr>
                    <pic:cNvPr id="0" name="index-292_1.png" descr="index-292_1.png"/>
                    <pic:cNvPicPr/>
                  </pic:nvPicPr>
                  <pic:blipFill>
                    <a:blip r:embed="rId256"/>
                    <a:stretch>
                      <a:fillRect/>
                    </a:stretch>
                  </pic:blipFill>
                  <pic:spPr>
                    <a:xfrm>
                      <a:off x="0" y="0"/>
                      <a:ext cx="2235200" cy="2044700"/>
                    </a:xfrm>
                    <a:prstGeom prst="rect">
                      <a:avLst/>
                    </a:prstGeom>
                  </pic:spPr>
                </pic:pic>
              </a:graphicData>
            </a:graphic>
          </wp:anchor>
        </w:drawing>
      </w:r>
    </w:p>
    <w:p>
      <w:pPr>
        <w:pStyle w:val="Para 21"/>
      </w:pPr>
      <w:r>
        <w:t/>
      </w:r>
    </w:p>
    <w:p>
      <w:pPr>
        <w:pStyle w:val="Para 15"/>
      </w:pPr>
      <w:r>
        <w:t>FIGURE 16-3:</w:t>
      </w:r>
    </w:p>
    <w:p>
      <w:pPr>
        <w:pStyle w:val="Para 02"/>
      </w:pPr>
      <w:r>
        <w:t xml:space="preserve">Using Copilot and </w:t>
      </w:r>
    </w:p>
    <w:p>
      <w:pPr>
        <w:pStyle w:val="Para 19"/>
      </w:pPr>
      <w:r>
        <w:t xml:space="preserve">Klarna to </w:t>
      </w:r>
    </w:p>
    <w:p>
      <w:pPr>
        <w:pStyle w:val="Para 23"/>
      </w:pPr>
      <w:r>
        <w:t>compare prices.</w:t>
      </w:r>
    </w:p>
    <w:p>
      <w:pPr>
        <w:pStyle w:val="Para 21"/>
      </w:pPr>
      <w:r>
        <w:t/>
      </w:r>
    </w:p>
    <w:p>
      <w:pPr>
        <w:pStyle w:val="Para 05"/>
      </w:pPr>
      <w:r>
        <w:t>OpenTable</w:t>
      </w:r>
    </w:p>
    <w:p>
      <w:pPr>
        <w:pStyle w:val="Normal"/>
      </w:pPr>
      <w:r>
        <w:t xml:space="preserve">The OpenTable plugin lets Copilot retrieve information about restaurants from the </w:t>
      </w:r>
    </w:p>
    <w:p>
      <w:pPr>
        <w:pStyle w:val="Normal"/>
      </w:pPr>
      <w:hyperlink r:id="rId331">
        <w:r>
          <w:rPr>
            <w:rStyle w:val="Text6"/>
          </w:rPr>
          <w:t>OpenTable.com</w:t>
        </w:r>
      </w:hyperlink>
      <w:hyperlink r:id="rId331">
        <w:r>
          <w:rPr>
            <w:rStyle w:val="Text4"/>
          </w:rPr>
          <w:t xml:space="preserve"> restaurant </w:t>
        </w:r>
      </w:hyperlink>
      <w:r>
        <w:t xml:space="preserve">review and reservation app. When enabled, Copilot </w:t>
      </w:r>
    </w:p>
    <w:p>
      <w:pPr>
        <w:pStyle w:val="Normal"/>
      </w:pPr>
      <w:r>
        <w:t xml:space="preserve">seems to reliably use this plugin when you ask for information about restaurants, </w:t>
      </w:r>
    </w:p>
    <w:p>
      <w:pPr>
        <w:pStyle w:val="Normal"/>
      </w:pPr>
      <w:r>
        <w:t>even if you don’t specifically mention that OpenTable should be used. Each res-</w:t>
      </w:r>
    </w:p>
    <w:p>
      <w:pPr>
        <w:pStyle w:val="Normal"/>
      </w:pPr>
      <w:r>
        <w:t xml:space="preserve">taurant is linked to the correct restaurant page on OpenTable, as shown in </w:t>
      </w:r>
    </w:p>
    <w:p>
      <w:pPr>
        <w:pStyle w:val="Normal"/>
      </w:pPr>
      <w:r>
        <w:t>Figure 16-4.</w:t>
      </w:r>
    </w:p>
    <w:p>
      <w:pPr>
        <w:pStyle w:val="Normal"/>
      </w:pPr>
      <w:r>
        <w:t xml:space="preserve">However, if you’re not specific about your location, the results may not be the </w:t>
      </w:r>
    </w:p>
    <w:p>
      <w:pPr>
        <w:pStyle w:val="Normal"/>
      </w:pPr>
      <w:r>
        <w:t xml:space="preserve">most relevant. For example, I asked Copilot what the best restaurants near me are </w:t>
      </w:r>
    </w:p>
    <w:p>
      <w:pPr>
        <w:pStyle w:val="Normal"/>
      </w:pPr>
      <w:r>
        <w:t xml:space="preserve">and it gave me a list of restaurants that are all 100 miles away, even though there </w:t>
      </w:r>
    </w:p>
    <w:p>
      <w:pPr>
        <w:pStyle w:val="Normal"/>
      </w:pPr>
      <w:r>
        <w:t>are many good restaurants within one mile of my location.</w:t>
      </w:r>
    </w:p>
    <w:p>
      <w:pPr>
        <w:pStyle w:val="Para 21"/>
      </w:pPr>
      <w:r>
        <w:t/>
      </w:r>
    </w:p>
    <w:p>
      <w:pPr>
        <w:pStyle w:val="Para 11"/>
      </w:pPr>
      <w:r>
        <w:rPr>
          <w:rStyle w:val="Text1"/>
        </w:rPr>
        <w:t>278</w:t>
        <w:t xml:space="preserve"> PART 4 </w:t>
      </w:r>
      <w:r>
        <w:t xml:space="preserve"> The Part of Tens</w:t>
      </w:r>
    </w:p>
    <w:p>
      <w:bookmarkStart w:id="461" w:name="page_293"/>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714500"/>
            <wp:effectExtent l="0" r="0" t="0" b="0"/>
            <wp:wrapTopAndBottom/>
            <wp:docPr id="253" name="index-293_1.jpg" descr="index-293_1.jpg"/>
            <wp:cNvGraphicFramePr>
              <a:graphicFrameLocks noChangeAspect="1"/>
            </wp:cNvGraphicFramePr>
            <a:graphic>
              <a:graphicData uri="http://schemas.openxmlformats.org/drawingml/2006/picture">
                <pic:pic>
                  <pic:nvPicPr>
                    <pic:cNvPr id="0" name="index-293_1.jpg" descr="index-293_1.jpg"/>
                    <pic:cNvPicPr/>
                  </pic:nvPicPr>
                  <pic:blipFill>
                    <a:blip r:embed="rId257"/>
                    <a:stretch>
                      <a:fillRect/>
                    </a:stretch>
                  </pic:blipFill>
                  <pic:spPr>
                    <a:xfrm>
                      <a:off x="0" y="0"/>
                      <a:ext cx="2730500" cy="1714500"/>
                    </a:xfrm>
                    <a:prstGeom prst="rect">
                      <a:avLst/>
                    </a:prstGeom>
                  </pic:spPr>
                </pic:pic>
              </a:graphicData>
            </a:graphic>
          </wp:anchor>
        </w:drawing>
      </w:r>
      <w:bookmarkEnd w:id="461"/>
    </w:p>
    <w:p>
      <w:pPr>
        <w:pStyle w:val="Para 08"/>
      </w:pPr>
      <w:r>
        <w:t>FIGURE 16-4:</w:t>
      </w:r>
    </w:p>
    <w:p>
      <w:pPr>
        <w:pStyle w:val="Para 21"/>
      </w:pPr>
      <w:r>
        <w:t/>
      </w:r>
    </w:p>
    <w:p>
      <w:pPr>
        <w:pStyle w:val="Para 02"/>
      </w:pPr>
      <w:r>
        <w:t xml:space="preserve">The OpenTable </w:t>
      </w:r>
    </w:p>
    <w:p>
      <w:pPr>
        <w:pStyle w:val="Para 02"/>
      </w:pPr>
      <w:r>
        <w:t>Copilot plugin.</w:t>
      </w:r>
    </w:p>
    <w:p>
      <w:pPr>
        <w:pStyle w:val="Para 21"/>
      </w:pPr>
      <w:r>
        <w:t/>
      </w:r>
    </w:p>
    <w:p>
      <w:pPr>
        <w:pStyle w:val="Para 01"/>
      </w:pPr>
      <w:r>
        <w:t>The results when asking for “the best” restaurants seemed to go strictly by the star ratings at OpenTable, rather than by which ones are actually the “best.” This resulted in several so-so (in my opinion) chain restaurants being among the results.</w:t>
      </w:r>
    </w:p>
    <w:p>
      <w:pPr>
        <w:pStyle w:val="Para 01"/>
      </w:pPr>
      <w:r>
        <w:t>When I was more specific about the location and the type of restaurant I was look-ing for, Copilot was more accurate with the location, but it sometimes struggled with showing results for a specific cuisine.</w:t>
      </w:r>
    </w:p>
    <w:p>
      <w:pPr>
        <w:pStyle w:val="Para 21"/>
      </w:pPr>
      <w:r>
        <w:t/>
      </w:r>
    </w:p>
    <w:p>
      <w:pPr>
        <w:pStyle w:val="Para 05"/>
      </w:pPr>
      <w:r>
        <w:t>Phone</w:t>
      </w:r>
    </w:p>
    <w:p>
      <w:pPr>
        <w:pStyle w:val="Para 01"/>
      </w:pPr>
      <w:r>
        <w:t>The Phone plugin, when enabled in the Microsoft Edge browser, allows you access certain features of your Android phone. You can use it to view contacts, read and send messages, access features of the clock (such as settings alarms), and locate addresses.</w:t>
      </w:r>
    </w:p>
    <w:p>
      <w:pPr>
        <w:pStyle w:val="Para 01"/>
      </w:pPr>
      <w:r>
        <w:t>Figure 16-5 shows Copilot’s response when I asked it to tell me about the features of the Phone plugin.</w:t>
      </w:r>
    </w:p>
    <w:p>
      <w:pPr>
        <w:pStyle w:val="Para 01"/>
      </w:pPr>
      <w:r>
        <w:t>Before you can use the Phone plugin, you need to install the Link to Windows app on your phone and connect it to your Microsoft account.</w:t>
      </w:r>
    </w:p>
    <w:p>
      <w:pPr>
        <w:pStyle w:val="Para 01"/>
      </w:pPr>
      <w:r>
        <w:t xml:space="preserve">Once you’ve connected Link to Windows with your account, you can ask Copilot to do things with your phone. I asked Copilot to set a timer on my phone for ten </w:t>
      </w:r>
    </w:p>
    <w:p>
      <w:pPr>
        <w:pStyle w:val="Para 21"/>
      </w:pPr>
      <w:r>
        <w:t/>
      </w:r>
    </w:p>
    <w:p>
      <w:pPr>
        <w:pStyle w:val="0 Block"/>
      </w:pPr>
    </w:p>
    <w:p>
      <w:bookmarkStart w:id="462" w:name="CHAPTER_16__Ten_Plugins_for_Copi_4"/>
      <w:pPr>
        <w:pStyle w:val="Heading 1"/>
        <w:pageBreakBefore w:val="on"/>
      </w:pPr>
      <w:r>
        <w:t>CHAPTER 16</w:t>
        <w:t xml:space="preserve"> Ten Plugins for Copilot </w:t>
      </w:r>
      <w:r>
        <w:rPr>
          <w:rStyle w:val="Text13"/>
        </w:rPr>
        <w:t xml:space="preserve"> </w:t>
      </w:r>
      <w:r>
        <w:rPr>
          <w:rStyle w:val="Text7"/>
        </w:rPr>
        <w:t>279</w:t>
      </w:r>
      <w:bookmarkEnd w:id="462"/>
    </w:p>
    <w:p>
      <w:bookmarkStart w:id="463" w:name="minutes__It_repeated_my_instruct"/>
      <w:pPr>
        <w:pStyle w:val="Normal"/>
      </w:pPr>
      <w:r>
        <w:t xml:space="preserve">minutes. It repeated my instruction back to me and asked me to confirm that’s </w:t>
      </w:r>
      <w:bookmarkEnd w:id="463"/>
    </w:p>
    <w:p>
      <w:pPr>
        <w:pStyle w:val="Normal"/>
      </w:pPr>
      <w:r>
        <w:t xml:space="preserve">what I wanted to do. When I clicked the Proceed button, it set the alarm, as shown </w:t>
      </w:r>
    </w:p>
    <w:p>
      <w:pPr>
        <w:pStyle w:val="Normal"/>
      </w:pPr>
      <w:r>
        <w:t>in Figure 16-5.</w:t>
      </w:r>
    </w:p>
    <w:p>
      <w:pPr>
        <w:pStyle w:val="Para 21"/>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46300" cy="2222500"/>
            <wp:effectExtent l="0" r="0" t="0" b="0"/>
            <wp:wrapTopAndBottom/>
            <wp:docPr id="254" name="index-294_1.png" descr="index-294_1.png"/>
            <wp:cNvGraphicFramePr>
              <a:graphicFrameLocks noChangeAspect="1"/>
            </wp:cNvGraphicFramePr>
            <a:graphic>
              <a:graphicData uri="http://schemas.openxmlformats.org/drawingml/2006/picture">
                <pic:pic>
                  <pic:nvPicPr>
                    <pic:cNvPr id="0" name="index-294_1.png" descr="index-294_1.png"/>
                    <pic:cNvPicPr/>
                  </pic:nvPicPr>
                  <pic:blipFill>
                    <a:blip r:embed="rId258"/>
                    <a:stretch>
                      <a:fillRect/>
                    </a:stretch>
                  </pic:blipFill>
                  <pic:spPr>
                    <a:xfrm>
                      <a:off x="0" y="0"/>
                      <a:ext cx="2146300" cy="2222500"/>
                    </a:xfrm>
                    <a:prstGeom prst="rect">
                      <a:avLst/>
                    </a:prstGeom>
                  </pic:spPr>
                </pic:pic>
              </a:graphicData>
            </a:graphic>
          </wp:anchor>
        </w:drawing>
      </w:r>
    </w:p>
    <w:p>
      <w:pPr>
        <w:pStyle w:val="Para 21"/>
      </w:pPr>
      <w:r>
        <w:t/>
      </w:r>
    </w:p>
    <w:p>
      <w:pPr>
        <w:pStyle w:val="Para 15"/>
      </w:pPr>
      <w:r>
        <w:t>FIGURE 16-5:</w:t>
      </w:r>
    </w:p>
    <w:p>
      <w:pPr>
        <w:pStyle w:val="Para 23"/>
      </w:pPr>
      <w:r>
        <w:t xml:space="preserve">Learning to use </w:t>
      </w:r>
    </w:p>
    <w:p>
      <w:pPr>
        <w:pStyle w:val="Para 02"/>
      </w:pPr>
      <w:r>
        <w:t>the Phone plugin.</w:t>
      </w:r>
    </w:p>
    <w:p>
      <w:pPr>
        <w:pStyle w:val="Para 21"/>
      </w:pPr>
      <w:r>
        <w:t/>
      </w:r>
    </w:p>
    <w:p>
      <w:pPr>
        <w:pStyle w:val="Normal"/>
      </w:pPr>
      <w:r>
        <w:t xml:space="preserve">I also experimented with sending SMS messages and looking up contacts on my </w:t>
      </w:r>
    </w:p>
    <w:p>
      <w:pPr>
        <w:pStyle w:val="Normal"/>
      </w:pPr>
      <w:r>
        <w:t>phone, which it was able to do.</w:t>
      </w:r>
    </w:p>
    <w:p>
      <w:pPr>
        <w:pStyle w:val="Para 21"/>
      </w:pPr>
      <w:r>
        <w:t/>
      </w:r>
    </w:p>
    <w:p>
      <w:pPr>
        <w:pStyle w:val="Para 05"/>
      </w:pPr>
      <w:r>
        <w:t>Shop</w:t>
      </w:r>
    </w:p>
    <w:p>
      <w:pPr>
        <w:pStyle w:val="Para 37"/>
      </w:pPr>
      <w:r>
        <w:t xml:space="preserve">The Shop plugin accesses results from </w:t>
      </w:r>
      <w:hyperlink r:id="rId332">
        <w:r>
          <w:rPr>
            <w:rStyle w:val="Text4"/>
          </w:rPr>
          <w:t>Shop.com</w:t>
        </w:r>
      </w:hyperlink>
      <w:hyperlink r:id="rId332">
        <w:r>
          <w:rPr>
            <w:rStyle w:val="Text20"/>
          </w:rPr>
          <w:t xml:space="preserve"> to answer </w:t>
        </w:r>
      </w:hyperlink>
      <w:r>
        <w:rPr>
          <w:rStyle w:val="Text10"/>
        </w:rPr>
        <w:t>questions about prod-</w:t>
      </w:r>
    </w:p>
    <w:p>
      <w:pPr>
        <w:pStyle w:val="Normal"/>
      </w:pPr>
      <w:r>
        <w:t xml:space="preserve">ucts and prices. Like many other plugins, this one doesn’t reliably work unless </w:t>
      </w:r>
    </w:p>
    <w:p>
      <w:pPr>
        <w:pStyle w:val="Normal"/>
      </w:pPr>
      <w:r>
        <w:t>you specifically tell Copilot to use it. Once I did that, however, it could find prod-</w:t>
      </w:r>
    </w:p>
    <w:p>
      <w:pPr>
        <w:pStyle w:val="Normal"/>
      </w:pPr>
      <w:r>
        <w:t xml:space="preserve">ucts, mention highlights from the products reviews, show prices, and link directly </w:t>
      </w:r>
    </w:p>
    <w:p>
      <w:pPr>
        <w:pStyle w:val="Para 37"/>
      </w:pPr>
      <w:r>
        <w:t xml:space="preserve">to the product on </w:t>
      </w:r>
      <w:hyperlink r:id="rId332">
        <w:r>
          <w:rPr>
            <w:rStyle w:val="Text4"/>
          </w:rPr>
          <w:t>Shop.com</w:t>
        </w:r>
      </w:hyperlink>
      <w:hyperlink r:id="rId332">
        <w:r>
          <w:rPr>
            <w:rStyle w:val="Text20"/>
          </w:rPr>
          <w:t>.</w:t>
        </w:r>
      </w:hyperlink>
    </w:p>
    <w:p>
      <w:pPr>
        <w:pStyle w:val="Normal"/>
      </w:pPr>
      <w:r>
        <w:t>Figure 16-6 shows the Shop plugin being used to find and link to a product.</w:t>
      </w:r>
    </w:p>
    <w:p>
      <w:pPr>
        <w:pStyle w:val="Para 21"/>
      </w:pPr>
      <w:r>
        <w:t/>
      </w:r>
    </w:p>
    <w:p>
      <w:pPr>
        <w:pStyle w:val="Para 11"/>
      </w:pPr>
      <w:r>
        <w:rPr>
          <w:rStyle w:val="Text1"/>
        </w:rPr>
        <w:t>280</w:t>
        <w:t xml:space="preserve"> PART 4 </w:t>
      </w:r>
      <w:r>
        <w:t xml:space="preserve"> The Part of Tens</w:t>
      </w:r>
    </w:p>
    <w:p>
      <w:bookmarkStart w:id="464" w:name="page_295"/>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714500"/>
            <wp:effectExtent l="0" r="0" t="0" b="0"/>
            <wp:wrapTopAndBottom/>
            <wp:docPr id="255" name="index-295_1.jpg" descr="index-295_1.jpg"/>
            <wp:cNvGraphicFramePr>
              <a:graphicFrameLocks noChangeAspect="1"/>
            </wp:cNvGraphicFramePr>
            <a:graphic>
              <a:graphicData uri="http://schemas.openxmlformats.org/drawingml/2006/picture">
                <pic:pic>
                  <pic:nvPicPr>
                    <pic:cNvPr id="0" name="index-295_1.jpg" descr="index-295_1.jpg"/>
                    <pic:cNvPicPr/>
                  </pic:nvPicPr>
                  <pic:blipFill>
                    <a:blip r:embed="rId259"/>
                    <a:stretch>
                      <a:fillRect/>
                    </a:stretch>
                  </pic:blipFill>
                  <pic:spPr>
                    <a:xfrm>
                      <a:off x="0" y="0"/>
                      <a:ext cx="2730500" cy="1714500"/>
                    </a:xfrm>
                    <a:prstGeom prst="rect">
                      <a:avLst/>
                    </a:prstGeom>
                  </pic:spPr>
                </pic:pic>
              </a:graphicData>
            </a:graphic>
          </wp:anchor>
        </w:drawing>
      </w:r>
      <w:bookmarkEnd w:id="464"/>
    </w:p>
    <w:p>
      <w:pPr>
        <w:pStyle w:val="Para 08"/>
      </w:pPr>
      <w:r>
        <w:t>FIGURE 16-6:</w:t>
      </w:r>
    </w:p>
    <w:p>
      <w:pPr>
        <w:pStyle w:val="Para 21"/>
      </w:pPr>
      <w:r>
        <w:t/>
      </w:r>
    </w:p>
    <w:p>
      <w:pPr>
        <w:pStyle w:val="Para 02"/>
      </w:pPr>
      <w:r>
        <w:t xml:space="preserve">Using the </w:t>
      </w:r>
    </w:p>
    <w:p>
      <w:pPr>
        <w:pStyle w:val="Para 02"/>
      </w:pPr>
      <w:r>
        <w:t>Shop plugin.</w:t>
      </w:r>
    </w:p>
    <w:p>
      <w:pPr>
        <w:pStyle w:val="Para 21"/>
      </w:pPr>
      <w:r>
        <w:t/>
      </w:r>
    </w:p>
    <w:p>
      <w:pPr>
        <w:pStyle w:val="Para 05"/>
      </w:pPr>
      <w:r>
        <w:t>Suno</w:t>
      </w:r>
    </w:p>
    <w:p>
      <w:pPr>
        <w:pStyle w:val="Para 45"/>
      </w:pPr>
      <w:hyperlink r:id="rId333">
        <w:r>
          <w:rPr>
            <w:rStyle w:val="Text4"/>
          </w:rPr>
          <w:t>Suno (</w:t>
        </w:r>
      </w:hyperlink>
      <w:hyperlink r:id="rId333">
        <w:r>
          <w:rPr>
            <w:rStyle w:val="Text22"/>
          </w:rPr>
          <w:t>https://suno.com</w:t>
        </w:r>
      </w:hyperlink>
      <w:hyperlink r:id="rId333">
        <w:r>
          <w:rPr>
            <w:rStyle w:val="Text4"/>
          </w:rPr>
          <w:t xml:space="preserve">) </w:t>
        </w:r>
      </w:hyperlink>
      <w:r>
        <w:t xml:space="preserve">is an AI music-generation website. It allows you to </w:t>
      </w:r>
      <w:r>
        <w:rPr>
          <w:rStyle w:val="Text10"/>
        </w:rPr>
        <w:t>enter a text prompt that it uses to generate a song.</w:t>
      </w:r>
    </w:p>
    <w:p>
      <w:pPr>
        <w:pStyle w:val="Para 01"/>
      </w:pPr>
      <w:r>
        <w:t>As you can imagine, AI song generation is controversial. Suno is currently involved in lawsuits with musical artists and music publishers who claim that the service violates their intellectual property. The nature of Suno and its availability when you’re reading this will likely depend on the outcome of such lawsuits.</w:t>
      </w:r>
    </w:p>
    <w:p>
      <w:pPr>
        <w:pStyle w:val="Para 01"/>
      </w:pPr>
      <w:r>
        <w:t xml:space="preserve">Once you enable the Suno plugin, you can ask Copilot to compose songs and it will respond with lyrics and music generated by Suno. You can generate up to five songs per day using the Copilot plugin. If you want to generate more songs than </w:t>
      </w:r>
    </w:p>
    <w:p>
      <w:pPr>
        <w:pStyle w:val="Para 45"/>
      </w:pPr>
      <w:r>
        <w:t xml:space="preserve">that, you can go directly to </w:t>
      </w:r>
      <w:hyperlink r:id="rId334">
        <w:r>
          <w:rPr>
            <w:rStyle w:val="Text4"/>
          </w:rPr>
          <w:t>Suno.com</w:t>
        </w:r>
      </w:hyperlink>
      <w:hyperlink r:id="rId334">
        <w:r>
          <w:rPr>
            <w:rStyle w:val="Text20"/>
          </w:rPr>
          <w:t xml:space="preserve"> and sign up for an account.</w:t>
        </w:r>
      </w:hyperlink>
    </w:p>
    <w:p>
      <w:pPr>
        <w:pStyle w:val="Para 01"/>
      </w:pPr>
      <w:r>
        <w:t>Once the plugin is enabled, the keywords to use to trigger Copilot to use it are “compose” and “song.” For example, you might try using the following prompt:</w:t>
      </w:r>
    </w:p>
    <w:p>
      <w:pPr>
        <w:pStyle w:val="Para 24"/>
      </w:pPr>
      <w:r>
        <w:t>Use the Suno plugin to compose a sad country song about tendonitis and how your wrist hurts when you pet your dog, but you’re gonna do it anyway.</w:t>
      </w:r>
    </w:p>
    <w:p>
      <w:pPr>
        <w:pStyle w:val="Para 01"/>
      </w:pPr>
      <w:r>
        <w:t>After I submitted this prompt, Copilot indicated that it was using the Suno plugin and said my song would be ready shortly. Copilot immediately displayed the lyrics and title of the song, then a progress bar displayed and took about a minute to finish. Figure 16-7 shows my prompt and the beginning of Copilot’s response.</w:t>
      </w:r>
    </w:p>
    <w:p>
      <w:pPr>
        <w:pStyle w:val="Para 21"/>
      </w:pPr>
      <w:r>
        <w:t/>
      </w:r>
    </w:p>
    <w:p>
      <w:pPr>
        <w:pStyle w:val="0 Block"/>
      </w:pPr>
    </w:p>
    <w:p>
      <w:bookmarkStart w:id="465" w:name="CHAPTER_16__Ten_Plugins_for_Copi_5"/>
      <w:pPr>
        <w:pStyle w:val="Heading 1"/>
        <w:pageBreakBefore w:val="on"/>
      </w:pPr>
      <w:r>
        <w:t>CHAPTER 16</w:t>
        <w:t xml:space="preserve"> Ten Plugins for Copilot </w:t>
      </w:r>
      <w:r>
        <w:rPr>
          <w:rStyle w:val="Text13"/>
        </w:rPr>
        <w:t xml:space="preserve"> </w:t>
      </w:r>
      <w:r>
        <w:rPr>
          <w:rStyle w:val="Text7"/>
        </w:rPr>
        <w:t>281</w:t>
      </w:r>
      <w:bookmarkEnd w:id="465"/>
    </w:p>
    <w:p>
      <w:bookmarkStart w:id="466" w:name="page_296"/>
      <w:pPr>
        <w:pStyle w:val="Para 21"/>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44700" cy="1790700"/>
            <wp:effectExtent l="0" r="0" t="0" b="0"/>
            <wp:wrapTopAndBottom/>
            <wp:docPr id="256" name="index-296_1.png" descr="index-296_1.png"/>
            <wp:cNvGraphicFramePr>
              <a:graphicFrameLocks noChangeAspect="1"/>
            </wp:cNvGraphicFramePr>
            <a:graphic>
              <a:graphicData uri="http://schemas.openxmlformats.org/drawingml/2006/picture">
                <pic:pic>
                  <pic:nvPicPr>
                    <pic:cNvPr id="0" name="index-296_1.png" descr="index-296_1.png"/>
                    <pic:cNvPicPr/>
                  </pic:nvPicPr>
                  <pic:blipFill>
                    <a:blip r:embed="rId260"/>
                    <a:stretch>
                      <a:fillRect/>
                    </a:stretch>
                  </pic:blipFill>
                  <pic:spPr>
                    <a:xfrm>
                      <a:off x="0" y="0"/>
                      <a:ext cx="2044700" cy="1790700"/>
                    </a:xfrm>
                    <a:prstGeom prst="rect">
                      <a:avLst/>
                    </a:prstGeom>
                  </pic:spPr>
                </pic:pic>
              </a:graphicData>
            </a:graphic>
          </wp:anchor>
        </w:drawing>
      </w:r>
      <w:bookmarkEnd w:id="466"/>
    </w:p>
    <w:p>
      <w:pPr>
        <w:pStyle w:val="Para 15"/>
      </w:pPr>
      <w:r>
        <w:t>FIGURE 16-7:</w:t>
      </w:r>
    </w:p>
    <w:p>
      <w:pPr>
        <w:pStyle w:val="Para 21"/>
      </w:pPr>
      <w:r>
        <w:t/>
      </w:r>
    </w:p>
    <w:p>
      <w:pPr>
        <w:pStyle w:val="Para 02"/>
      </w:pPr>
      <w:r>
        <w:t>The Suno plugin.</w:t>
      </w:r>
    </w:p>
    <w:p>
      <w:pPr>
        <w:pStyle w:val="Normal"/>
      </w:pPr>
      <w:r>
        <w:t xml:space="preserve">When Suno finished generating, the resulting song was one minute long, and I </w:t>
      </w:r>
    </w:p>
    <w:p>
      <w:pPr>
        <w:pStyle w:val="Normal"/>
      </w:pPr>
      <w:r>
        <w:t xml:space="preserve">could play it by clicking a play icon in the Copilot Chat. The song is absolutely </w:t>
      </w:r>
    </w:p>
    <w:p>
      <w:pPr>
        <w:pStyle w:val="Normal"/>
      </w:pPr>
      <w:r>
        <w:t xml:space="preserve">going to be a hit. After the song finished generating, Copilot displayed several </w:t>
      </w:r>
    </w:p>
    <w:p>
      <w:pPr>
        <w:pStyle w:val="Normal"/>
      </w:pPr>
      <w:r>
        <w:t xml:space="preserve">suggested next prompts, including “That’s beautiful! Can you add another verse?” </w:t>
      </w:r>
    </w:p>
    <w:p>
      <w:pPr>
        <w:pStyle w:val="Normal"/>
      </w:pPr>
      <w:r>
        <w:t>I submitted that prompt, and after another minute, a completely different one-</w:t>
      </w:r>
    </w:p>
    <w:p>
      <w:pPr>
        <w:pStyle w:val="Normal"/>
      </w:pPr>
      <w:r>
        <w:t xml:space="preserve">minute song was ready for listening. So, it’s not perfect, but Suno is my favorite </w:t>
      </w:r>
    </w:p>
    <w:p>
      <w:pPr>
        <w:pStyle w:val="Normal"/>
      </w:pPr>
      <w:r>
        <w:t>plugin so far.</w:t>
      </w:r>
    </w:p>
    <w:p>
      <w:pPr>
        <w:pStyle w:val="Para 21"/>
      </w:pPr>
      <w:r>
        <w:t/>
      </w:r>
    </w:p>
    <w:p>
      <w:pPr>
        <w:pStyle w:val="Para 05"/>
      </w:pPr>
      <w:r>
        <w:t>Mural</w:t>
      </w:r>
    </w:p>
    <w:p>
      <w:pPr>
        <w:pStyle w:val="Normal"/>
      </w:pPr>
      <w:r>
        <w:t xml:space="preserve">The Mural plugin for Microsoft 365 Copilot enables Copilot to work with and </w:t>
      </w:r>
    </w:p>
    <w:p>
      <w:pPr>
        <w:pStyle w:val="Normal"/>
      </w:pPr>
      <w:r>
        <w:t xml:space="preserve">answer questions about collaborative spaces you create using Mural. Although </w:t>
      </w:r>
    </w:p>
    <w:p>
      <w:pPr>
        <w:pStyle w:val="Normal"/>
      </w:pPr>
      <w:r>
        <w:t xml:space="preserve">many of the plugins for Microsoft 365 require a paid account with the creator of </w:t>
      </w:r>
    </w:p>
    <w:p>
      <w:pPr>
        <w:pStyle w:val="Normal"/>
      </w:pPr>
      <w:r>
        <w:t>the plugin, Mural allows you to use a limited account for free.</w:t>
      </w:r>
    </w:p>
    <w:p>
      <w:pPr>
        <w:pStyle w:val="Normal"/>
      </w:pPr>
      <w:r>
        <w:t xml:space="preserve">When you install the Mural app in Microsoft Teams, you gain the ability to create </w:t>
      </w:r>
    </w:p>
    <w:p>
      <w:pPr>
        <w:pStyle w:val="Normal"/>
      </w:pPr>
      <w:r>
        <w:t xml:space="preserve">Murals from within Teams. You can start with a blank whiteboard, or use one of </w:t>
      </w:r>
    </w:p>
    <w:p>
      <w:pPr>
        <w:pStyle w:val="Normal"/>
      </w:pPr>
      <w:r>
        <w:t>the many available templates. Figure 16-8 shows a few of these templates.</w:t>
      </w:r>
    </w:p>
    <w:p>
      <w:pPr>
        <w:pStyle w:val="Normal"/>
      </w:pPr>
      <w:r>
        <w:t>The templates range from different kinds of calendars and planning tools to col-</w:t>
      </w:r>
    </w:p>
    <w:p>
      <w:pPr>
        <w:pStyle w:val="Normal"/>
      </w:pPr>
      <w:r>
        <w:t xml:space="preserve">laborative icebreakers that can be used in meetings. Figure 16-9 shows Copilot </w:t>
      </w:r>
    </w:p>
    <w:p>
      <w:pPr>
        <w:pStyle w:val="Normal"/>
      </w:pPr>
      <w:r>
        <w:t>responding to a question about a collaborative icebreaker exercise.</w:t>
      </w:r>
    </w:p>
    <w:p>
      <w:pPr>
        <w:pStyle w:val="Para 21"/>
      </w:pPr>
      <w:r>
        <w:t/>
      </w:r>
    </w:p>
    <w:p>
      <w:pPr>
        <w:pStyle w:val="Para 11"/>
      </w:pPr>
      <w:r>
        <w:rPr>
          <w:rStyle w:val="Text1"/>
        </w:rPr>
        <w:t>282</w:t>
        <w:t xml:space="preserve"> PART 4 </w:t>
      </w:r>
      <w:r>
        <w:t xml:space="preserve"> The Part of Tens</w:t>
      </w:r>
    </w:p>
    <w:p>
      <w:bookmarkStart w:id="467" w:name="page_297"/>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600200"/>
            <wp:effectExtent l="0" r="0" t="0" b="0"/>
            <wp:wrapTopAndBottom/>
            <wp:docPr id="257" name="index-297_1.jpg" descr="index-297_1.jpg"/>
            <wp:cNvGraphicFramePr>
              <a:graphicFrameLocks noChangeAspect="1"/>
            </wp:cNvGraphicFramePr>
            <a:graphic>
              <a:graphicData uri="http://schemas.openxmlformats.org/drawingml/2006/picture">
                <pic:pic>
                  <pic:nvPicPr>
                    <pic:cNvPr id="0" name="index-297_1.jpg" descr="index-297_1.jpg"/>
                    <pic:cNvPicPr/>
                  </pic:nvPicPr>
                  <pic:blipFill>
                    <a:blip r:embed="rId261"/>
                    <a:stretch>
                      <a:fillRect/>
                    </a:stretch>
                  </pic:blipFill>
                  <pic:spPr>
                    <a:xfrm>
                      <a:off x="0" y="0"/>
                      <a:ext cx="2730500" cy="1600200"/>
                    </a:xfrm>
                    <a:prstGeom prst="rect">
                      <a:avLst/>
                    </a:prstGeom>
                  </pic:spPr>
                </pic:pic>
              </a:graphicData>
            </a:graphic>
          </wp:anchor>
        </w:drawing>
      </w:r>
      <w:bookmarkEnd w:id="467"/>
    </w:p>
    <w:p>
      <w:pPr>
        <w:pStyle w:val="Para 08"/>
      </w:pPr>
      <w:r>
        <w:t>FIGURE 16-8:</w:t>
      </w:r>
    </w:p>
    <w:p>
      <w:pPr>
        <w:pStyle w:val="Para 21"/>
      </w:pPr>
      <w:r>
        <w:t/>
      </w:r>
    </w:p>
    <w:p>
      <w:pPr>
        <w:pStyle w:val="Para 02"/>
      </w:pPr>
      <w:r>
        <w:t xml:space="preserve">Mural </w:t>
      </w:r>
    </w:p>
    <w:p>
      <w:pPr>
        <w:pStyle w:val="Para 02"/>
      </w:pPr>
      <w:r>
        <w:t xml:space="preserve">templates </w:t>
      </w:r>
    </w:p>
    <w:p>
      <w:pPr>
        <w:pStyle w:val="Para 02"/>
      </w:pPr>
      <w:r>
        <w:t>in Teams.</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2082800"/>
            <wp:effectExtent l="0" r="0" t="0" b="0"/>
            <wp:wrapTopAndBottom/>
            <wp:docPr id="258" name="index-297_2.png" descr="index-297_2.png"/>
            <wp:cNvGraphicFramePr>
              <a:graphicFrameLocks noChangeAspect="1"/>
            </wp:cNvGraphicFramePr>
            <a:graphic>
              <a:graphicData uri="http://schemas.openxmlformats.org/drawingml/2006/picture">
                <pic:pic>
                  <pic:nvPicPr>
                    <pic:cNvPr id="0" name="index-297_2.png" descr="index-297_2.png"/>
                    <pic:cNvPicPr/>
                  </pic:nvPicPr>
                  <pic:blipFill>
                    <a:blip r:embed="rId262"/>
                    <a:stretch>
                      <a:fillRect/>
                    </a:stretch>
                  </pic:blipFill>
                  <pic:spPr>
                    <a:xfrm>
                      <a:off x="0" y="0"/>
                      <a:ext cx="2730500" cy="2082800"/>
                    </a:xfrm>
                    <a:prstGeom prst="rect">
                      <a:avLst/>
                    </a:prstGeom>
                  </pic:spPr>
                </pic:pic>
              </a:graphicData>
            </a:graphic>
          </wp:anchor>
        </w:drawing>
      </w:r>
    </w:p>
    <w:p>
      <w:pPr>
        <w:pStyle w:val="Para 21"/>
      </w:pPr>
      <w:r>
        <w:t/>
      </w:r>
    </w:p>
    <w:p>
      <w:pPr>
        <w:pStyle w:val="Para 08"/>
      </w:pPr>
      <w:r>
        <w:t>FIGURE 16-9:</w:t>
      </w:r>
    </w:p>
    <w:p>
      <w:pPr>
        <w:pStyle w:val="Para 02"/>
      </w:pPr>
      <w:r>
        <w:t xml:space="preserve">Asking Copilot </w:t>
      </w:r>
    </w:p>
    <w:p>
      <w:pPr>
        <w:pStyle w:val="Para 02"/>
      </w:pPr>
      <w:r>
        <w:t xml:space="preserve">about a Mural </w:t>
      </w:r>
    </w:p>
    <w:p>
      <w:pPr>
        <w:pStyle w:val="Para 02"/>
      </w:pPr>
      <w:r>
        <w:t>project.</w:t>
      </w:r>
    </w:p>
    <w:p>
      <w:pPr>
        <w:pStyle w:val="Para 21"/>
      </w:pPr>
      <w:r>
        <w:t/>
      </w:r>
    </w:p>
    <w:p>
      <w:pPr>
        <w:pStyle w:val="0 Block"/>
      </w:pPr>
    </w:p>
    <w:p>
      <w:bookmarkStart w:id="468" w:name="CHAPTER_16__Ten_Plugins_for_Copi_6"/>
      <w:pPr>
        <w:pStyle w:val="Heading 1"/>
        <w:pageBreakBefore w:val="on"/>
      </w:pPr>
      <w:r>
        <w:t>CHAPTER 16</w:t>
        <w:t xml:space="preserve"> Ten Plugins for Copilot </w:t>
      </w:r>
      <w:r>
        <w:rPr>
          <w:rStyle w:val="Text13"/>
        </w:rPr>
        <w:t xml:space="preserve"> </w:t>
      </w:r>
      <w:r>
        <w:rPr>
          <w:rStyle w:val="Text7"/>
        </w:rPr>
        <w:t>283</w:t>
      </w:r>
      <w:r>
        <w:rPr>
          <w:rStyle w:val="Text13"/>
        </w:rPr>
        <w:t xml:space="preserve"> </w:t>
      </w:r>
      <w:r>
        <w:rPr>
          <w:rStyle w:val="Text7"/>
        </w:rPr>
        <w:t>Copilot Studio</w:t>
      </w:r>
      <w:bookmarkEnd w:id="468"/>
    </w:p>
    <w:p>
      <w:bookmarkStart w:id="469" w:name="It_s_not_a_plugin__but_you_can_u"/>
      <w:pPr>
        <w:pStyle w:val="Normal"/>
      </w:pPr>
      <w:r>
        <w:t xml:space="preserve">It’s not a plugin, but you can use it to make your own plugins that can be used in </w:t>
      </w:r>
      <w:bookmarkEnd w:id="469"/>
    </w:p>
    <w:p>
      <w:pPr>
        <w:pStyle w:val="Normal"/>
      </w:pPr>
      <w:r>
        <w:t xml:space="preserve">Microsoft 365 Copilot. Create a Customer Service copilot for your website! Build an </w:t>
      </w:r>
    </w:p>
    <w:p>
      <w:pPr>
        <w:pStyle w:val="Normal"/>
      </w:pPr>
      <w:r>
        <w:t xml:space="preserve">HR copilot that can answer questions about your company’s employee handbook! </w:t>
      </w:r>
    </w:p>
    <w:p>
      <w:pPr>
        <w:pStyle w:val="Normal"/>
      </w:pPr>
      <w:r>
        <w:t xml:space="preserve">Once you learn how to use Copilot Studio, which you can do in Chapters 13 and 14, </w:t>
      </w:r>
    </w:p>
    <w:p>
      <w:pPr>
        <w:pStyle w:val="Normal"/>
      </w:pPr>
      <w:r>
        <w:t>you’ll be amazed at the things you can build and how easy it is to get started.</w:t>
      </w:r>
    </w:p>
    <w:p>
      <w:pPr>
        <w:pStyle w:val="Para 21"/>
      </w:pPr>
      <w:r>
        <w:t/>
      </w:r>
    </w:p>
    <w:p>
      <w:pPr>
        <w:pStyle w:val="Para 11"/>
      </w:pPr>
      <w:r>
        <w:rPr>
          <w:rStyle w:val="Text1"/>
        </w:rPr>
        <w:t>284</w:t>
        <w:t xml:space="preserve"> PART 4 </w:t>
      </w:r>
      <w:r>
        <w:t xml:space="preserve"> The Part of Tens</w:t>
      </w:r>
    </w:p>
    <w:p>
      <w:bookmarkStart w:id="470" w:name="page_299"/>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965700" cy="1041400"/>
            <wp:effectExtent l="0" r="0" t="0" b="0"/>
            <wp:wrapTopAndBottom/>
            <wp:docPr id="259" name="index-299_1.jpg" descr="index-299_1.jpg"/>
            <wp:cNvGraphicFramePr>
              <a:graphicFrameLocks noChangeAspect="1"/>
            </wp:cNvGraphicFramePr>
            <a:graphic>
              <a:graphicData uri="http://schemas.openxmlformats.org/drawingml/2006/picture">
                <pic:pic>
                  <pic:nvPicPr>
                    <pic:cNvPr id="0" name="index-299_1.jpg" descr="index-299_1.jpg"/>
                    <pic:cNvPicPr/>
                  </pic:nvPicPr>
                  <pic:blipFill>
                    <a:blip r:embed="rId263"/>
                    <a:stretch>
                      <a:fillRect/>
                    </a:stretch>
                  </pic:blipFill>
                  <pic:spPr>
                    <a:xfrm>
                      <a:off x="0" y="0"/>
                      <a:ext cx="4965700" cy="1041400"/>
                    </a:xfrm>
                    <a:prstGeom prst="rect">
                      <a:avLst/>
                    </a:prstGeom>
                  </pic:spPr>
                </pic:pic>
              </a:graphicData>
            </a:graphic>
          </wp:anchor>
        </w:drawing>
      </w:r>
      <w:bookmarkEnd w:id="470"/>
    </w:p>
    <w:p>
      <w:pPr>
        <w:pStyle w:val="Para 34"/>
      </w:pPr>
      <w:r>
        <w:t>IN THIS CHAPTER</w:t>
      </w:r>
    </w:p>
    <w:p>
      <w:pPr>
        <w:pStyle w:val="Para 10"/>
      </w:pPr>
      <w:r>
        <w:t>»</w:t>
      </w:r>
      <w:r>
        <w:rPr>
          <w:rStyle w:val="Text17"/>
        </w:rPr>
        <w:t xml:space="preserve"> </w:t>
      </w:r>
      <w:r>
        <w:t>Using Think Deeper</w:t>
      </w:r>
    </w:p>
    <w:p>
      <w:pPr>
        <w:pStyle w:val="Para 10"/>
      </w:pPr>
      <w:r>
        <w:t>»</w:t>
      </w:r>
      <w:r>
        <w:rPr>
          <w:rStyle w:val="Text17"/>
        </w:rPr>
        <w:t xml:space="preserve"> </w:t>
      </w:r>
      <w:r>
        <w:t xml:space="preserve">Participating in the Windows </w:t>
      </w:r>
    </w:p>
    <w:p>
      <w:pPr>
        <w:pStyle w:val="Para 10"/>
      </w:pPr>
      <w:r>
        <w:t>Insider Program</w:t>
      </w:r>
    </w:p>
    <w:p>
      <w:pPr>
        <w:pStyle w:val="Para 10"/>
      </w:pPr>
      <w:r>
        <w:t>»</w:t>
      </w:r>
      <w:r>
        <w:rPr>
          <w:rStyle w:val="Text17"/>
        </w:rPr>
        <w:t xml:space="preserve"> </w:t>
      </w:r>
      <w:r>
        <w:t>Customizing the Copilot key</w:t>
      </w:r>
    </w:p>
    <w:p>
      <w:pPr>
        <w:pStyle w:val="Para 10"/>
      </w:pPr>
      <w:r>
        <w:t>»</w:t>
      </w:r>
      <w:r>
        <w:rPr>
          <w:rStyle w:val="Text17"/>
        </w:rPr>
        <w:t xml:space="preserve"> </w:t>
      </w:r>
      <w:r>
        <w:t>Using Voice Mode</w:t>
      </w:r>
    </w:p>
    <w:p>
      <w:pPr>
        <w:pStyle w:val="Para 10"/>
      </w:pPr>
      <w:r>
        <w:t>»</w:t>
      </w:r>
      <w:r>
        <w:rPr>
          <w:rStyle w:val="Text17"/>
        </w:rPr>
        <w:t xml:space="preserve"> </w:t>
      </w:r>
      <w:r>
        <w:t>Scheduling prompts</w:t>
      </w:r>
    </w:p>
    <w:p>
      <w:pPr>
        <w:pStyle w:val="Para 41"/>
      </w:pPr>
      <w:r>
        <w:t>»</w:t>
      </w:r>
      <w:r>
        <w:rPr>
          <w:rStyle w:val="Text17"/>
        </w:rPr>
        <w:t xml:space="preserve"> </w:t>
      </w:r>
      <w:r>
        <w:t>Drafting videos</w:t>
      </w:r>
    </w:p>
    <w:p>
      <w:pPr>
        <w:pStyle w:val="Para 21"/>
      </w:pPr>
      <w:r>
        <w:t/>
      </w:r>
    </w:p>
    <w:p>
      <w:pPr>
        <w:pStyle w:val="0 Block"/>
      </w:pPr>
    </w:p>
    <w:p>
      <w:bookmarkStart w:id="471" w:name="Chapter__17"/>
      <w:pPr>
        <w:pStyle w:val="Para 30"/>
        <w:pageBreakBefore w:val="on"/>
      </w:pPr>
      <w:r>
        <w:t xml:space="preserve">Chapter </w:t>
      </w:r>
      <w:r>
        <w:rPr>
          <w:rStyle w:val="Text13"/>
        </w:rPr>
        <w:t xml:space="preserve"> </w:t>
      </w:r>
      <w:r>
        <w:t>17</w:t>
      </w:r>
      <w:bookmarkEnd w:id="471"/>
    </w:p>
    <w:p>
      <w:pPr>
        <w:pStyle w:val="Para 21"/>
      </w:pPr>
      <w:r>
        <w:t/>
      </w:r>
    </w:p>
    <w:p>
      <w:pPr>
        <w:pStyle w:val="Para 05"/>
      </w:pPr>
      <w:r>
        <w:t>Ten Hidden Copilot Gems</w:t>
      </w:r>
    </w:p>
    <w:p>
      <w:pPr>
        <w:pStyle w:val="Para 21"/>
      </w:pPr>
      <w:r>
        <w:t/>
      </w:r>
    </w:p>
    <w:p>
      <w:pPr>
        <w:pStyle w:val="1 Block"/>
      </w:pP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32"/>
      </w:pPr>
      <w:r>
        <w:t>M</w:t>
      </w:r>
    </w:p>
    <w:p>
      <w:pPr>
        <w:pStyle w:val="Para 01"/>
      </w:pPr>
      <w:r>
        <w:t>icrosoft is constantly adding new features to Copilot. Some of these features are rolled out with a lot of fanfare, while others are quietly made available only to users who volunteer to serve as beta testers.</w:t>
      </w:r>
    </w:p>
    <w:p>
      <w:pPr>
        <w:pStyle w:val="Para 01"/>
      </w:pPr>
      <w:r>
        <w:t>Even during the three months while I was writing this book, new features were added to Copilot (and some were removed) and I had to go back and update chapters.</w:t>
      </w:r>
    </w:p>
    <w:p>
      <w:pPr>
        <w:pStyle w:val="Para 01"/>
      </w:pPr>
      <w:r>
        <w:t>In this chapter, you learn about some new features, unique uses, and tricks for using Copilot that may not be completely obvious at first. Some of these features were only available to beta users at the time of this writing and may not have made it into the final product yet. But, no matter what, you’re sure to find at least a couple things here that are fun, interesting, or useful!</w:t>
      </w:r>
    </w:p>
    <w:p>
      <w:pPr>
        <w:pStyle w:val="Para 21"/>
      </w:pPr>
      <w:r>
        <w:t/>
      </w:r>
    </w:p>
    <w:p>
      <w:pPr>
        <w:pStyle w:val="0 Block"/>
      </w:pPr>
    </w:p>
    <w:p>
      <w:bookmarkStart w:id="472" w:name="CHAPTER_17__Ten_Hidden_Copilot_G_2"/>
      <w:pPr>
        <w:pStyle w:val="Heading 1"/>
        <w:pageBreakBefore w:val="on"/>
      </w:pPr>
      <w:r>
        <w:t>CHAPTER 17</w:t>
        <w:t xml:space="preserve"> Ten Hidden Copilot Gems </w:t>
      </w:r>
      <w:r>
        <w:rPr>
          <w:rStyle w:val="Text13"/>
        </w:rPr>
        <w:t xml:space="preserve"> </w:t>
      </w:r>
      <w:r>
        <w:rPr>
          <w:rStyle w:val="Text7"/>
        </w:rPr>
        <w:t>285</w:t>
      </w:r>
      <w:r>
        <w:rPr>
          <w:rStyle w:val="Text13"/>
        </w:rPr>
        <w:t xml:space="preserve"> </w:t>
      </w:r>
      <w:r>
        <w:rPr>
          <w:rStyle w:val="Text7"/>
        </w:rPr>
        <w:t>Think Deeper</w:t>
      </w:r>
      <w:bookmarkEnd w:id="472"/>
    </w:p>
    <w:p>
      <w:bookmarkStart w:id="473" w:name="Think_Deeper_is_a_feature_that_i"/>
      <w:pPr>
        <w:pStyle w:val="Normal"/>
      </w:pPr>
      <w:r>
        <w:t xml:space="preserve">Think Deeper is a feature that is currently available only to some Copilot Pro users, </w:t>
      </w:r>
      <w:bookmarkEnd w:id="473"/>
    </w:p>
    <w:p>
      <w:pPr>
        <w:pStyle w:val="Normal"/>
      </w:pPr>
      <w:r>
        <w:t xml:space="preserve">but it may become available to everyone in the future. With Think Deeper, you can </w:t>
      </w:r>
    </w:p>
    <w:p>
      <w:pPr>
        <w:pStyle w:val="Normal"/>
      </w:pPr>
      <w:r>
        <w:t xml:space="preserve">get help with problems that require better reasoning capabilities, such as complex </w:t>
      </w:r>
    </w:p>
    <w:p>
      <w:pPr>
        <w:pStyle w:val="Normal"/>
      </w:pPr>
      <w:r>
        <w:t>coding and math problems or working through a complex planning process.</w:t>
      </w:r>
    </w:p>
    <w:p>
      <w:pPr>
        <w:pStyle w:val="Normal"/>
      </w:pPr>
      <w:r>
        <w:t xml:space="preserve">I don’t know the exact algorithm Microsoft uses to decide who has access to the </w:t>
      </w:r>
    </w:p>
    <w:p>
      <w:pPr>
        <w:pStyle w:val="Normal"/>
      </w:pPr>
      <w:r>
        <w:t xml:space="preserve">latest Copilot features, but if you have access to Think Deeper, a Think Deeper </w:t>
      </w:r>
    </w:p>
    <w:p>
      <w:pPr>
        <w:pStyle w:val="Normal"/>
      </w:pPr>
      <w:r>
        <w:t xml:space="preserve">button will appear in your prompt text entry area </w:t>
      </w:r>
      <w:hyperlink r:id="rId282">
        <w:r>
          <w:rPr>
            <w:rStyle w:val="Text4"/>
          </w:rPr>
          <w:t xml:space="preserve">at </w:t>
        </w:r>
      </w:hyperlink>
      <w:hyperlink r:id="rId282">
        <w:r>
          <w:rPr>
            <w:rStyle w:val="Text6"/>
          </w:rPr>
          <w:t>https://copilot. microsoft.</w:t>
        </w:r>
      </w:hyperlink>
    </w:p>
    <w:p>
      <w:pPr>
        <w:pStyle w:val="Normal"/>
      </w:pPr>
      <w:hyperlink r:id="rId282">
        <w:r>
          <w:rPr>
            <w:rStyle w:val="Text6"/>
          </w:rPr>
          <w:t>com</w:t>
        </w:r>
      </w:hyperlink>
      <w:r>
        <w:t>, as shown in Figure 17-1.</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36800" cy="368300"/>
            <wp:effectExtent l="0" r="0" t="0" b="0"/>
            <wp:wrapTopAndBottom/>
            <wp:docPr id="260" name="index-300_1.jpg" descr="index-300_1.jpg"/>
            <wp:cNvGraphicFramePr>
              <a:graphicFrameLocks noChangeAspect="1"/>
            </wp:cNvGraphicFramePr>
            <a:graphic>
              <a:graphicData uri="http://schemas.openxmlformats.org/drawingml/2006/picture">
                <pic:pic>
                  <pic:nvPicPr>
                    <pic:cNvPr id="0" name="index-300_1.jpg" descr="index-300_1.jpg"/>
                    <pic:cNvPicPr/>
                  </pic:nvPicPr>
                  <pic:blipFill>
                    <a:blip r:embed="rId264"/>
                    <a:stretch>
                      <a:fillRect/>
                    </a:stretch>
                  </pic:blipFill>
                  <pic:spPr>
                    <a:xfrm>
                      <a:off x="0" y="0"/>
                      <a:ext cx="2336800" cy="368300"/>
                    </a:xfrm>
                    <a:prstGeom prst="rect">
                      <a:avLst/>
                    </a:prstGeom>
                  </pic:spPr>
                </pic:pic>
              </a:graphicData>
            </a:graphic>
          </wp:anchor>
        </w:drawing>
      </w:r>
    </w:p>
    <w:p>
      <w:pPr>
        <w:pStyle w:val="Para 21"/>
      </w:pPr>
      <w:r>
        <w:t/>
      </w:r>
    </w:p>
    <w:p>
      <w:pPr>
        <w:pStyle w:val="Para 15"/>
      </w:pPr>
      <w:r>
        <w:t>FIGURE 17-1:</w:t>
      </w:r>
    </w:p>
    <w:p>
      <w:pPr>
        <w:pStyle w:val="Para 13"/>
      </w:pPr>
      <w:r>
        <w:t xml:space="preserve">The Think </w:t>
      </w:r>
    </w:p>
    <w:p>
      <w:pPr>
        <w:pStyle w:val="Para 23"/>
      </w:pPr>
      <w:r>
        <w:t>Deeper button.</w:t>
      </w:r>
    </w:p>
    <w:p>
      <w:pPr>
        <w:pStyle w:val="Para 21"/>
      </w:pPr>
      <w:r>
        <w:t/>
      </w:r>
    </w:p>
    <w:p>
      <w:pPr>
        <w:pStyle w:val="Normal"/>
      </w:pPr>
      <w:r>
        <w:t xml:space="preserve">Clicking the Think Deeper button opens a description of the Think Deeper feature </w:t>
      </w:r>
    </w:p>
    <w:p>
      <w:pPr>
        <w:pStyle w:val="Normal"/>
      </w:pPr>
      <w:r>
        <w:t>and presents some examples of things you might try, as shown in Figure 17-2.</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36800" cy="927100"/>
            <wp:effectExtent l="0" r="0" t="0" b="0"/>
            <wp:wrapTopAndBottom/>
            <wp:docPr id="261" name="index-300_2.png" descr="index-300_2.png"/>
            <wp:cNvGraphicFramePr>
              <a:graphicFrameLocks noChangeAspect="1"/>
            </wp:cNvGraphicFramePr>
            <a:graphic>
              <a:graphicData uri="http://schemas.openxmlformats.org/drawingml/2006/picture">
                <pic:pic>
                  <pic:nvPicPr>
                    <pic:cNvPr id="0" name="index-300_2.png" descr="index-300_2.png"/>
                    <pic:cNvPicPr/>
                  </pic:nvPicPr>
                  <pic:blipFill>
                    <a:blip r:embed="rId265"/>
                    <a:stretch>
                      <a:fillRect/>
                    </a:stretch>
                  </pic:blipFill>
                  <pic:spPr>
                    <a:xfrm>
                      <a:off x="0" y="0"/>
                      <a:ext cx="2336800" cy="927100"/>
                    </a:xfrm>
                    <a:prstGeom prst="rect">
                      <a:avLst/>
                    </a:prstGeom>
                  </pic:spPr>
                </pic:pic>
              </a:graphicData>
            </a:graphic>
          </wp:anchor>
        </w:drawing>
      </w:r>
    </w:p>
    <w:p>
      <w:pPr>
        <w:pStyle w:val="Para 21"/>
      </w:pPr>
      <w:r>
        <w:t/>
      </w:r>
    </w:p>
    <w:p>
      <w:pPr>
        <w:pStyle w:val="Para 15"/>
      </w:pPr>
      <w:r>
        <w:t>FIGURE 17-2:</w:t>
      </w:r>
    </w:p>
    <w:p>
      <w:pPr>
        <w:pStyle w:val="Para 02"/>
      </w:pPr>
      <w:r>
        <w:t xml:space="preserve">The Think Deeper </w:t>
      </w:r>
    </w:p>
    <w:p>
      <w:pPr>
        <w:pStyle w:val="Para 09"/>
      </w:pPr>
      <w:r>
        <w:t>suggestions.</w:t>
      </w:r>
    </w:p>
    <w:p>
      <w:pPr>
        <w:pStyle w:val="Para 21"/>
      </w:pPr>
      <w:r>
        <w:t/>
      </w:r>
    </w:p>
    <w:p>
      <w:pPr>
        <w:pStyle w:val="Normal"/>
      </w:pPr>
      <w:r>
        <w:t xml:space="preserve">One of the suggestions was to imagine an alternate reality. I chose this one and </w:t>
      </w:r>
    </w:p>
    <w:p>
      <w:pPr>
        <w:pStyle w:val="Normal"/>
      </w:pPr>
      <w:r>
        <w:t xml:space="preserve">told it to imagine a world where the value of pi was changed and extrapolate what </w:t>
      </w:r>
    </w:p>
    <w:p>
      <w:pPr>
        <w:pStyle w:val="Normal"/>
      </w:pPr>
      <w:r>
        <w:t>would happen over the next 20 years.</w:t>
      </w:r>
    </w:p>
    <w:p>
      <w:pPr>
        <w:pStyle w:val="Normal"/>
      </w:pPr>
      <w:r>
        <w:t xml:space="preserve">Copilot thought for a minute and then gave a lengthy, interesting, and in-depth </w:t>
      </w:r>
    </w:p>
    <w:p>
      <w:pPr>
        <w:pStyle w:val="Normal"/>
      </w:pPr>
      <w:r>
        <w:t>response that included the flowchart shown in Figure 17-3.</w:t>
      </w:r>
    </w:p>
    <w:p>
      <w:pPr>
        <w:pStyle w:val="Para 21"/>
      </w:pPr>
      <w:r>
        <w:t/>
      </w:r>
    </w:p>
    <w:p>
      <w:pPr>
        <w:pStyle w:val="Para 11"/>
      </w:pPr>
      <w:r>
        <w:rPr>
          <w:rStyle w:val="Text1"/>
        </w:rPr>
        <w:t>286</w:t>
        <w:t xml:space="preserve"> PART 4 </w:t>
      </w:r>
      <w:r>
        <w:t xml:space="preserve"> The Part of Tens</w:t>
      </w:r>
    </w:p>
    <w:p>
      <w:bookmarkStart w:id="474" w:name="page_301"/>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44700" cy="1879600"/>
            <wp:effectExtent l="0" r="0" t="0" b="0"/>
            <wp:wrapTopAndBottom/>
            <wp:docPr id="262" name="index-301_1.png" descr="index-301_1.png"/>
            <wp:cNvGraphicFramePr>
              <a:graphicFrameLocks noChangeAspect="1"/>
            </wp:cNvGraphicFramePr>
            <a:graphic>
              <a:graphicData uri="http://schemas.openxmlformats.org/drawingml/2006/picture">
                <pic:pic>
                  <pic:nvPicPr>
                    <pic:cNvPr id="0" name="index-301_1.png" descr="index-301_1.png"/>
                    <pic:cNvPicPr/>
                  </pic:nvPicPr>
                  <pic:blipFill>
                    <a:blip r:embed="rId266"/>
                    <a:stretch>
                      <a:fillRect/>
                    </a:stretch>
                  </pic:blipFill>
                  <pic:spPr>
                    <a:xfrm>
                      <a:off x="0" y="0"/>
                      <a:ext cx="2044700" cy="1879600"/>
                    </a:xfrm>
                    <a:prstGeom prst="rect">
                      <a:avLst/>
                    </a:prstGeom>
                  </pic:spPr>
                </pic:pic>
              </a:graphicData>
            </a:graphic>
          </wp:anchor>
        </w:drawing>
      </w:r>
      <w:bookmarkEnd w:id="474"/>
    </w:p>
    <w:p>
      <w:pPr>
        <w:pStyle w:val="Para 08"/>
      </w:pPr>
      <w:r>
        <w:t>FIGURE 17-3:</w:t>
      </w:r>
    </w:p>
    <w:p>
      <w:pPr>
        <w:pStyle w:val="Para 21"/>
      </w:pPr>
      <w:r>
        <w:t/>
      </w:r>
    </w:p>
    <w:p>
      <w:pPr>
        <w:pStyle w:val="Para 02"/>
      </w:pPr>
      <w:r>
        <w:t xml:space="preserve">What if the value </w:t>
      </w:r>
    </w:p>
    <w:p>
      <w:pPr>
        <w:pStyle w:val="Para 02"/>
      </w:pPr>
      <w:r>
        <w:t xml:space="preserve">of pi were </w:t>
      </w:r>
    </w:p>
    <w:p>
      <w:pPr>
        <w:pStyle w:val="Para 02"/>
      </w:pPr>
      <w:r>
        <w:t>different?</w:t>
      </w:r>
    </w:p>
    <w:p>
      <w:pPr>
        <w:pStyle w:val="Para 21"/>
      </w:pPr>
      <w:r>
        <w:t/>
      </w:r>
    </w:p>
    <w:p>
      <w:pPr>
        <w:pStyle w:val="Para 05"/>
      </w:pPr>
      <w:r>
        <w:t>Windows Insider Program</w:t>
      </w:r>
    </w:p>
    <w:p>
      <w:pPr>
        <w:pStyle w:val="Para 01"/>
      </w:pPr>
      <w:r>
        <w:t>If you want to get new versions of Windows (and Copilot) before (almost) every-one else, you can sign up for the Windows Insider program. Versions of Windows that are received by Windows Insider users may have rough edges, or even things that don’t work at all. However, they may also have new Copilot features that haven’t yet been rolled out to the general public.</w:t>
      </w:r>
    </w:p>
    <w:p>
      <w:pPr>
        <w:pStyle w:val="Para 01"/>
      </w:pPr>
      <w:r>
        <w:t>To sign up for Windows Insider, go to Settings ➭ Windows Update. Scroll down on that page and you’ll see a link where you can sign up for the Windows Insider program.</w:t>
      </w:r>
    </w:p>
    <w:p>
      <w:pPr>
        <w:pStyle w:val="Para 01"/>
      </w:pPr>
      <w:r>
        <w:t>Once you’re signed up, you’ll have your choice of four different channels:</w:t>
      </w:r>
    </w:p>
    <w:p>
      <w:pPr>
        <w:pStyle w:val="Para 21"/>
      </w:pPr>
      <w:r>
        <w:t/>
      </w:r>
    </w:p>
    <w:p>
      <w:pPr>
        <w:pStyle w:val="Normal"/>
      </w:pPr>
      <w:r>
        <w:rPr>
          <w:rStyle w:val="Text8"/>
        </w:rPr>
        <w:t>»</w:t>
      </w:r>
      <w:r>
        <w:t xml:space="preserve"> </w:t>
      </w:r>
      <w:r>
        <w:rPr>
          <w:rStyle w:val="Text1"/>
        </w:rPr>
        <w:t>Canary.</w:t>
      </w:r>
      <w:r>
        <w:t xml:space="preserve"> This version is for highly technical users and risk takers. When </w:t>
      </w:r>
    </w:p>
    <w:p>
      <w:pPr>
        <w:pStyle w:val="Para 16"/>
      </w:pPr>
      <w:r>
        <w:t xml:space="preserve">I signed up for the Canary Channel and installed the latest version from it, I </w:t>
        <w:t xml:space="preserve">ended up with a computer that wouldn’t start up again and the only way to </w:t>
        <w:t>fix it was by reinstalling Windows from scratch.</w:t>
      </w:r>
    </w:p>
    <w:p>
      <w:pPr>
        <w:pStyle w:val="Normal"/>
      </w:pPr>
      <w:r>
        <w:rPr>
          <w:rStyle w:val="Text8"/>
        </w:rPr>
        <w:t>»</w:t>
      </w:r>
      <w:r>
        <w:t xml:space="preserve"> </w:t>
      </w:r>
      <w:r>
        <w:rPr>
          <w:rStyle w:val="Text1"/>
        </w:rPr>
        <w:t>Dev.</w:t>
      </w:r>
      <w:r>
        <w:t xml:space="preserve"> This version is the one I’m currently using. It has some unfinished parts, </w:t>
      </w:r>
    </w:p>
    <w:p>
      <w:pPr>
        <w:pStyle w:val="Para 16"/>
      </w:pPr>
      <w:r>
        <w:t xml:space="preserve">but it also has a few features that haven’t yet been integrated into more </w:t>
        <w:t>polished versions.</w:t>
      </w:r>
    </w:p>
    <w:p>
      <w:pPr>
        <w:pStyle w:val="Normal"/>
      </w:pPr>
      <w:r>
        <w:rPr>
          <w:rStyle w:val="Text8"/>
        </w:rPr>
        <w:t>»</w:t>
      </w:r>
      <w:r>
        <w:t xml:space="preserve"> </w:t>
      </w:r>
      <w:r>
        <w:rPr>
          <w:rStyle w:val="Text1"/>
        </w:rPr>
        <w:t>Beta.</w:t>
      </w:r>
      <w:r>
        <w:t xml:space="preserve"> The Beta channel is the recommended selection for most people who </w:t>
      </w:r>
    </w:p>
    <w:p>
      <w:pPr>
        <w:pStyle w:val="Para 17"/>
      </w:pPr>
      <w:r>
        <w:t>want a balance between getting features early and having a stable product.</w:t>
      </w:r>
    </w:p>
    <w:p>
      <w:pPr>
        <w:pStyle w:val="Para 21"/>
      </w:pPr>
      <w:r>
        <w:t/>
      </w:r>
    </w:p>
    <w:p>
      <w:pPr>
        <w:pStyle w:val="0 Block"/>
      </w:pPr>
    </w:p>
    <w:p>
      <w:bookmarkStart w:id="475" w:name="CHAPTER_17__Ten_Hidden_Copilot_G_3"/>
      <w:pPr>
        <w:pStyle w:val="Heading 1"/>
        <w:pageBreakBefore w:val="on"/>
      </w:pPr>
      <w:r>
        <w:t>CHAPTER 17</w:t>
        <w:t xml:space="preserve"> Ten Hidden Copilot Gems </w:t>
      </w:r>
      <w:r>
        <w:rPr>
          <w:rStyle w:val="Text13"/>
        </w:rPr>
        <w:t xml:space="preserve"> </w:t>
      </w:r>
      <w:r>
        <w:rPr>
          <w:rStyle w:val="Text7"/>
        </w:rPr>
        <w:t>287</w:t>
      </w:r>
      <w:bookmarkEnd w:id="475"/>
    </w:p>
    <w:p>
      <w:bookmarkStart w:id="476" w:name="___Release_Preview__If_you_re_us"/>
      <w:pPr>
        <w:pStyle w:val="Para 04"/>
      </w:pPr>
      <w:r>
        <w:rPr>
          <w:rStyle w:val="Text8"/>
        </w:rPr>
        <w:t>»</w:t>
      </w:r>
      <w:r>
        <w:t xml:space="preserve"> </w:t>
      </w:r>
      <w:r>
        <w:rPr>
          <w:rStyle w:val="Text1"/>
        </w:rPr>
        <w:t>Release Preview.</w:t>
      </w:r>
      <w:r>
        <w:t xml:space="preserve"> If you’re using Windows for business but also want to get </w:t>
      </w:r>
      <w:bookmarkEnd w:id="476"/>
    </w:p>
    <w:p>
      <w:pPr>
        <w:pStyle w:val="Para 21"/>
      </w:pPr>
      <w:r>
        <w:t xml:space="preserve">an early look at new features, this is the channel for you. It’s the safest choice </w:t>
        <w:t xml:space="preserve">(other than the generally available version of Windows) and it gives you the </w:t>
        <w:t>option to see the next version of Windows before most people.</w:t>
      </w:r>
    </w:p>
    <w:p>
      <w:pPr>
        <w:pStyle w:val="Para 21"/>
      </w:pPr>
      <w:r>
        <w:t/>
      </w:r>
    </w:p>
    <w:p>
      <w:pPr>
        <w:pStyle w:val="Para 05"/>
      </w:pPr>
      <w:r>
        <w:t>Customize the Copilot Key</w:t>
      </w:r>
    </w:p>
    <w:p>
      <w:pPr>
        <w:pStyle w:val="Normal"/>
      </w:pPr>
      <w:r>
        <w:t xml:space="preserve">On PCs with a Copilot key on the keyboard, the action triggered by the Copilot </w:t>
      </w:r>
    </w:p>
    <w:p>
      <w:pPr>
        <w:pStyle w:val="Normal"/>
      </w:pPr>
      <w:r>
        <w:t xml:space="preserve">key can now be customized. As of late 2024, this ability was only available for </w:t>
      </w:r>
    </w:p>
    <w:p>
      <w:pPr>
        <w:pStyle w:val="Normal"/>
      </w:pPr>
      <w:r>
        <w:t>Windows Insider users who choose to get early releases of Windows 11.</w:t>
      </w:r>
    </w:p>
    <w:p>
      <w:pPr>
        <w:pStyle w:val="Normal"/>
      </w:pPr>
      <w:r>
        <w:t xml:space="preserve">To customize the Copilot key, go to Settings ➮ Personalization ➮ Text Input. If you </w:t>
      </w:r>
    </w:p>
    <w:p>
      <w:pPr>
        <w:pStyle w:val="Normal"/>
      </w:pPr>
      <w:r>
        <w:t xml:space="preserve">have a Copilot key and the ability to customize it, you’ll see the option on this </w:t>
      </w:r>
    </w:p>
    <w:p>
      <w:pPr>
        <w:pStyle w:val="Normal"/>
      </w:pPr>
      <w:r>
        <w:t>page, as shown in Figure 17-4.</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2032000"/>
            <wp:effectExtent l="0" r="0" t="0" b="0"/>
            <wp:wrapTopAndBottom/>
            <wp:docPr id="263" name="index-302_1.jpg" descr="index-302_1.jpg"/>
            <wp:cNvGraphicFramePr>
              <a:graphicFrameLocks noChangeAspect="1"/>
            </wp:cNvGraphicFramePr>
            <a:graphic>
              <a:graphicData uri="http://schemas.openxmlformats.org/drawingml/2006/picture">
                <pic:pic>
                  <pic:nvPicPr>
                    <pic:cNvPr id="0" name="index-302_1.jpg" descr="index-302_1.jpg"/>
                    <pic:cNvPicPr/>
                  </pic:nvPicPr>
                  <pic:blipFill>
                    <a:blip r:embed="rId267"/>
                    <a:stretch>
                      <a:fillRect/>
                    </a:stretch>
                  </pic:blipFill>
                  <pic:spPr>
                    <a:xfrm>
                      <a:off x="0" y="0"/>
                      <a:ext cx="2730500" cy="2032000"/>
                    </a:xfrm>
                    <a:prstGeom prst="rect">
                      <a:avLst/>
                    </a:prstGeom>
                  </pic:spPr>
                </pic:pic>
              </a:graphicData>
            </a:graphic>
          </wp:anchor>
        </w:drawing>
      </w:r>
    </w:p>
    <w:p>
      <w:pPr>
        <w:pStyle w:val="Para 21"/>
      </w:pPr>
      <w:r>
        <w:t/>
      </w:r>
    </w:p>
    <w:p>
      <w:pPr>
        <w:pStyle w:val="Para 15"/>
      </w:pPr>
      <w:r>
        <w:t>FIGURE 17-4:</w:t>
      </w:r>
    </w:p>
    <w:p>
      <w:pPr>
        <w:pStyle w:val="Para 13"/>
      </w:pPr>
      <w:r>
        <w:t xml:space="preserve">Viewing the </w:t>
      </w:r>
    </w:p>
    <w:p>
      <w:pPr>
        <w:pStyle w:val="Para 13"/>
      </w:pPr>
      <w:r>
        <w:t xml:space="preserve">Customize </w:t>
      </w:r>
    </w:p>
    <w:p>
      <w:pPr>
        <w:pStyle w:val="Para 19"/>
      </w:pPr>
      <w:r>
        <w:t xml:space="preserve">Copilot </w:t>
      </w:r>
    </w:p>
    <w:p>
      <w:pPr>
        <w:pStyle w:val="Para 13"/>
      </w:pPr>
      <w:r>
        <w:t>Key option.</w:t>
      </w:r>
    </w:p>
    <w:p>
      <w:pPr>
        <w:pStyle w:val="Para 21"/>
      </w:pPr>
      <w:r>
        <w:t/>
      </w:r>
    </w:p>
    <w:p>
      <w:pPr>
        <w:pStyle w:val="Normal"/>
      </w:pPr>
      <w:r>
        <w:t>In my testing, I was only able to select either Copilot or some of the apps and con-</w:t>
      </w:r>
    </w:p>
    <w:p>
      <w:pPr>
        <w:pStyle w:val="Normal"/>
      </w:pPr>
      <w:r>
        <w:t xml:space="preserve">trol panels that are built into Windows. I wasn’t, for example, able to specify that </w:t>
      </w:r>
    </w:p>
    <w:p>
      <w:pPr>
        <w:pStyle w:val="Normal"/>
      </w:pPr>
      <w:r>
        <w:t xml:space="preserve">Microsoft Word (my most used program) should open when I press the Copilot </w:t>
      </w:r>
    </w:p>
    <w:p>
      <w:pPr>
        <w:pStyle w:val="Para 21"/>
      </w:pPr>
      <w:r>
        <w:t/>
      </w:r>
    </w:p>
    <w:p>
      <w:pPr>
        <w:pStyle w:val="Para 01"/>
      </w:pPr>
      <w:r>
        <w:rPr>
          <w:rStyle w:val="Text5"/>
        </w:rPr>
        <w:t>288</w:t>
        <w:t xml:space="preserve"> PART 4 </w:t>
      </w:r>
      <w:r>
        <w:rPr>
          <w:rStyle w:val="Text2"/>
        </w:rPr>
        <w:t xml:space="preserve"> The Part of Tens</w:t>
      </w:r>
      <w:r>
        <w:t xml:space="preserve"> key. I like having the ability to open Copilot by pressing a single button on the keyboard, so I just set it up that way.</w:t>
      </w:r>
    </w:p>
    <w:p>
      <w:bookmarkStart w:id="477" w:name="But_if_you_decide_that_you_d_rat"/>
      <w:pPr>
        <w:pStyle w:val="Para 01"/>
      </w:pPr>
      <w:r>
        <w:t>But if you decide that you’d rather have the Copilot key open, for example, the Camera or Windows Backup, you can now do that.</w:t>
      </w:r>
      <w:bookmarkEnd w:id="477"/>
    </w:p>
    <w:p>
      <w:pPr>
        <w:pStyle w:val="Para 21"/>
      </w:pPr>
      <w:r>
        <w:t/>
      </w:r>
    </w:p>
    <w:p>
      <w:pPr>
        <w:pStyle w:val="Para 05"/>
      </w:pPr>
      <w:r>
        <w:t>Copilot Daily</w:t>
      </w:r>
    </w:p>
    <w:p>
      <w:pPr>
        <w:pStyle w:val="Para 01"/>
      </w:pPr>
      <w:r>
        <w:t xml:space="preserve">This isn’t exactly a secret by now, but it is a brand new (at the time of this writing) feature in Copilot. Each day (or perhaps even more often), the personal version of </w:t>
      </w:r>
    </w:p>
    <w:p>
      <w:pPr>
        <w:pStyle w:val="Para 01"/>
      </w:pPr>
      <w:r>
        <w:rPr>
          <w:rStyle w:val="Text5"/>
        </w:rPr>
        <w:t xml:space="preserve">Copilot </w:t>
      </w:r>
      <w:hyperlink r:id="rId282">
        <w:r>
          <w:rPr>
            <w:rStyle w:val="Text6"/>
          </w:rPr>
          <w:t>(</w:t>
          <w:t>https://copilot.microsoft.com</w:t>
        </w:r>
      </w:hyperlink>
      <w:r>
        <w:t>) has a new Copilot daily news sum-mary on the homepage. Figure 17-5 shows an example.</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52600" cy="1447800"/>
            <wp:effectExtent l="0" r="0" t="0" b="0"/>
            <wp:wrapTopAndBottom/>
            <wp:docPr id="264" name="index-303_1.jpg" descr="index-303_1.jpg"/>
            <wp:cNvGraphicFramePr>
              <a:graphicFrameLocks noChangeAspect="1"/>
            </wp:cNvGraphicFramePr>
            <a:graphic>
              <a:graphicData uri="http://schemas.openxmlformats.org/drawingml/2006/picture">
                <pic:pic>
                  <pic:nvPicPr>
                    <pic:cNvPr id="0" name="index-303_1.jpg" descr="index-303_1.jpg"/>
                    <pic:cNvPicPr/>
                  </pic:nvPicPr>
                  <pic:blipFill>
                    <a:blip r:embed="rId268"/>
                    <a:stretch>
                      <a:fillRect/>
                    </a:stretch>
                  </pic:blipFill>
                  <pic:spPr>
                    <a:xfrm>
                      <a:off x="0" y="0"/>
                      <a:ext cx="1752600" cy="1447800"/>
                    </a:xfrm>
                    <a:prstGeom prst="rect">
                      <a:avLst/>
                    </a:prstGeom>
                  </pic:spPr>
                </pic:pic>
              </a:graphicData>
            </a:graphic>
          </wp:anchor>
        </w:drawing>
      </w:r>
    </w:p>
    <w:p>
      <w:pPr>
        <w:pStyle w:val="Para 21"/>
      </w:pPr>
      <w:r>
        <w:t/>
      </w:r>
    </w:p>
    <w:p>
      <w:pPr>
        <w:pStyle w:val="Para 08"/>
      </w:pPr>
      <w:r>
        <w:t>FIGURE 17-5:</w:t>
      </w:r>
    </w:p>
    <w:p>
      <w:pPr>
        <w:pStyle w:val="Para 02"/>
      </w:pPr>
      <w:r>
        <w:t>Copilot Daily.</w:t>
      </w:r>
    </w:p>
    <w:p>
      <w:pPr>
        <w:pStyle w:val="Para 21"/>
      </w:pPr>
      <w:r>
        <w:t/>
      </w:r>
    </w:p>
    <w:p>
      <w:pPr>
        <w:pStyle w:val="Para 01"/>
      </w:pPr>
      <w:r>
        <w:t>Clicking Copilot Daily will cause Copilot to give you summaries of the latest news, along with generated images and pleasant music.</w:t>
      </w:r>
    </w:p>
    <w:p>
      <w:pPr>
        <w:pStyle w:val="Para 01"/>
      </w:pPr>
      <w:r>
        <w:t>Each Copilot Daily is like a small newspaper, in that it contains a mix of current events, fun facts, business news, and science and technology news taken from various publications on the web.</w:t>
      </w:r>
    </w:p>
    <w:p>
      <w:pPr>
        <w:pStyle w:val="Para 21"/>
      </w:pPr>
      <w:r>
        <w:t/>
      </w:r>
    </w:p>
    <w:p>
      <w:pPr>
        <w:pStyle w:val="Para 05"/>
      </w:pPr>
      <w:r>
        <w:t>Copilot Vision</w:t>
      </w:r>
    </w:p>
    <w:p>
      <w:pPr>
        <w:pStyle w:val="Para 01"/>
      </w:pPr>
      <w:r>
        <w:t>Copilot Vision is currently only available to some Copilot Pro users. If you give Copilot Vision permission, it can view and interact with the webpage you’re viewing.</w:t>
      </w:r>
    </w:p>
    <w:p>
      <w:pPr>
        <w:pStyle w:val="0 Block"/>
      </w:pPr>
    </w:p>
    <w:p>
      <w:bookmarkStart w:id="478" w:name="CHAPTER_17__Ten_Hidden_Copilot_G_4"/>
      <w:pPr>
        <w:pStyle w:val="Heading 1"/>
        <w:pageBreakBefore w:val="on"/>
      </w:pPr>
      <w:r>
        <w:t>CHAPTER 17</w:t>
        <w:t xml:space="preserve"> Ten Hidden Copilot Gems </w:t>
      </w:r>
      <w:r>
        <w:rPr>
          <w:rStyle w:val="Text13"/>
        </w:rPr>
        <w:t xml:space="preserve"> </w:t>
      </w:r>
      <w:r>
        <w:rPr>
          <w:rStyle w:val="Text7"/>
        </w:rPr>
        <w:t>289</w:t>
      </w:r>
      <w:bookmarkEnd w:id="478"/>
    </w:p>
    <w:p>
      <w:bookmarkStart w:id="479" w:name="If_you_have_access_to_Copilot_Vi"/>
      <w:pPr>
        <w:pStyle w:val="Normal"/>
      </w:pPr>
      <w:r>
        <w:t>If you have access to Copilot Vision, you’ll see a Vision button in the Copilot Com-</w:t>
      </w:r>
      <w:bookmarkEnd w:id="479"/>
    </w:p>
    <w:p>
      <w:pPr>
        <w:pStyle w:val="Normal"/>
      </w:pPr>
      <w:r>
        <w:t xml:space="preserve">poser when using Copilot in Edge. Copilot in Edge has always had the ability to </w:t>
      </w:r>
    </w:p>
    <w:p>
      <w:pPr>
        <w:pStyle w:val="Normal"/>
      </w:pPr>
      <w:r>
        <w:t xml:space="preserve">read the text of your currently open webpage. What Copilot Vision does differently </w:t>
      </w:r>
    </w:p>
    <w:p>
      <w:pPr>
        <w:pStyle w:val="Normal"/>
      </w:pPr>
      <w:r>
        <w:t>is that it can also look at the pixels on the webpage and take action on the page.</w:t>
      </w:r>
    </w:p>
    <w:p>
      <w:pPr>
        <w:pStyle w:val="Normal"/>
      </w:pPr>
      <w:r>
        <w:t xml:space="preserve">I don’t have access to this feature yet, but according to Microsoft’s blog post (at </w:t>
      </w:r>
    </w:p>
    <w:p>
      <w:pPr>
        <w:pStyle w:val="Para 31"/>
      </w:pPr>
      <w:hyperlink r:id="rId335">
        <w:r>
          <w:t xml:space="preserve">https://www.microsoft.com/en-us/microsoft-copilot/blog/2024/10/01/ </w:t>
        </w:r>
      </w:hyperlink>
    </w:p>
    <w:p>
      <w:pPr>
        <w:pStyle w:val="Para 31"/>
      </w:pPr>
      <w:hyperlink r:id="rId335">
        <w:r>
          <w:t>introducing-copilot-labs-and-copilot-vision</w:t>
        </w:r>
      </w:hyperlink>
      <w:hyperlink r:id="rId335">
        <w:r>
          <w:rPr>
            <w:rStyle w:val="Text10"/>
          </w:rPr>
          <w:t xml:space="preserve">), Copilot </w:t>
        </w:r>
      </w:hyperlink>
      <w:r>
        <w:rPr>
          <w:rStyle w:val="Text9"/>
        </w:rPr>
        <w:t xml:space="preserve">with Copilot Vision </w:t>
      </w:r>
    </w:p>
    <w:p>
      <w:pPr>
        <w:pStyle w:val="Normal"/>
      </w:pPr>
      <w:r>
        <w:t xml:space="preserve">can do things like suggest next steps by looking at the webpage you’re viewing, </w:t>
      </w:r>
    </w:p>
    <w:p>
      <w:pPr>
        <w:pStyle w:val="Normal"/>
      </w:pPr>
      <w:r>
        <w:t xml:space="preserve">answer questions about textual and graphical elements of a webpage, and help </w:t>
      </w:r>
    </w:p>
    <w:p>
      <w:pPr>
        <w:pStyle w:val="Normal"/>
      </w:pPr>
      <w:r>
        <w:t>you navigate websites.</w:t>
      </w:r>
    </w:p>
    <w:p>
      <w:pPr>
        <w:pStyle w:val="Normal"/>
      </w:pPr>
      <w:r>
        <w:t xml:space="preserve">To help ensure the user’s safety while using Copilot Vision, limits are placed on </w:t>
      </w:r>
    </w:p>
    <w:p>
      <w:pPr>
        <w:pStyle w:val="Normal"/>
      </w:pPr>
      <w:r>
        <w:t xml:space="preserve">the types of websites Copilot Vision can interact with, and the list will be limited </w:t>
      </w:r>
    </w:p>
    <w:p>
      <w:pPr>
        <w:pStyle w:val="Normal"/>
      </w:pPr>
      <w:r>
        <w:t>to a small list of popular websites at first.</w:t>
      </w:r>
    </w:p>
    <w:p>
      <w:pPr>
        <w:pStyle w:val="Para 21"/>
      </w:pPr>
      <w:r>
        <w:t/>
      </w:r>
    </w:p>
    <w:p>
      <w:pPr>
        <w:pStyle w:val="Para 05"/>
      </w:pPr>
      <w:r>
        <w:t>Copilot Voice Mode</w:t>
      </w:r>
    </w:p>
    <w:p>
      <w:pPr>
        <w:pStyle w:val="Normal"/>
      </w:pPr>
      <w:r>
        <w:t xml:space="preserve">Copilot Voice allows users of the Copilot mobile app </w:t>
      </w:r>
      <w:hyperlink r:id="rId282">
        <w:r>
          <w:rPr>
            <w:rStyle w:val="Text4"/>
          </w:rPr>
          <w:t xml:space="preserve">or </w:t>
        </w:r>
      </w:hyperlink>
      <w:hyperlink r:id="rId282">
        <w:r>
          <w:rPr>
            <w:rStyle w:val="Text6"/>
          </w:rPr>
          <w:t xml:space="preserve">https://copilot. </w:t>
        </w:r>
      </w:hyperlink>
    </w:p>
    <w:p>
      <w:pPr>
        <w:pStyle w:val="Normal"/>
      </w:pPr>
      <w:hyperlink r:id="rId282">
        <w:r>
          <w:rPr>
            <w:rStyle w:val="Text6"/>
          </w:rPr>
          <w:t>microsoft.com</w:t>
        </w:r>
      </w:hyperlink>
      <w:hyperlink r:id="rId282">
        <w:r>
          <w:rPr>
            <w:rStyle w:val="Text4"/>
          </w:rPr>
          <w:t xml:space="preserve"> to have a conversational </w:t>
        </w:r>
      </w:hyperlink>
      <w:r>
        <w:t xml:space="preserve">interaction with Copilot. Copilot </w:t>
      </w:r>
    </w:p>
    <w:p>
      <w:pPr>
        <w:pStyle w:val="Normal"/>
      </w:pPr>
      <w:r>
        <w:t xml:space="preserve">currently has four voices you can pick from. In either the app or on the web, you </w:t>
      </w:r>
    </w:p>
    <w:p>
      <w:pPr>
        <w:pStyle w:val="Normal"/>
      </w:pPr>
      <w:r>
        <w:t xml:space="preserve">can change the voice Copilot uses by clicking your profile picture in the upper </w:t>
      </w:r>
    </w:p>
    <w:p>
      <w:pPr>
        <w:pStyle w:val="Normal"/>
      </w:pPr>
      <w:r>
        <w:t>right and selecting Voice, as shown in Figure 17-6.</w:t>
      </w:r>
    </w:p>
    <w:p>
      <w:pPr>
        <w:pStyle w:val="Normal"/>
      </w:pPr>
      <w:r>
        <w:t xml:space="preserve">Once you’ve selected your preferred voice, click or touch the Microphone icon in </w:t>
      </w:r>
    </w:p>
    <w:p>
      <w:pPr>
        <w:pStyle w:val="Normal"/>
      </w:pPr>
      <w:r>
        <w:t xml:space="preserve">the prompt input area to enable voice mode. Once you enable Copilot Voice, the </w:t>
      </w:r>
    </w:p>
    <w:p>
      <w:pPr>
        <w:pStyle w:val="Normal"/>
      </w:pPr>
      <w:r>
        <w:t>screen will change and display the “I’m Listening” message.</w:t>
      </w:r>
    </w:p>
    <w:p>
      <w:pPr>
        <w:pStyle w:val="Normal"/>
      </w:pPr>
      <w:r>
        <w:t xml:space="preserve">When Copilot is listening, you can interact with it in a way that’s similar to, but </w:t>
      </w:r>
    </w:p>
    <w:p>
      <w:pPr>
        <w:pStyle w:val="Normal"/>
      </w:pPr>
      <w:r>
        <w:t xml:space="preserve">not quite like, talking to another person. Interrupting Copilot while it’s talking </w:t>
      </w:r>
    </w:p>
    <w:p>
      <w:pPr>
        <w:pStyle w:val="Normal"/>
      </w:pPr>
      <w:r>
        <w:t>causes Copilot to cut off abruptly, and if you pause or clear your throat while talk-</w:t>
      </w:r>
    </w:p>
    <w:p>
      <w:pPr>
        <w:pStyle w:val="Normal"/>
      </w:pPr>
      <w:r>
        <w:t>ing, Copilot will start answering what it thinks your question is before you fin-</w:t>
      </w:r>
    </w:p>
    <w:p>
      <w:pPr>
        <w:pStyle w:val="Normal"/>
      </w:pPr>
      <w:r>
        <w:t>ish talking.</w:t>
      </w:r>
    </w:p>
    <w:p>
      <w:pPr>
        <w:pStyle w:val="Normal"/>
      </w:pPr>
      <w:r>
        <w:t xml:space="preserve">Asking Copilot Voice to speak in unusual ways can sometimes result in discovering </w:t>
      </w:r>
    </w:p>
    <w:p>
      <w:pPr>
        <w:pStyle w:val="Normal"/>
      </w:pPr>
      <w:r>
        <w:t xml:space="preserve">hidden gems or quirks. For example, I asked Copilot Voice to sing some songs, and </w:t>
      </w:r>
    </w:p>
    <w:p>
      <w:pPr>
        <w:pStyle w:val="Normal"/>
      </w:pPr>
      <w:r>
        <w:t xml:space="preserve">it thought it was singing, but no sound was coming out. When I asked it to talk in </w:t>
      </w:r>
    </w:p>
    <w:p>
      <w:pPr>
        <w:pStyle w:val="Normal"/>
      </w:pPr>
      <w:r>
        <w:t>an Irish accent (with the Grove voice enabled) it tried, but was unconvincing.</w:t>
      </w:r>
    </w:p>
    <w:p>
      <w:pPr>
        <w:pStyle w:val="Normal"/>
      </w:pPr>
      <w:r>
        <w:t xml:space="preserve">When you turn Copilot Voice off, you’ll be returned to the normal chat mode, </w:t>
      </w:r>
    </w:p>
    <w:p>
      <w:pPr>
        <w:pStyle w:val="Normal"/>
      </w:pPr>
      <w:r>
        <w:t xml:space="preserve">where you can continue the conversation using text prompts, as shown in </w:t>
      </w:r>
    </w:p>
    <w:p>
      <w:pPr>
        <w:pStyle w:val="Normal"/>
      </w:pPr>
      <w:r>
        <w:t>Figure 17-7.</w:t>
      </w:r>
    </w:p>
    <w:p>
      <w:pPr>
        <w:pStyle w:val="Para 21"/>
      </w:pPr>
      <w:r>
        <w:t/>
      </w:r>
    </w:p>
    <w:p>
      <w:pPr>
        <w:pStyle w:val="Para 11"/>
      </w:pPr>
      <w:r>
        <w:rPr>
          <w:rStyle w:val="Text1"/>
        </w:rPr>
        <w:t>290</w:t>
        <w:t xml:space="preserve"> PART 4 </w:t>
      </w:r>
      <w:r>
        <w:t xml:space="preserve"> The Part of Tens</w:t>
      </w:r>
    </w:p>
    <w:p>
      <w:bookmarkStart w:id="480" w:name="page_305"/>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40000" cy="2044700"/>
            <wp:effectExtent l="0" r="0" t="0" b="0"/>
            <wp:wrapTopAndBottom/>
            <wp:docPr id="265" name="index-305_1.jpg" descr="index-305_1.jpg"/>
            <wp:cNvGraphicFramePr>
              <a:graphicFrameLocks noChangeAspect="1"/>
            </wp:cNvGraphicFramePr>
            <a:graphic>
              <a:graphicData uri="http://schemas.openxmlformats.org/drawingml/2006/picture">
                <pic:pic>
                  <pic:nvPicPr>
                    <pic:cNvPr id="0" name="index-305_1.jpg" descr="index-305_1.jpg"/>
                    <pic:cNvPicPr/>
                  </pic:nvPicPr>
                  <pic:blipFill>
                    <a:blip r:embed="rId269"/>
                    <a:stretch>
                      <a:fillRect/>
                    </a:stretch>
                  </pic:blipFill>
                  <pic:spPr>
                    <a:xfrm>
                      <a:off x="0" y="0"/>
                      <a:ext cx="2540000" cy="2044700"/>
                    </a:xfrm>
                    <a:prstGeom prst="rect">
                      <a:avLst/>
                    </a:prstGeom>
                  </pic:spPr>
                </pic:pic>
              </a:graphicData>
            </a:graphic>
          </wp:anchor>
        </w:drawing>
      </w:r>
      <w:bookmarkEnd w:id="480"/>
    </w:p>
    <w:p>
      <w:pPr>
        <w:pStyle w:val="Para 08"/>
      </w:pPr>
      <w:r>
        <w:t>FIGURE 17-6:</w:t>
      </w:r>
    </w:p>
    <w:p>
      <w:pPr>
        <w:pStyle w:val="Para 21"/>
      </w:pPr>
      <w:r>
        <w:t/>
      </w:r>
    </w:p>
    <w:p>
      <w:pPr>
        <w:pStyle w:val="Para 02"/>
      </w:pPr>
      <w:r>
        <w:t xml:space="preserve">Accessing Copilot </w:t>
      </w:r>
    </w:p>
    <w:p>
      <w:pPr>
        <w:pStyle w:val="Para 02"/>
      </w:pPr>
      <w:r>
        <w:t>Voice settings.</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40000" cy="2044700"/>
            <wp:effectExtent l="0" r="0" t="0" b="0"/>
            <wp:wrapTopAndBottom/>
            <wp:docPr id="266" name="index-305_2.jpg" descr="index-305_2.jpg"/>
            <wp:cNvGraphicFramePr>
              <a:graphicFrameLocks noChangeAspect="1"/>
            </wp:cNvGraphicFramePr>
            <a:graphic>
              <a:graphicData uri="http://schemas.openxmlformats.org/drawingml/2006/picture">
                <pic:pic>
                  <pic:nvPicPr>
                    <pic:cNvPr id="0" name="index-305_2.jpg" descr="index-305_2.jpg"/>
                    <pic:cNvPicPr/>
                  </pic:nvPicPr>
                  <pic:blipFill>
                    <a:blip r:embed="rId270"/>
                    <a:stretch>
                      <a:fillRect/>
                    </a:stretch>
                  </pic:blipFill>
                  <pic:spPr>
                    <a:xfrm>
                      <a:off x="0" y="0"/>
                      <a:ext cx="2540000" cy="2044700"/>
                    </a:xfrm>
                    <a:prstGeom prst="rect">
                      <a:avLst/>
                    </a:prstGeom>
                  </pic:spPr>
                </pic:pic>
              </a:graphicData>
            </a:graphic>
          </wp:anchor>
        </w:drawing>
      </w:r>
    </w:p>
    <w:p>
      <w:pPr>
        <w:pStyle w:val="Para 21"/>
      </w:pPr>
      <w:r>
        <w:t/>
      </w:r>
    </w:p>
    <w:p>
      <w:pPr>
        <w:pStyle w:val="Para 08"/>
      </w:pPr>
      <w:r>
        <w:t>FIGURE 17-7:</w:t>
      </w:r>
    </w:p>
    <w:p>
      <w:pPr>
        <w:pStyle w:val="Para 02"/>
      </w:pPr>
      <w:r>
        <w:t xml:space="preserve">Returning to </w:t>
      </w:r>
    </w:p>
    <w:p>
      <w:pPr>
        <w:pStyle w:val="Para 02"/>
      </w:pPr>
      <w:r>
        <w:t>text mode.</w:t>
      </w:r>
    </w:p>
    <w:p>
      <w:pPr>
        <w:pStyle w:val="Para 21"/>
      </w:pPr>
      <w:r>
        <w:t/>
      </w:r>
    </w:p>
    <w:p>
      <w:pPr>
        <w:pStyle w:val="0 Block"/>
      </w:pPr>
    </w:p>
    <w:p>
      <w:bookmarkStart w:id="481" w:name="CHAPTER_17__Ten_Hidden_Copilot_G_5"/>
      <w:pPr>
        <w:pStyle w:val="Heading 1"/>
        <w:pageBreakBefore w:val="on"/>
      </w:pPr>
      <w:r>
        <w:t>CHAPTER 17</w:t>
        <w:t xml:space="preserve"> Ten Hidden Copilot Gems </w:t>
      </w:r>
      <w:r>
        <w:rPr>
          <w:rStyle w:val="Text13"/>
        </w:rPr>
        <w:t xml:space="preserve"> </w:t>
      </w:r>
      <w:r>
        <w:rPr>
          <w:rStyle w:val="Text7"/>
        </w:rPr>
        <w:t>291</w:t>
      </w:r>
      <w:r>
        <w:rPr>
          <w:rStyle w:val="Text13"/>
        </w:rPr>
        <w:t xml:space="preserve"> </w:t>
      </w:r>
      <w:r>
        <w:rPr>
          <w:rStyle w:val="Text7"/>
        </w:rPr>
        <w:t>Copilot Labs</w:t>
      </w:r>
      <w:bookmarkEnd w:id="481"/>
    </w:p>
    <w:p>
      <w:bookmarkStart w:id="482" w:name="The__Copilot__Labs__website__at"/>
      <w:pPr>
        <w:pStyle w:val="Para 31"/>
      </w:pPr>
      <w:r>
        <w:rPr>
          <w:rStyle w:val="Text9"/>
        </w:rPr>
        <w:t xml:space="preserve">The Copilot Labs website at </w:t>
      </w:r>
      <w:hyperlink r:id="rId336">
        <w:r>
          <w:t>www.microsoft.com/en-us/microsoft-copilot/</w:t>
        </w:r>
      </w:hyperlink>
      <w:r>
        <w:rPr>
          <w:rStyle w:val="Text0"/>
        </w:rPr>
        <w:t xml:space="preserve"> </w:t>
      </w:r>
      <w:bookmarkEnd w:id="482"/>
    </w:p>
    <w:p>
      <w:pPr>
        <w:pStyle w:val="Normal"/>
      </w:pPr>
      <w:hyperlink r:id="rId336">
        <w:r>
          <w:rPr>
            <w:rStyle w:val="Text6"/>
          </w:rPr>
          <w:t>for-individuals/copilot-labs</w:t>
        </w:r>
      </w:hyperlink>
      <w:r>
        <w:t xml:space="preserve"> is where Microsoft describes and announces </w:t>
      </w:r>
    </w:p>
    <w:p>
      <w:pPr>
        <w:pStyle w:val="Normal"/>
      </w:pPr>
      <w:r>
        <w:t xml:space="preserve">new experimental Copilot features such as Think Deeper and Copilot Vision. The </w:t>
      </w:r>
    </w:p>
    <w:p>
      <w:pPr>
        <w:pStyle w:val="Normal"/>
      </w:pPr>
      <w:r>
        <w:t xml:space="preserve">features listed on Copilot Labs are only available to Copilot Pro users at first, </w:t>
      </w:r>
    </w:p>
    <w:p>
      <w:pPr>
        <w:pStyle w:val="Normal"/>
      </w:pPr>
      <w:r>
        <w:t xml:space="preserve">which allows Microsoft to test features out and make sure they work and are safe </w:t>
      </w:r>
    </w:p>
    <w:p>
      <w:pPr>
        <w:pStyle w:val="Normal"/>
      </w:pPr>
      <w:r>
        <w:t>before deploying them to the general public.</w:t>
      </w:r>
    </w:p>
    <w:p>
      <w:pPr>
        <w:pStyle w:val="Normal"/>
      </w:pPr>
      <w:r>
        <w:t>The Copilot Labs website is shown in Figure 17-8.</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854200"/>
            <wp:effectExtent l="0" r="0" t="0" b="0"/>
            <wp:wrapTopAndBottom/>
            <wp:docPr id="267" name="index-306_1.png" descr="index-306_1.png"/>
            <wp:cNvGraphicFramePr>
              <a:graphicFrameLocks noChangeAspect="1"/>
            </wp:cNvGraphicFramePr>
            <a:graphic>
              <a:graphicData uri="http://schemas.openxmlformats.org/drawingml/2006/picture">
                <pic:pic>
                  <pic:nvPicPr>
                    <pic:cNvPr id="0" name="index-306_1.png" descr="index-306_1.png"/>
                    <pic:cNvPicPr/>
                  </pic:nvPicPr>
                  <pic:blipFill>
                    <a:blip r:embed="rId271"/>
                    <a:stretch>
                      <a:fillRect/>
                    </a:stretch>
                  </pic:blipFill>
                  <pic:spPr>
                    <a:xfrm>
                      <a:off x="0" y="0"/>
                      <a:ext cx="2730500" cy="1854200"/>
                    </a:xfrm>
                    <a:prstGeom prst="rect">
                      <a:avLst/>
                    </a:prstGeom>
                  </pic:spPr>
                </pic:pic>
              </a:graphicData>
            </a:graphic>
          </wp:anchor>
        </w:drawing>
      </w:r>
    </w:p>
    <w:p>
      <w:pPr>
        <w:pStyle w:val="Para 21"/>
      </w:pPr>
      <w:r>
        <w:t/>
      </w:r>
    </w:p>
    <w:p>
      <w:pPr>
        <w:pStyle w:val="Para 15"/>
      </w:pPr>
      <w:r>
        <w:t>FIGURE 17-8:</w:t>
      </w:r>
    </w:p>
    <w:p>
      <w:pPr>
        <w:pStyle w:val="Para 09"/>
      </w:pPr>
      <w:r>
        <w:t>Copilot Labs.</w:t>
      </w:r>
    </w:p>
    <w:p>
      <w:pPr>
        <w:pStyle w:val="Para 21"/>
      </w:pPr>
      <w:r>
        <w:t/>
      </w:r>
    </w:p>
    <w:p>
      <w:pPr>
        <w:pStyle w:val="Para 05"/>
      </w:pPr>
      <w:r>
        <w:t>Roadmap</w:t>
      </w:r>
    </w:p>
    <w:p>
      <w:pPr>
        <w:pStyle w:val="Normal"/>
      </w:pPr>
      <w:r>
        <w:t xml:space="preserve">Users of Microsoft 365 Copilot can find out about upcoming new features by </w:t>
      </w:r>
    </w:p>
    <w:p>
      <w:pPr>
        <w:pStyle w:val="Normal"/>
      </w:pPr>
      <w:r>
        <w:t xml:space="preserve">checking the Microsoft 365 Roadmap at </w:t>
      </w:r>
      <w:hyperlink r:id="rId337">
        <w:r>
          <w:rPr>
            <w:rStyle w:val="Text6"/>
          </w:rPr>
          <w:t xml:space="preserve">www.microsoft.com/en-us/ </w:t>
        </w:r>
      </w:hyperlink>
    </w:p>
    <w:p>
      <w:pPr>
        <w:pStyle w:val="Para 31"/>
      </w:pPr>
      <w:hyperlink r:id="rId337">
        <w:r>
          <w:t>microsoft-365/roadmap</w:t>
        </w:r>
      </w:hyperlink>
      <w:hyperlink r:id="rId337">
        <w:r>
          <w:rPr>
            <w:rStyle w:val="Text10"/>
          </w:rPr>
          <w:t>.</w:t>
        </w:r>
      </w:hyperlink>
    </w:p>
    <w:p>
      <w:pPr>
        <w:pStyle w:val="Normal"/>
      </w:pPr>
      <w:r>
        <w:t xml:space="preserve">The Roadmap shows all the features Microsoft is currently working on, as well as </w:t>
      </w:r>
    </w:p>
    <w:p>
      <w:pPr>
        <w:pStyle w:val="Normal"/>
      </w:pPr>
      <w:r>
        <w:t xml:space="preserve">features that are currently being rolled out to users and updates that have already </w:t>
      </w:r>
    </w:p>
    <w:p>
      <w:pPr>
        <w:pStyle w:val="Normal"/>
      </w:pPr>
      <w:r>
        <w:t>been launched.</w:t>
      </w:r>
    </w:p>
    <w:p>
      <w:pPr>
        <w:pStyle w:val="Para 21"/>
      </w:pPr>
      <w:r>
        <w:t/>
      </w:r>
    </w:p>
    <w:p>
      <w:pPr>
        <w:pStyle w:val="Para 01"/>
      </w:pPr>
      <w:r>
        <w:rPr>
          <w:rStyle w:val="Text5"/>
        </w:rPr>
        <w:t>292</w:t>
        <w:t xml:space="preserve"> PART 4 </w:t>
      </w:r>
      <w:r>
        <w:rPr>
          <w:rStyle w:val="Text2"/>
        </w:rPr>
        <w:t xml:space="preserve"> The Part of Tens</w:t>
      </w:r>
      <w:r>
        <w:t xml:space="preserve"> You can search the Roadmap site by keyword, product, and the phase of develop-ment or release they’re in. Figure 17-9 shows a filtered list of the new Copilot 365 features that are in development.</w:t>
      </w:r>
    </w:p>
    <w:p>
      <w:bookmarkStart w:id="483" w:name="page_307"/>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905000"/>
            <wp:effectExtent l="0" r="0" t="0" b="0"/>
            <wp:wrapTopAndBottom/>
            <wp:docPr id="268" name="index-307_1.png" descr="index-307_1.png"/>
            <wp:cNvGraphicFramePr>
              <a:graphicFrameLocks noChangeAspect="1"/>
            </wp:cNvGraphicFramePr>
            <a:graphic>
              <a:graphicData uri="http://schemas.openxmlformats.org/drawingml/2006/picture">
                <pic:pic>
                  <pic:nvPicPr>
                    <pic:cNvPr id="0" name="index-307_1.png" descr="index-307_1.png"/>
                    <pic:cNvPicPr/>
                  </pic:nvPicPr>
                  <pic:blipFill>
                    <a:blip r:embed="rId272"/>
                    <a:stretch>
                      <a:fillRect/>
                    </a:stretch>
                  </pic:blipFill>
                  <pic:spPr>
                    <a:xfrm>
                      <a:off x="0" y="0"/>
                      <a:ext cx="2730500" cy="1905000"/>
                    </a:xfrm>
                    <a:prstGeom prst="rect">
                      <a:avLst/>
                    </a:prstGeom>
                  </pic:spPr>
                </pic:pic>
              </a:graphicData>
            </a:graphic>
          </wp:anchor>
        </w:drawing>
      </w:r>
      <w:bookmarkEnd w:id="483"/>
    </w:p>
    <w:p>
      <w:pPr>
        <w:pStyle w:val="Para 21"/>
      </w:pPr>
      <w:r>
        <w:t/>
      </w:r>
    </w:p>
    <w:p>
      <w:pPr>
        <w:pStyle w:val="Para 08"/>
      </w:pPr>
      <w:r>
        <w:t>FIGURE 17-9:</w:t>
      </w:r>
    </w:p>
    <w:p>
      <w:pPr>
        <w:pStyle w:val="Para 02"/>
      </w:pPr>
      <w:r>
        <w:t xml:space="preserve">Viewing </w:t>
      </w:r>
    </w:p>
    <w:p>
      <w:pPr>
        <w:pStyle w:val="Para 02"/>
      </w:pPr>
      <w:r>
        <w:t xml:space="preserve">upcoming and </w:t>
      </w:r>
    </w:p>
    <w:p>
      <w:pPr>
        <w:pStyle w:val="Para 02"/>
      </w:pPr>
      <w:r>
        <w:t xml:space="preserve">new feature </w:t>
      </w:r>
    </w:p>
    <w:p>
      <w:pPr>
        <w:pStyle w:val="Para 02"/>
      </w:pPr>
      <w:r>
        <w:t>updates.</w:t>
      </w:r>
    </w:p>
    <w:p>
      <w:pPr>
        <w:pStyle w:val="Para 21"/>
      </w:pPr>
      <w:r>
        <w:t/>
      </w:r>
    </w:p>
    <w:p>
      <w:pPr>
        <w:pStyle w:val="Para 05"/>
      </w:pPr>
      <w:r>
        <w:t>Schedule Prompts</w:t>
      </w:r>
    </w:p>
    <w:p>
      <w:pPr>
        <w:pStyle w:val="Para 01"/>
      </w:pPr>
      <w:r>
        <w:t>The ability to schedule prompts is a new feature in Microsoft 365 Copilot that has only just started rolling out to users and that may only be available to a limited number of people at this time.</w:t>
      </w:r>
    </w:p>
    <w:p>
      <w:pPr>
        <w:pStyle w:val="Para 01"/>
      </w:pPr>
      <w:r>
        <w:t>Scheduled prompts are prompts that you can write once, in Microsoft Teams or Outlook, and then tell Copilot to repeat on the schedule that you set.</w:t>
      </w:r>
    </w:p>
    <w:p>
      <w:pPr>
        <w:pStyle w:val="Para 01"/>
      </w:pPr>
      <w:r>
        <w:t>Examples of things you’ll be able to do with scheduled prompts include setting a prompt to give you a daily summary of your new email messages, or creating a prompt to list items on your to-do list each day.</w:t>
      </w:r>
    </w:p>
    <w:p>
      <w:pPr>
        <w:pStyle w:val="Para 01"/>
      </w:pPr>
      <w:r>
        <w:t xml:space="preserve">Combined with plugins and existing integrations with Microsoft 365 applications, there will likely be many interesting ways to use scheduled prompts to enable you </w:t>
      </w:r>
    </w:p>
    <w:p>
      <w:pPr>
        <w:pStyle w:val="Para 21"/>
      </w:pPr>
      <w:r>
        <w:t/>
      </w:r>
    </w:p>
    <w:p>
      <w:pPr>
        <w:pStyle w:val="0 Block"/>
      </w:pPr>
    </w:p>
    <w:p>
      <w:bookmarkStart w:id="484" w:name="CHAPTER_17__Ten_Hidden_Copilot_G_6"/>
      <w:pPr>
        <w:pStyle w:val="Heading 1"/>
        <w:pageBreakBefore w:val="on"/>
      </w:pPr>
      <w:r>
        <w:t>CHAPTER 17</w:t>
        <w:t xml:space="preserve"> Ten Hidden Copilot Gems </w:t>
      </w:r>
      <w:r>
        <w:rPr>
          <w:rStyle w:val="Text13"/>
        </w:rPr>
        <w:t xml:space="preserve"> </w:t>
      </w:r>
      <w:r>
        <w:rPr>
          <w:rStyle w:val="Text7"/>
        </w:rPr>
        <w:t>293</w:t>
      </w:r>
      <w:bookmarkEnd w:id="484"/>
    </w:p>
    <w:p>
      <w:bookmarkStart w:id="485" w:name="to_delegate_some_of_the_tedious"/>
      <w:pPr>
        <w:pStyle w:val="Normal"/>
      </w:pPr>
      <w:r>
        <w:t xml:space="preserve">to delegate some of the tedious tasks you do on a daily basis to your AI assistant. </w:t>
      </w:r>
      <w:bookmarkEnd w:id="485"/>
    </w:p>
    <w:p>
      <w:pPr>
        <w:pStyle w:val="Normal"/>
      </w:pPr>
      <w:r>
        <w:t xml:space="preserve">When it becomes generally available, this promises to be one of the most exciting </w:t>
      </w:r>
    </w:p>
    <w:p>
      <w:pPr>
        <w:pStyle w:val="Normal"/>
      </w:pPr>
      <w:r>
        <w:t>and interesting features in Microsoft 365 Copilot.</w:t>
      </w:r>
    </w:p>
    <w:p>
      <w:pPr>
        <w:pStyle w:val="Para 21"/>
      </w:pPr>
      <w:r>
        <w:t/>
      </w:r>
    </w:p>
    <w:p>
      <w:pPr>
        <w:pStyle w:val="Para 05"/>
      </w:pPr>
      <w:r>
        <w:t>Clipchamp</w:t>
      </w:r>
    </w:p>
    <w:p>
      <w:pPr>
        <w:pStyle w:val="Normal"/>
      </w:pPr>
      <w:r>
        <w:t xml:space="preserve">Clipchamp is a video creation and editing tool that comes with Windows 11, and it </w:t>
      </w:r>
    </w:p>
    <w:p>
      <w:pPr>
        <w:pStyle w:val="Normal"/>
      </w:pPr>
      <w:r>
        <w:t>now has a feature that can use AI to create videos from your own content.</w:t>
      </w:r>
    </w:p>
    <w:p>
      <w:pPr>
        <w:pStyle w:val="Normal"/>
      </w:pPr>
      <w:r>
        <w:t xml:space="preserve">With the premium version of Clipchamp, you have access to a library of stock </w:t>
      </w:r>
    </w:p>
    <w:p>
      <w:pPr>
        <w:pStyle w:val="Normal"/>
      </w:pPr>
      <w:r>
        <w:t xml:space="preserve">images and video. With this, you can integrate stock footage into your creations </w:t>
      </w:r>
    </w:p>
    <w:p>
      <w:pPr>
        <w:pStyle w:val="Normal"/>
      </w:pPr>
      <w:r>
        <w:t>and create higher resolution videos.</w:t>
      </w:r>
    </w:p>
    <w:p>
      <w:pPr>
        <w:pStyle w:val="Normal"/>
      </w:pPr>
      <w:r>
        <w:t xml:space="preserve">One of the latest Copilot features that’s currently starting to roll out to users is </w:t>
      </w:r>
    </w:p>
    <w:p>
      <w:pPr>
        <w:pStyle w:val="Normal"/>
      </w:pPr>
      <w:r>
        <w:t xml:space="preserve">Video Drafting in Copilot, powered by Clipchamp. With this feature, you’ll be able </w:t>
      </w:r>
    </w:p>
    <w:p>
      <w:pPr>
        <w:pStyle w:val="Normal"/>
      </w:pPr>
      <w:r>
        <w:t xml:space="preserve">to type a prompt into Copilot and Clipchamp will write a script, find stock footage </w:t>
      </w:r>
    </w:p>
    <w:p>
      <w:pPr>
        <w:pStyle w:val="Normal"/>
      </w:pPr>
      <w:r>
        <w:t xml:space="preserve">for you, and create an entire video project containing music, voiceover, text </w:t>
      </w:r>
    </w:p>
    <w:p>
      <w:pPr>
        <w:pStyle w:val="Normal"/>
      </w:pPr>
      <w:r>
        <w:t>overlays, and transitions. Once your project is created, you can open it in Clip-</w:t>
      </w:r>
    </w:p>
    <w:p>
      <w:pPr>
        <w:pStyle w:val="Normal"/>
      </w:pPr>
      <w:r>
        <w:t>champ and continue editing it.</w:t>
      </w:r>
    </w:p>
    <w:p>
      <w:pPr>
        <w:pStyle w:val="Para 21"/>
      </w:pPr>
      <w:r>
        <w:t/>
      </w:r>
    </w:p>
    <w:p>
      <w:pPr>
        <w:pStyle w:val="Para 11"/>
      </w:pPr>
      <w:r>
        <w:rPr>
          <w:rStyle w:val="Text1"/>
        </w:rPr>
        <w:t>294</w:t>
        <w:t xml:space="preserve"> PART 4 </w:t>
      </w:r>
      <w:r>
        <w:t xml:space="preserve"> The Part of Tens</w:t>
      </w:r>
    </w:p>
    <w:p>
      <w:bookmarkStart w:id="486" w:name="Index"/>
      <w:pPr>
        <w:pStyle w:val="Para 05"/>
      </w:pPr>
      <w:r>
        <w:t>Index</w:t>
      </w:r>
      <w:bookmarkEnd w:id="486"/>
    </w:p>
    <w:p>
      <w:pPr>
        <w:pStyle w:val="Para 21"/>
      </w:pPr>
      <w:r>
        <w:t/>
      </w:r>
    </w:p>
    <w:p>
      <w:pPr>
        <w:pStyle w:val="Para 01"/>
      </w:pPr>
      <w:r>
        <w:rPr>
          <w:rStyle w:val="Text31"/>
        </w:rPr>
        <w:t>A</w:t>
      </w:r>
      <w:r>
        <w:t xml:space="preserve"> </w:t>
      </w:r>
      <w:hyperlink w:anchor="Learning_from_all_the_data">
        <w:r>
          <w:rPr>
            <w:rStyle w:val="Text4"/>
          </w:rPr>
          <w:t>context and, 14</w:t>
        </w:r>
      </w:hyperlink>
      <w:r>
        <w:t xml:space="preserve"> </w:t>
        <w:t xml:space="preserve">analyzing data (Excel </w:t>
      </w:r>
    </w:p>
    <w:p>
      <w:pPr>
        <w:pStyle w:val="Para 21"/>
      </w:pPr>
      <w:r>
        <w:t/>
      </w:r>
    </w:p>
    <w:p>
      <w:pPr>
        <w:pStyle w:val="Para 07"/>
      </w:pPr>
      <w:r>
        <w:rPr>
          <w:rStyle w:val="Text0"/>
        </w:rPr>
        <w:t xml:space="preserve">About This Feature </w:t>
        <w:t xml:space="preserve"> </w:t>
        <w:t>Copilot</w:t>
        <w:t>+</w:t>
      </w:r>
      <w:hyperlink w:anchor="Copilot__on__a__Copilot___PC__wo">
        <w:r>
          <w:t xml:space="preserve"> PC versus, 87</w:t>
        </w:r>
      </w:hyperlink>
      <w:r>
        <w:rPr>
          <w:rStyle w:val="Text0"/>
        </w:rPr>
        <w:t xml:space="preserve"> </w:t>
      </w:r>
      <w:hyperlink w:anchor="When_you_re_using_the_Notebook">
        <w:r>
          <w:t>(Edge app), 62–64</w:t>
        </w:r>
      </w:hyperlink>
      <w:r>
        <w:rPr>
          <w:rStyle w:val="Text0"/>
        </w:rPr>
        <w:t xml:space="preserve"> </w:t>
      </w:r>
      <w:hyperlink w:anchor="Core_functionalities_and_benefit">
        <w:r>
          <w:t>core functionalities, 12</w:t>
        </w:r>
      </w:hyperlink>
      <w:r>
        <w:rPr>
          <w:rStyle w:val="Text0"/>
        </w:rPr>
        <w:t xml:space="preserve"> </w:t>
      </w:r>
      <w:hyperlink w:anchor="When_you_re_using_the_Notebook">
        <w:r>
          <w:t>(Edge app), 62</w:t>
        </w:r>
      </w:hyperlink>
      <w:r>
        <w:rPr>
          <w:rStyle w:val="Text0"/>
        </w:rPr>
        <w:t xml:space="preserve"> </w:t>
        <w:t xml:space="preserve">application programming </w:t>
      </w:r>
      <w:hyperlink w:anchor="Learning_from_all_the_data">
        <w:r>
          <w:t>data and, 14</w:t>
        </w:r>
      </w:hyperlink>
      <w:r>
        <w:rPr>
          <w:rStyle w:val="Text0"/>
        </w:rPr>
        <w:t xml:space="preserve"> </w:t>
      </w:r>
      <w:hyperlink w:anchor="When_you_ask_Copilot_to_summariz">
        <w:r>
          <w:t>abstracts, 112</w:t>
        </w:r>
      </w:hyperlink>
      <w:r>
        <w:rPr>
          <w:rStyle w:val="Text0"/>
        </w:rPr>
        <w:t xml:space="preserve"> </w:t>
      </w:r>
      <w:hyperlink w:anchor="When_I_asked_Copilot_365__withou">
        <w:r>
          <w:t>interface (API), 256</w:t>
        </w:r>
      </w:hyperlink>
      <w:r>
        <w:rPr>
          <w:rStyle w:val="Text0"/>
        </w:rPr>
        <w:t xml:space="preserve"> </w:t>
      </w:r>
      <w:hyperlink w:anchor="page_23">
        <w:r>
          <w:t>history of, 9–11</w:t>
        </w:r>
      </w:hyperlink>
      <w:r>
        <w:rPr>
          <w:rStyle w:val="Text0"/>
        </w:rPr>
        <w:t xml:space="preserve"> </w:t>
        <w:t xml:space="preserve">accounts, troubleshooting setup </w:t>
        <w:t>artificial intelligence (AI)</w:t>
        <w:t xml:space="preserve"> </w:t>
      </w:r>
      <w:hyperlink w:anchor="in_an_application__or_it_may_cau">
        <w:r>
          <w:t>issues and, 266</w:t>
        </w:r>
      </w:hyperlink>
      <w:r>
        <w:rPr>
          <w:rStyle w:val="Text0"/>
        </w:rPr>
        <w:t xml:space="preserve"> </w:t>
        <w:t xml:space="preserve">Abandon rate (Copilot </w:t>
        <w:t xml:space="preserve"> </w:t>
      </w:r>
      <w:hyperlink w:anchor="___Executive_summary__A_concise">
        <w:r>
          <w:t>annotated summaries, 113</w:t>
        </w:r>
      </w:hyperlink>
      <w:r>
        <w:rPr>
          <w:rStyle w:val="Text0"/>
        </w:rPr>
        <w:t xml:space="preserve"> </w:t>
      </w:r>
      <w:hyperlink w:anchor="Core_functionalities_and_benefit">
        <w:r>
          <w:t>benefits, 12</w:t>
        </w:r>
      </w:hyperlink>
      <w:r>
        <w:rPr>
          <w:rStyle w:val="Text0"/>
        </w:rPr>
        <w:t xml:space="preserve"> </w:t>
      </w:r>
      <w:hyperlink w:anchor="The_next_tab_in_the_Copilot_Agen">
        <w:r>
          <w:t>agents), 249</w:t>
        </w:r>
      </w:hyperlink>
      <w:r>
        <w:rPr>
          <w:rStyle w:val="Text0"/>
        </w:rPr>
        <w:t xml:space="preserve"> </w:t>
        <w:t xml:space="preserve">App and Notification Settings </w:t>
        <w:t xml:space="preserve"> </w:t>
        <w:t>Copilot</w:t>
        <w:t xml:space="preserve"> </w:t>
      </w:r>
      <w:hyperlink w:anchor="Data_analysis_is_all_about_findi">
        <w:r>
          <w:t>app), 138–141</w:t>
        </w:r>
      </w:hyperlink>
    </w:p>
    <w:p>
      <w:pPr>
        <w:pStyle w:val="Para 21"/>
      </w:pPr>
      <w:r>
        <w:t/>
      </w:r>
    </w:p>
    <w:p>
      <w:pPr>
        <w:pStyle w:val="Para 01"/>
      </w:pPr>
      <w:r>
        <w:t xml:space="preserve">Actions tab (Copilot </w:t>
        <w:t xml:space="preserve"> </w:t>
        <w:t xml:space="preserve">integration with Microsoft </w:t>
        <w:t xml:space="preserve"> </w:t>
      </w:r>
      <w:hyperlink w:anchor="Hallucinations__in_AI_lingo__are">
        <w:r>
          <w:rPr>
            <w:rStyle w:val="Text4"/>
          </w:rPr>
          <w:t>Bing Chat, 11</w:t>
        </w:r>
      </w:hyperlink>
      <w:r>
        <w:t xml:space="preserve"> </w:t>
      </w:r>
      <w:hyperlink w:anchor="FIGURE_13_20">
        <w:r>
          <w:rPr>
            <w:rStyle w:val="Text4"/>
          </w:rPr>
          <w:t>Studio), 244–248</w:t>
        </w:r>
      </w:hyperlink>
      <w:r>
        <w:t xml:space="preserve"> </w:t>
      </w:r>
      <w:hyperlink w:anchor="Of_course__if_you_had_the_time">
        <w:r>
          <w:rPr>
            <w:rStyle w:val="Text4"/>
          </w:rPr>
          <w:t>365 apps, 15–16</w:t>
        </w:r>
      </w:hyperlink>
      <w:r>
        <w:t xml:space="preserve"> </w:t>
      </w:r>
      <w:hyperlink w:anchor="Understanding_AI_image_creation">
        <w:r>
          <w:rPr>
            <w:rStyle w:val="Text4"/>
          </w:rPr>
          <w:t>Bing Image Creator, 192–194</w:t>
        </w:r>
      </w:hyperlink>
      <w:r>
        <w:t xml:space="preserve"> </w:t>
      </w:r>
      <w:hyperlink w:anchor="page_31">
        <w:r>
          <w:rPr>
            <w:rStyle w:val="Text4"/>
          </w:rPr>
          <w:t>installing, 17</w:t>
        </w:r>
      </w:hyperlink>
      <w:r>
        <w:t xml:space="preserve"> </w:t>
      </w:r>
      <w:hyperlink w:anchor="Responsible_AI_principles">
        <w:r>
          <w:rPr>
            <w:rStyle w:val="Text4"/>
          </w:rPr>
          <w:t>bias and, 24</w:t>
        </w:r>
      </w:hyperlink>
      <w:r>
        <w:t xml:space="preserve"> </w:t>
        <w:t xml:space="preserve">Add an Agenda link (Teams </w:t>
        <w:t xml:space="preserve"> </w:t>
        <w:t xml:space="preserve">large language models </w:t>
      </w:r>
    </w:p>
    <w:p>
      <w:pPr>
        <w:pStyle w:val="Para 07"/>
      </w:pPr>
      <w:hyperlink w:anchor="Once__you__have__a__scheduled__m">
        <w:r>
          <w:t>app), 182–184</w:t>
        </w:r>
      </w:hyperlink>
      <w:r>
        <w:rPr>
          <w:rStyle w:val="Text0"/>
        </w:rPr>
        <w:t xml:space="preserve"> </w:t>
      </w:r>
      <w:hyperlink w:anchor="create_OpenAI_Codex__OpenAI_Code">
        <w:r>
          <w:t>ChatGPT, 10</w:t>
        </w:r>
      </w:hyperlink>
      <w:r>
        <w:rPr>
          <w:rStyle w:val="Text0"/>
        </w:rPr>
        <w:t xml:space="preserve"> </w:t>
      </w:r>
      <w:hyperlink w:anchor="Learning_from_all_the_data">
        <w:r>
          <w:t>and, 14–15</w:t>
        </w:r>
      </w:hyperlink>
    </w:p>
    <w:p>
      <w:pPr>
        <w:pStyle w:val="Para 01"/>
      </w:pPr>
      <w:r>
        <w:t xml:space="preserve">Add Image button (Edge </w:t>
      </w:r>
      <w:hyperlink w:anchor="Adding_an_image_or_screenshot_to">
        <w:r>
          <w:rPr>
            <w:rStyle w:val="Text4"/>
          </w:rPr>
          <w:t>app), 53</w:t>
        </w:r>
      </w:hyperlink>
      <w:r>
        <w:t xml:space="preserve"> </w:t>
      </w:r>
      <w:hyperlink w:anchor="Copilot__on__a__Copilot___PC__wo">
        <w:r>
          <w:rPr>
            <w:rStyle w:val="Text4"/>
          </w:rPr>
          <w:t>Cocreator, 87–91</w:t>
        </w:r>
      </w:hyperlink>
      <w:r>
        <w:t xml:space="preserve"> </w:t>
        <w:t xml:space="preserve">Microsoft Graph </w:t>
      </w:r>
    </w:p>
    <w:p>
      <w:pPr>
        <w:pStyle w:val="Para 07"/>
      </w:pPr>
      <w:r>
        <w:rPr>
          <w:rStyle w:val="Text0"/>
        </w:rPr>
        <w:t>agents</w:t>
        <w:t xml:space="preserve"> </w:t>
      </w:r>
      <w:hyperlink w:anchor="Another_key_factor_that_distingu">
        <w:r>
          <w:t>and, 13–14, 16</w:t>
        </w:r>
      </w:hyperlink>
      <w:r>
        <w:rPr>
          <w:rStyle w:val="Text0"/>
        </w:rPr>
        <w:t xml:space="preserve"> </w:t>
      </w:r>
      <w:hyperlink w:anchor="Learning_from_all_the_data">
        <w:r>
          <w:t>context and, 14</w:t>
        </w:r>
      </w:hyperlink>
    </w:p>
    <w:p>
      <w:pPr>
        <w:pStyle w:val="Para 07"/>
      </w:pPr>
      <w:hyperlink w:anchor="The_next_tab_in_the_Copilot_Agen">
        <w:r>
          <w:t>Abandon rate, 249</w:t>
        </w:r>
      </w:hyperlink>
      <w:r>
        <w:rPr>
          <w:rStyle w:val="Text0"/>
        </w:rPr>
        <w:t xml:space="preserve"> </w:t>
      </w:r>
      <w:hyperlink w:anchor="Another_key_factor_that_distingu">
        <w:r>
          <w:t>model used to create, 13–14</w:t>
        </w:r>
      </w:hyperlink>
      <w:r>
        <w:rPr>
          <w:rStyle w:val="Text0"/>
        </w:rPr>
        <w:t xml:space="preserve"> </w:t>
        <w:t>Copilot</w:t>
      </w:r>
    </w:p>
    <w:p>
      <w:pPr>
        <w:pStyle w:val="Para 07"/>
      </w:pPr>
      <w:hyperlink w:anchor="The_first_thing_you_should_do_is">
        <w:r>
          <w:t>configuring, 238</w:t>
        </w:r>
      </w:hyperlink>
      <w:r>
        <w:rPr>
          <w:rStyle w:val="Text0"/>
        </w:rPr>
        <w:t xml:space="preserve"> </w:t>
        <w:t xml:space="preserve">other AI assistants </w:t>
        <w:t xml:space="preserve"> </w:t>
      </w:r>
      <w:hyperlink w:anchor="Core_functionalities_and_benefit">
        <w:r>
          <w:t>benefits, 12</w:t>
        </w:r>
      </w:hyperlink>
    </w:p>
    <w:p>
      <w:pPr>
        <w:pStyle w:val="Para 07"/>
      </w:pPr>
      <w:hyperlink w:anchor="page_257">
        <w:r>
          <w:t>conversation maps, 243</w:t>
        </w:r>
      </w:hyperlink>
      <w:r>
        <w:rPr>
          <w:rStyle w:val="Text0"/>
        </w:rPr>
        <w:t xml:space="preserve"> </w:t>
      </w:r>
      <w:hyperlink w:anchor="Core_functionalities_and_benefit">
        <w:r>
          <w:t>versus, 12–13</w:t>
        </w:r>
      </w:hyperlink>
      <w:r>
        <w:rPr>
          <w:rStyle w:val="Text0"/>
        </w:rPr>
        <w:t xml:space="preserve"> </w:t>
        <w:t>Copilot</w:t>
        <w:t>+</w:t>
      </w:r>
      <w:hyperlink w:anchor="Copilot__on__a__Copilot___PC__wo">
        <w:r>
          <w:t xml:space="preserve"> PC versus, 87</w:t>
        </w:r>
      </w:hyperlink>
    </w:p>
    <w:p>
      <w:pPr>
        <w:pStyle w:val="Para 21"/>
      </w:pPr>
      <w:r>
        <w:t/>
      </w:r>
    </w:p>
    <w:p>
      <w:pPr>
        <w:pStyle w:val="Para 07"/>
      </w:pPr>
      <w:r>
        <w:rPr>
          <w:rStyle w:val="Text0"/>
        </w:rPr>
        <w:t>Copilot Studio</w:t>
        <w:t xml:space="preserve"> </w:t>
        <w:t xml:space="preserve">versus other </w:t>
        <w:t xml:space="preserve"> </w:t>
      </w:r>
      <w:hyperlink w:anchor="Core_functionalities_and_benefit">
        <w:r>
          <w:t>core functionalities, 12</w:t>
        </w:r>
      </w:hyperlink>
      <w:r>
        <w:rPr>
          <w:rStyle w:val="Text0"/>
        </w:rPr>
        <w:t xml:space="preserve"> </w:t>
      </w:r>
      <w:hyperlink w:anchor="FIGURE_13_20">
        <w:r>
          <w:t>Actions tab, 244–248</w:t>
        </w:r>
      </w:hyperlink>
      <w:r>
        <w:rPr>
          <w:rStyle w:val="Text0"/>
        </w:rPr>
        <w:t xml:space="preserve"> </w:t>
      </w:r>
      <w:hyperlink w:anchor="Core_functionalities_and_benefit">
        <w:r>
          <w:t>assistants, 12–13</w:t>
        </w:r>
      </w:hyperlink>
      <w:r>
        <w:rPr>
          <w:rStyle w:val="Text0"/>
        </w:rPr>
        <w:t xml:space="preserve"> </w:t>
      </w:r>
      <w:hyperlink w:anchor="Learning_from_all_the_data">
        <w:r>
          <w:t>data and, 14</w:t>
        </w:r>
      </w:hyperlink>
      <w:r>
        <w:rPr>
          <w:rStyle w:val="Text0"/>
        </w:rPr>
        <w:t xml:space="preserve"> </w:t>
      </w:r>
      <w:hyperlink w:anchor="Hallucinations__in_AI_lingo__are">
        <w:r>
          <w:t>overview, 11–13</w:t>
        </w:r>
      </w:hyperlink>
      <w:r>
        <w:rPr>
          <w:rStyle w:val="Text0"/>
        </w:rPr>
        <w:t xml:space="preserve"> </w:t>
      </w:r>
      <w:hyperlink w:anchor="The_next_tab_in_the_Copilot_Agen">
        <w:r>
          <w:t>Analytics tab, 249</w:t>
        </w:r>
      </w:hyperlink>
      <w:r>
        <w:rPr>
          <w:rStyle w:val="Text0"/>
        </w:rPr>
        <w:t xml:space="preserve"> </w:t>
      </w:r>
      <w:hyperlink w:anchor="page_23">
        <w:r>
          <w:t>history of, 9–11</w:t>
        </w:r>
      </w:hyperlink>
      <w:r>
        <w:rPr>
          <w:rStyle w:val="Text0"/>
        </w:rPr>
        <w:t xml:space="preserve"> </w:t>
      </w:r>
      <w:hyperlink w:anchor="___In_Outlook__Copilot_can_summa">
        <w:r>
          <w:t>signing up, 16–21</w:t>
        </w:r>
      </w:hyperlink>
      <w:r>
        <w:rPr>
          <w:rStyle w:val="Text0"/>
        </w:rPr>
        <w:t xml:space="preserve"> </w:t>
      </w:r>
      <w:hyperlink w:anchor="page_31">
        <w:r>
          <w:t>installing, 17</w:t>
        </w:r>
      </w:hyperlink>
      <w:r>
        <w:rPr>
          <w:rStyle w:val="Text0"/>
        </w:rPr>
        <w:t xml:space="preserve"> </w:t>
      </w:r>
      <w:hyperlink w:anchor="The_Channels_tab">
        <w:r>
          <w:t>Channels tab, 250–251</w:t>
        </w:r>
      </w:hyperlink>
      <w:r>
        <w:rPr>
          <w:rStyle w:val="Text0"/>
        </w:rPr>
        <w:t xml:space="preserve"> </w:t>
      </w:r>
      <w:hyperlink w:anchor="in_an_application__or_it_may_cau">
        <w:r>
          <w:t>updating, 266–267</w:t>
        </w:r>
      </w:hyperlink>
      <w:r>
        <w:rPr>
          <w:rStyle w:val="Text0"/>
        </w:rPr>
        <w:t xml:space="preserve"> </w:t>
        <w:t xml:space="preserve">integration with Microsoft </w:t>
      </w:r>
      <w:hyperlink w:anchor="The__Copilot__Agent__Editor__is">
        <w:r>
          <w:t>Knowledge tab, 239</w:t>
        </w:r>
      </w:hyperlink>
      <w:r>
        <w:rPr>
          <w:rStyle w:val="Text0"/>
        </w:rPr>
        <w:t xml:space="preserve"> </w:t>
      </w:r>
      <w:hyperlink w:anchor="page_205">
        <w:r>
          <w:t>DALL-E, 191–192</w:t>
        </w:r>
      </w:hyperlink>
      <w:r>
        <w:rPr>
          <w:rStyle w:val="Text0"/>
        </w:rPr>
        <w:t xml:space="preserve"> </w:t>
      </w:r>
      <w:hyperlink w:anchor="Of_course__if_you_had_the_time">
        <w:r>
          <w:t>365 apps, 15–16</w:t>
        </w:r>
      </w:hyperlink>
      <w:r>
        <w:rPr>
          <w:rStyle w:val="Text0"/>
        </w:rPr>
        <w:t xml:space="preserve"> </w:t>
      </w:r>
      <w:hyperlink w:anchor="The_Topics_tab">
        <w:r>
          <w:t>Topics tab, 240–244</w:t>
        </w:r>
      </w:hyperlink>
      <w:r>
        <w:rPr>
          <w:rStyle w:val="Text0"/>
        </w:rPr>
        <w:t xml:space="preserve"> </w:t>
        <w:t xml:space="preserve">data privacy and security </w:t>
        <w:t xml:space="preserve">large language models </w:t>
      </w:r>
    </w:p>
    <w:p>
      <w:pPr>
        <w:pStyle w:val="Para 07"/>
      </w:pPr>
      <w:hyperlink w:anchor="You_can_create_Copilot_agents_in">
        <w:r>
          <w:t>creating via prompts, 234–236</w:t>
        </w:r>
      </w:hyperlink>
      <w:r>
        <w:rPr>
          <w:rStyle w:val="Text0"/>
        </w:rPr>
        <w:t xml:space="preserve"> </w:t>
      </w:r>
      <w:hyperlink w:anchor="To_create_the_models_that_make_A">
        <w:r>
          <w:t>considerations, 25</w:t>
        </w:r>
      </w:hyperlink>
      <w:r>
        <w:rPr>
          <w:rStyle w:val="Text0"/>
        </w:rPr>
        <w:t xml:space="preserve"> </w:t>
      </w:r>
      <w:hyperlink w:anchor="Learning_from_all_the_data">
        <w:r>
          <w:t>and, 14–15</w:t>
        </w:r>
      </w:hyperlink>
    </w:p>
    <w:p>
      <w:pPr>
        <w:pStyle w:val="Para 07"/>
      </w:pPr>
      <w:hyperlink w:anchor="The_next_tab_in_the_Copilot_Agen">
        <w:r>
          <w:t>Engagement rate, 249</w:t>
        </w:r>
      </w:hyperlink>
      <w:r>
        <w:rPr>
          <w:rStyle w:val="Text0"/>
        </w:rPr>
        <w:t xml:space="preserve"> </w:t>
      </w:r>
      <w:hyperlink w:anchor="and_struggle_with_using_anything">
        <w:r>
          <w:t>Designer, 158–159</w:t>
        </w:r>
      </w:hyperlink>
      <w:r>
        <w:rPr>
          <w:rStyle w:val="Text0"/>
        </w:rPr>
        <w:t xml:space="preserve"> </w:t>
        <w:t xml:space="preserve">Microsoft Graph </w:t>
      </w:r>
    </w:p>
    <w:p>
      <w:pPr>
        <w:pStyle w:val="Para 07"/>
      </w:pPr>
      <w:hyperlink w:anchor="page_243">
        <w:r>
          <w:t>overview, 229–234</w:t>
        </w:r>
      </w:hyperlink>
      <w:r>
        <w:rPr>
          <w:rStyle w:val="Text0"/>
        </w:rPr>
        <w:t xml:space="preserve"> </w:t>
      </w:r>
      <w:hyperlink w:anchor="Guidelines_for_ethical_use">
        <w:r>
          <w:t>ethical use of, 26–27, 119</w:t>
        </w:r>
      </w:hyperlink>
      <w:r>
        <w:rPr>
          <w:rStyle w:val="Text0"/>
        </w:rPr>
        <w:t xml:space="preserve"> </w:t>
      </w:r>
      <w:hyperlink w:anchor="Another_key_factor_that_distingu">
        <w:r>
          <w:t>and, 13–14, 16</w:t>
        </w:r>
      </w:hyperlink>
    </w:p>
    <w:p>
      <w:pPr>
        <w:pStyle w:val="Para 07"/>
      </w:pPr>
      <w:hyperlink w:anchor="___Direct_Line_Speech__Connects">
        <w:r>
          <w:t>publishing, 251</w:t>
        </w:r>
      </w:hyperlink>
      <w:r>
        <w:rPr>
          <w:rStyle w:val="Text0"/>
        </w:rPr>
        <w:t xml:space="preserve"> </w:t>
      </w:r>
      <w:hyperlink w:anchor="create_OpenAI_Codex__OpenAI_Code">
        <w:r>
          <w:t>GitHub Copilot, 10</w:t>
        </w:r>
      </w:hyperlink>
      <w:r>
        <w:rPr>
          <w:rStyle w:val="Text0"/>
        </w:rPr>
        <w:t xml:space="preserve"> </w:t>
      </w:r>
      <w:hyperlink w:anchor="Another_key_factor_that_distingu">
        <w:r>
          <w:t>model used to create, 13–14</w:t>
        </w:r>
      </w:hyperlink>
    </w:p>
    <w:p>
      <w:pPr>
        <w:pStyle w:val="Para 07"/>
      </w:pPr>
      <w:hyperlink w:anchor="The_next_tab_in_the_Copilot_Agen">
        <w:r>
          <w:t>Resolution rate, 249</w:t>
        </w:r>
      </w:hyperlink>
      <w:r>
        <w:rPr>
          <w:rStyle w:val="Text0"/>
        </w:rPr>
        <w:t xml:space="preserve"> </w:t>
      </w:r>
      <w:hyperlink w:anchor="Understanding_AI_image_creation">
        <w:r>
          <w:t>image generation and, 192</w:t>
        </w:r>
      </w:hyperlink>
      <w:r>
        <w:rPr>
          <w:rStyle w:val="Text0"/>
        </w:rPr>
        <w:t xml:space="preserve"> </w:t>
        <w:t xml:space="preserve">other AI assistants </w:t>
      </w:r>
    </w:p>
    <w:p>
      <w:pPr>
        <w:pStyle w:val="Para 21"/>
      </w:pPr>
      <w:r>
        <w:t/>
      </w:r>
    </w:p>
    <w:p>
      <w:pPr>
        <w:pStyle w:val="Para 07"/>
      </w:pPr>
      <w:hyperlink w:anchor="The_Topics_tab">
        <w:r>
          <w:t>topics and, 240–243</w:t>
        </w:r>
      </w:hyperlink>
      <w:r>
        <w:rPr>
          <w:rStyle w:val="Text0"/>
        </w:rPr>
        <w:t xml:space="preserve"> </w:t>
        <w:t xml:space="preserve">other assistants </w:t>
      </w:r>
      <w:hyperlink w:anchor="Feel_free_to_ask_for_more_creati">
        <w:r>
          <w:t>overview, 23–27</w:t>
        </w:r>
      </w:hyperlink>
      <w:r>
        <w:rPr>
          <w:rStyle w:val="Text0"/>
        </w:rPr>
        <w:t xml:space="preserve"> </w:t>
      </w:r>
      <w:hyperlink w:anchor="Core_functionalities_and_benefit">
        <w:r>
          <w:t>versus, 12–13</w:t>
        </w:r>
      </w:hyperlink>
      <w:r>
        <w:rPr>
          <w:rStyle w:val="Text0"/>
        </w:rPr>
        <w:t xml:space="preserve"> </w:t>
      </w:r>
      <w:hyperlink w:anchor="The_next_tab_in_the_Copilot_Agen">
        <w:r>
          <w:t>Total sessions, 249</w:t>
        </w:r>
      </w:hyperlink>
      <w:r>
        <w:rPr>
          <w:rStyle w:val="Text0"/>
        </w:rPr>
        <w:t xml:space="preserve"> </w:t>
      </w:r>
      <w:hyperlink w:anchor="page_250">
        <w:r>
          <w:t>templates, 236–237</w:t>
        </w:r>
      </w:hyperlink>
      <w:r>
        <w:rPr>
          <w:rStyle w:val="Text0"/>
        </w:rPr>
        <w:t xml:space="preserve"> </w:t>
      </w:r>
      <w:hyperlink w:anchor="Core_functionalities_and_benefit">
        <w:r>
          <w:t>versus, 12–13</w:t>
        </w:r>
      </w:hyperlink>
      <w:r>
        <w:rPr>
          <w:rStyle w:val="Text0"/>
        </w:rPr>
        <w:t xml:space="preserve"> </w:t>
      </w:r>
      <w:hyperlink w:anchor="By__itself___Copilot__doesn_t__k">
        <w:r>
          <w:t>knowledge cutoff date, 255</w:t>
        </w:r>
      </w:hyperlink>
    </w:p>
    <w:p>
      <w:pPr>
        <w:pStyle w:val="Para 01"/>
      </w:pPr>
      <w:r>
        <w:t>AI (artificial intelligence)</w:t>
        <w:t xml:space="preserve"> </w:t>
      </w:r>
      <w:hyperlink w:anchor="Hallucinations__in_AI_lingo__are">
        <w:r>
          <w:rPr>
            <w:rStyle w:val="Text4"/>
          </w:rPr>
          <w:t>overview, 11–13</w:t>
        </w:r>
      </w:hyperlink>
      <w:r>
        <w:t xml:space="preserve"> </w:t>
      </w:r>
      <w:hyperlink w:anchor="Responsible_AI_principles">
        <w:r>
          <w:rPr>
            <w:rStyle w:val="Text4"/>
          </w:rPr>
          <w:t>principles, 24</w:t>
        </w:r>
      </w:hyperlink>
    </w:p>
    <w:p>
      <w:pPr>
        <w:pStyle w:val="Para 07"/>
      </w:pPr>
      <w:hyperlink w:anchor="Responsible_AI_principles">
        <w:r>
          <w:t>bias and, 24</w:t>
        </w:r>
      </w:hyperlink>
      <w:r>
        <w:rPr>
          <w:rStyle w:val="Text0"/>
        </w:rPr>
        <w:t xml:space="preserve"> </w:t>
      </w:r>
      <w:hyperlink w:anchor="___In_Outlook__Copilot_can_summa">
        <w:r>
          <w:t>signing up, 16–21</w:t>
        </w:r>
      </w:hyperlink>
      <w:r>
        <w:rPr>
          <w:rStyle w:val="Text0"/>
        </w:rPr>
        <w:t xml:space="preserve"> </w:t>
        <w:t xml:space="preserve">Rehearse with Coach </w:t>
      </w:r>
    </w:p>
    <w:p>
      <w:pPr>
        <w:pStyle w:val="Para 46"/>
      </w:pPr>
      <w:hyperlink w:anchor="Copilot_Feedback">
        <w:r>
          <w:t>feature, 165–167</w:t>
        </w:r>
      </w:hyperlink>
    </w:p>
    <w:p>
      <w:pPr>
        <w:pStyle w:val="Para 07"/>
      </w:pPr>
      <w:hyperlink w:anchor="Hallucinations__in_AI_lingo__are">
        <w:r>
          <w:t>Bing Chat, 11</w:t>
        </w:r>
      </w:hyperlink>
      <w:r>
        <w:rPr>
          <w:rStyle w:val="Text0"/>
        </w:rPr>
        <w:t xml:space="preserve"> </w:t>
      </w:r>
      <w:hyperlink w:anchor="in_an_application__or_it_may_cau">
        <w:r>
          <w:t>updating, 266–267</w:t>
        </w:r>
      </w:hyperlink>
      <w:r>
        <w:rPr>
          <w:rStyle w:val="Text0"/>
        </w:rPr>
        <w:t xml:space="preserve"> </w:t>
        <w:t xml:space="preserve">Responsible AI </w:t>
      </w:r>
    </w:p>
    <w:p>
      <w:pPr>
        <w:pStyle w:val="Para 07"/>
      </w:pPr>
      <w:hyperlink w:anchor="Understanding_AI_image_creation">
        <w:r>
          <w:t>Bing Image Creator, 192–194</w:t>
        </w:r>
      </w:hyperlink>
      <w:r>
        <w:rPr>
          <w:rStyle w:val="Text0"/>
        </w:rPr>
        <w:t xml:space="preserve"> </w:t>
      </w:r>
      <w:hyperlink w:anchor="Responsible_AI_principles">
        <w:r>
          <w:t>Standard and, 24</w:t>
        </w:r>
      </w:hyperlink>
      <w:r>
        <w:rPr>
          <w:rStyle w:val="Text0"/>
        </w:rPr>
        <w:t xml:space="preserve"> </w:t>
      </w:r>
      <w:hyperlink w:anchor="page_205">
        <w:r>
          <w:t>DALL-E, 191–192</w:t>
        </w:r>
      </w:hyperlink>
    </w:p>
    <w:p>
      <w:pPr>
        <w:pStyle w:val="Para 21"/>
      </w:pPr>
      <w:r>
        <w:t/>
      </w:r>
    </w:p>
    <w:p>
      <w:pPr>
        <w:pStyle w:val="Para 07"/>
      </w:pPr>
      <w:hyperlink w:anchor="create_OpenAI_Codex__OpenAI_Code">
        <w:r>
          <w:t>ChatGPT, 10</w:t>
        </w:r>
      </w:hyperlink>
      <w:r>
        <w:rPr>
          <w:rStyle w:val="Text0"/>
        </w:rPr>
        <w:t xml:space="preserve"> </w:t>
      </w:r>
      <w:hyperlink w:anchor="Responsible_AI_principles">
        <w:r>
          <w:t>algorithmic bias, 24</w:t>
        </w:r>
      </w:hyperlink>
      <w:r>
        <w:rPr>
          <w:rStyle w:val="Text0"/>
        </w:rPr>
        <w:t xml:space="preserve"> </w:t>
        <w:t xml:space="preserve">data privacy and security </w:t>
        <w:t xml:space="preserve"> </w:t>
      </w:r>
      <w:hyperlink w:anchor="To_create_the_models_that_make_A">
        <w:r>
          <w:t>considerations, 25</w:t>
        </w:r>
      </w:hyperlink>
      <w:r>
        <w:rPr>
          <w:rStyle w:val="Text0"/>
        </w:rPr>
        <w:t xml:space="preserve"> </w:t>
        <w:t xml:space="preserve">Analytics tab (Copilot </w:t>
        <w:t xml:space="preserve"> </w:t>
      </w:r>
      <w:hyperlink w:anchor="Copilot__on__a__Copilot___PC__wo">
        <w:r>
          <w:t>Cocreator, 87–91</w:t>
        </w:r>
      </w:hyperlink>
      <w:r>
        <w:rPr>
          <w:rStyle w:val="Text0"/>
        </w:rPr>
        <w:t xml:space="preserve"> </w:t>
      </w:r>
      <w:hyperlink w:anchor="The_next_tab_in_the_Copilot_Agen">
        <w:r>
          <w:t>Studio), 249</w:t>
        </w:r>
      </w:hyperlink>
      <w:r>
        <w:rPr>
          <w:rStyle w:val="Text0"/>
        </w:rPr>
        <w:t xml:space="preserve"> </w:t>
      </w:r>
      <w:hyperlink w:anchor="and_struggle_with_using_anything">
        <w:r>
          <w:t>Designer, 158–159</w:t>
        </w:r>
      </w:hyperlink>
    </w:p>
    <w:p>
      <w:pPr>
        <w:pStyle w:val="Para 21"/>
      </w:pPr>
      <w:r>
        <w:t/>
      </w:r>
    </w:p>
    <w:p>
      <w:pPr>
        <w:pStyle w:val="Para 10"/>
      </w:pPr>
      <w:r>
        <w:t xml:space="preserve">Index </w:t>
      </w:r>
      <w:r>
        <w:rPr>
          <w:rStyle w:val="Text17"/>
        </w:rPr>
        <w:t xml:space="preserve"> </w:t>
      </w:r>
      <w:hyperlink w:anchor="Index">
        <w:r>
          <w:rPr>
            <w:rStyle w:val="Text27"/>
          </w:rPr>
          <w:t>295</w:t>
        </w:r>
      </w:hyperlink>
    </w:p>
    <w:p>
      <w:bookmarkStart w:id="487" w:name="artificial_intelligence__AI"/>
      <w:pPr>
        <w:pStyle w:val="Para 01"/>
      </w:pPr>
      <w:r>
        <w:t xml:space="preserve">artificial intelligence (AI) </w:t>
        <w:t xml:space="preserve"> </w:t>
      </w:r>
      <w:hyperlink w:anchor="The_available_plugins_include">
        <w:r>
          <w:rPr>
            <w:rStyle w:val="Text4"/>
          </w:rPr>
          <w:t>personalizing settings, 54–56</w:t>
        </w:r>
      </w:hyperlink>
      <w:r>
        <w:t xml:space="preserve"> </w:t>
        <w:t xml:space="preserve">Channels tab (Copilot </w:t>
      </w:r>
      <w:bookmarkEnd w:id="487"/>
    </w:p>
    <w:p>
      <w:pPr>
        <w:pStyle w:val="Para 35"/>
      </w:pPr>
      <w:r>
        <w:rPr>
          <w:rStyle w:val="Text34"/>
        </w:rPr>
        <w:t>(continued)</w:t>
      </w:r>
      <w:r>
        <w:rPr>
          <w:rStyle w:val="Text0"/>
        </w:rPr>
        <w:t xml:space="preserve"> </w:t>
      </w:r>
      <w:hyperlink w:anchor="The_Channels_tab">
        <w:r>
          <w:t>Studio), 250–251</w:t>
        </w:r>
      </w:hyperlink>
      <w:r>
        <w:rPr>
          <w:rStyle w:val="Text0"/>
        </w:rPr>
        <w:t xml:space="preserve"> </w:t>
      </w:r>
      <w:hyperlink w:anchor="Send_Feedback">
        <w:r>
          <w:t>Send Feedback, 66</w:t>
        </w:r>
      </w:hyperlink>
    </w:p>
    <w:p>
      <w:pPr>
        <w:pStyle w:val="Para 25"/>
      </w:pPr>
      <w:hyperlink w:anchor="Guidelines_for_ethical_use">
        <w:r>
          <w:t>ethical use of, 26–27, 119</w:t>
        </w:r>
      </w:hyperlink>
      <w:r>
        <w:rPr>
          <w:rStyle w:val="Text0"/>
        </w:rPr>
        <w:t xml:space="preserve"> </w:t>
      </w:r>
      <w:hyperlink w:anchor="Creating_charts_and_graphs">
        <w:r>
          <w:t>charts (Excel app), 146–149</w:t>
        </w:r>
      </w:hyperlink>
      <w:r>
        <w:rPr>
          <w:rStyle w:val="Text0"/>
        </w:rPr>
        <w:t xml:space="preserve"> </w:t>
      </w:r>
      <w:hyperlink w:anchor="page_75">
        <w:r>
          <w:t>Snooze All/Unsnooze All, 61</w:t>
        </w:r>
      </w:hyperlink>
    </w:p>
    <w:p>
      <w:pPr>
        <w:pStyle w:val="Para 25"/>
      </w:pPr>
      <w:hyperlink w:anchor="create_OpenAI_Codex__OpenAI_Code">
        <w:r>
          <w:t>GitHub Copilot, 10</w:t>
        </w:r>
      </w:hyperlink>
      <w:r>
        <w:rPr>
          <w:rStyle w:val="Text0"/>
        </w:rPr>
        <w:t xml:space="preserve"> </w:t>
      </w:r>
      <w:hyperlink w:anchor="The_first_thing_to_know_about_th">
        <w:r>
          <w:t>Chat button (Edge app), 48, 50</w:t>
        </w:r>
      </w:hyperlink>
      <w:r>
        <w:rPr>
          <w:rStyle w:val="Text0"/>
        </w:rPr>
        <w:t xml:space="preserve"> </w:t>
      </w:r>
      <w:hyperlink w:anchor="page_79">
        <w:r>
          <w:t>Terms of Use, 65</w:t>
        </w:r>
      </w:hyperlink>
    </w:p>
    <w:p>
      <w:pPr>
        <w:pStyle w:val="Para 25"/>
      </w:pPr>
      <w:hyperlink w:anchor="Understanding_AI_image_creation">
        <w:r>
          <w:t>image generation and, 192</w:t>
        </w:r>
      </w:hyperlink>
      <w:r>
        <w:rPr>
          <w:rStyle w:val="Text0"/>
        </w:rPr>
        <w:t xml:space="preserve"> </w:t>
        <w:t>Chat mode</w:t>
        <w:t xml:space="preserve"> </w:t>
      </w:r>
      <w:hyperlink w:anchor="page_60">
        <w:r>
          <w:t>features, 46–50</w:t>
        </w:r>
      </w:hyperlink>
    </w:p>
    <w:p>
      <w:pPr>
        <w:pStyle w:val="Para 25"/>
      </w:pPr>
      <w:hyperlink w:anchor="By__itself___Copilot__doesn_t__k">
        <w:r>
          <w:t>knowledge cutoff date, 255</w:t>
        </w:r>
      </w:hyperlink>
      <w:r>
        <w:rPr>
          <w:rStyle w:val="Text0"/>
        </w:rPr>
        <w:t xml:space="preserve"> </w:t>
      </w:r>
      <w:hyperlink w:anchor="Copilot_works_in_the_online_Micr">
        <w:r>
          <w:t>accessing in Word, 100–103</w:t>
        </w:r>
      </w:hyperlink>
      <w:r>
        <w:rPr>
          <w:rStyle w:val="Text0"/>
        </w:rPr>
        <w:t xml:space="preserve"> </w:t>
      </w:r>
      <w:hyperlink w:anchor="page_59">
        <w:r>
          <w:t>integrating Copilot with, 45–46</w:t>
        </w:r>
      </w:hyperlink>
    </w:p>
    <w:p>
      <w:pPr>
        <w:pStyle w:val="Para 21"/>
      </w:pPr>
      <w:r>
        <w:t/>
      </w:r>
    </w:p>
    <w:p>
      <w:pPr>
        <w:pStyle w:val="Para 25"/>
      </w:pPr>
      <w:hyperlink w:anchor="Feel_free_to_ask_for_more_creati">
        <w:r>
          <w:t>overview, 23–27</w:t>
        </w:r>
      </w:hyperlink>
      <w:r>
        <w:rPr>
          <w:rStyle w:val="Text0"/>
        </w:rPr>
        <w:t xml:space="preserve"> </w:t>
        <w:t xml:space="preserve">basic commands and </w:t>
      </w:r>
      <w:hyperlink w:anchor="The_first_thing_to_know_about_th">
        <w:r>
          <w:t>More Options button, 48–50</w:t>
        </w:r>
      </w:hyperlink>
      <w:r>
        <w:rPr>
          <w:rStyle w:val="Text0"/>
        </w:rPr>
        <w:t xml:space="preserve"> </w:t>
      </w:r>
      <w:hyperlink w:anchor="Now_that_you_understand_a_bit_ab">
        <w:r>
          <w:t>interactions, 22–23</w:t>
        </w:r>
      </w:hyperlink>
      <w:r>
        <w:rPr>
          <w:rStyle w:val="Text0"/>
        </w:rPr>
        <w:t xml:space="preserve"> </w:t>
      </w:r>
      <w:hyperlink w:anchor="Responsible_AI_principles">
        <w:r>
          <w:t>principles, 24</w:t>
        </w:r>
      </w:hyperlink>
      <w:r>
        <w:rPr>
          <w:rStyle w:val="Text0"/>
        </w:rPr>
        <w:t xml:space="preserve"> </w:t>
      </w:r>
      <w:hyperlink w:anchor="Above_the_suggested_prompts_is_t">
        <w:r>
          <w:t>New Topic button, 51–52</w:t>
        </w:r>
      </w:hyperlink>
      <w:r>
        <w:rPr>
          <w:rStyle w:val="Text0"/>
        </w:rPr>
        <w:t xml:space="preserve"> </w:t>
      </w:r>
      <w:hyperlink w:anchor="But_if_you_decide_that_you_d_rat">
        <w:r>
          <w:t>Copilot Daily, 289</w:t>
        </w:r>
      </w:hyperlink>
      <w:r>
        <w:rPr>
          <w:rStyle w:val="Text0"/>
        </w:rPr>
        <w:t xml:space="preserve"> </w:t>
        <w:t xml:space="preserve">Rehearse with Coach </w:t>
        <w:t xml:space="preserve">Open Link in New Tab </w:t>
      </w:r>
      <w:hyperlink w:anchor="Copilot_Feedback">
        <w:r>
          <w:t>feature, 165–167</w:t>
        </w:r>
      </w:hyperlink>
      <w:r>
        <w:rPr>
          <w:rStyle w:val="Text0"/>
        </w:rPr>
        <w:t xml:space="preserve"> </w:t>
      </w:r>
      <w:hyperlink w:anchor="If_you_re_looking_for_more_objec">
        <w:r>
          <w:t>limitations, 40–42</w:t>
        </w:r>
      </w:hyperlink>
      <w:r>
        <w:rPr>
          <w:rStyle w:val="Text0"/>
        </w:rPr>
        <w:t xml:space="preserve"> </w:t>
      </w:r>
      <w:hyperlink w:anchor="The_first_thing_to_know_about_th">
        <w:r>
          <w:t>button, 48–50</w:t>
        </w:r>
      </w:hyperlink>
    </w:p>
    <w:p>
      <w:pPr>
        <w:pStyle w:val="Para 21"/>
      </w:pPr>
      <w:r>
        <w:t/>
      </w:r>
    </w:p>
    <w:p>
      <w:pPr>
        <w:pStyle w:val="Para 07"/>
      </w:pPr>
      <w:hyperlink w:anchor="page_93">
        <w:r>
          <w:t>audio prompts, 79–80</w:t>
        </w:r>
      </w:hyperlink>
      <w:r>
        <w:rPr>
          <w:rStyle w:val="Text0"/>
        </w:rPr>
        <w:t xml:space="preserve"> </w:t>
      </w:r>
      <w:hyperlink w:anchor="Responsible_AI_principles">
        <w:r>
          <w:t>Standard and, 24</w:t>
        </w:r>
      </w:hyperlink>
      <w:r>
        <w:rPr>
          <w:rStyle w:val="Text0"/>
        </w:rPr>
        <w:t xml:space="preserve"> </w:t>
      </w:r>
      <w:hyperlink w:anchor="Now_that_you_understand_a_bit_ab">
        <w:r>
          <w:t>overview, 22–23, 29</w:t>
        </w:r>
      </w:hyperlink>
      <w:r>
        <w:rPr>
          <w:rStyle w:val="Text0"/>
        </w:rPr>
        <w:t xml:space="preserve"> </w:t>
      </w:r>
      <w:hyperlink w:anchor="page_278">
        <w:r>
          <w:t>Dropbox, 264</w:t>
        </w:r>
      </w:hyperlink>
      <w:r>
        <w:rPr>
          <w:rStyle w:val="Text0"/>
        </w:rPr>
        <w:t xml:space="preserve"> </w:t>
        <w:t xml:space="preserve">Responsible AI </w:t>
        <w:t xml:space="preserve"> </w:t>
      </w:r>
      <w:hyperlink w:anchor="If_you_choose_to_sign_up_for_the">
        <w:r>
          <w:t>mobile app and, 77</w:t>
        </w:r>
      </w:hyperlink>
      <w:r>
        <w:rPr>
          <w:rStyle w:val="Text0"/>
        </w:rPr>
        <w:t xml:space="preserve"> </w:t>
        <w:t>plugins</w:t>
      </w:r>
    </w:p>
    <w:p>
      <w:pPr>
        <w:pStyle w:val="Para 07"/>
      </w:pPr>
      <w:r>
        <w:rPr>
          <w:rStyle w:val="Text0"/>
        </w:rPr>
        <w:t xml:space="preserve">auto framing effect (Windows </w:t>
        <w:t xml:space="preserve"> </w:t>
      </w:r>
      <w:hyperlink w:anchor="along_with_the_instruction__Few">
        <w:r>
          <w:t>chain-of-thought, 39</w:t>
        </w:r>
      </w:hyperlink>
      <w:r>
        <w:rPr>
          <w:rStyle w:val="Text0"/>
        </w:rPr>
        <w:t xml:space="preserve"> </w:t>
      </w:r>
      <w:hyperlink w:anchor="The_available_plugins_include">
        <w:r>
          <w:t>Kayak, 54, 277</w:t>
        </w:r>
      </w:hyperlink>
      <w:r>
        <w:rPr>
          <w:rStyle w:val="Text0"/>
        </w:rPr>
        <w:t xml:space="preserve"> </w:t>
      </w:r>
      <w:hyperlink w:anchor="page_107">
        <w:r>
          <w:t>Studio Effects), 93</w:t>
        </w:r>
      </w:hyperlink>
      <w:r>
        <w:rPr>
          <w:rStyle w:val="Text0"/>
        </w:rPr>
        <w:t xml:space="preserve"> </w:t>
      </w:r>
      <w:hyperlink w:anchor="The_available_plugins_include">
        <w:r>
          <w:t>Instacart, 54, 276</w:t>
        </w:r>
      </w:hyperlink>
      <w:r>
        <w:rPr>
          <w:rStyle w:val="Text0"/>
        </w:rPr>
        <w:t xml:space="preserve"> </w:t>
        <w:t>prompts</w:t>
      </w:r>
    </w:p>
    <w:p>
      <w:pPr>
        <w:pStyle w:val="Para 07"/>
      </w:pPr>
      <w:r>
        <w:rPr>
          <w:rStyle w:val="Text0"/>
        </w:rPr>
        <w:t xml:space="preserve">Auto Rewrite feature (Word </w:t>
        <w:t xml:space="preserve"> </w:t>
      </w:r>
      <w:hyperlink w:anchor="The_available_plugins_include">
        <w:r>
          <w:t>Klarna, 54, 277–278</w:t>
        </w:r>
      </w:hyperlink>
      <w:r>
        <w:rPr>
          <w:rStyle w:val="Text0"/>
        </w:rPr>
        <w:t xml:space="preserve"> </w:t>
      </w:r>
      <w:hyperlink w:anchor="___Instruction__The_instruction">
        <w:r>
          <w:t>context and, 37–38, 40</w:t>
        </w:r>
      </w:hyperlink>
    </w:p>
    <w:p>
      <w:pPr>
        <w:pStyle w:val="Para 21"/>
      </w:pPr>
      <w:r>
        <w:t/>
      </w:r>
    </w:p>
    <w:p>
      <w:pPr>
        <w:pStyle w:val="Para 07"/>
      </w:pPr>
      <w:hyperlink w:anchor="Checking_that_you_re_saving_to_O">
        <w:r>
          <w:t>autosave, enabling, 267</w:t>
        </w:r>
      </w:hyperlink>
      <w:r>
        <w:rPr>
          <w:rStyle w:val="Text0"/>
        </w:rPr>
        <w:t xml:space="preserve"> </w:t>
      </w:r>
      <w:hyperlink w:anchor="page_123">
        <w:r>
          <w:t>app), 109–111</w:t>
        </w:r>
      </w:hyperlink>
      <w:r>
        <w:rPr>
          <w:rStyle w:val="Text0"/>
        </w:rPr>
        <w:t xml:space="preserve"> </w:t>
        <w:t xml:space="preserve">effective </w:t>
      </w:r>
      <w:hyperlink w:anchor="page_278">
        <w:r>
          <w:t>monday.com, 264</w:t>
        </w:r>
      </w:hyperlink>
      <w:r>
        <w:rPr>
          <w:rStyle w:val="Text0"/>
        </w:rPr>
        <w:t xml:space="preserve"> </w:t>
      </w:r>
      <w:hyperlink w:anchor="___Instruction__The_instruction">
        <w:r>
          <w:t>responses, 37–39, 43</w:t>
        </w:r>
      </w:hyperlink>
      <w:r>
        <w:rPr>
          <w:rStyle w:val="Text0"/>
        </w:rPr>
        <w:t xml:space="preserve"> </w:t>
      </w:r>
      <w:hyperlink w:anchor="The_possibilities_for_things_tha">
        <w:r>
          <w:t>Mural, 263, 282–283</w:t>
        </w:r>
      </w:hyperlink>
      <w:r>
        <w:rPr>
          <w:rStyle w:val="Text0"/>
        </w:rPr>
        <w:t xml:space="preserve"> </w:t>
      </w:r>
      <w:hyperlink w:anchor="Tips_for_clear_and_accurate_voic">
        <w:r>
          <w:t>engineering, 36</w:t>
        </w:r>
      </w:hyperlink>
      <w:r>
        <w:rPr>
          <w:rStyle w:val="Text0"/>
        </w:rPr>
        <w:t xml:space="preserve"> </w:t>
      </w:r>
      <w:hyperlink w:anchor="The_available_plugins_include">
        <w:r>
          <w:t>OpenTable, 54, 278–279</w:t>
        </w:r>
      </w:hyperlink>
      <w:r>
        <w:rPr>
          <w:rStyle w:val="Text0"/>
        </w:rPr>
        <w:t xml:space="preserve"> </w:t>
      </w:r>
      <w:hyperlink w:anchor="___Instruction__The_instruction">
        <w:r>
          <w:t>examples as part of, 37</w:t>
        </w:r>
      </w:hyperlink>
      <w:r>
        <w:rPr>
          <w:rStyle w:val="Text0"/>
        </w:rPr>
        <w:t xml:space="preserve"> </w:t>
      </w:r>
      <w:hyperlink w:anchor="Above_the_suggested_prompts_is_t">
        <w:r>
          <w:t>pane, 51</w:t>
        </w:r>
      </w:hyperlink>
      <w:r>
        <w:rPr>
          <w:rStyle w:val="Text0"/>
        </w:rPr>
        <w:t xml:space="preserve"> </w:t>
      </w:r>
      <w:r>
        <w:rPr>
          <w:rStyle w:val="Text36"/>
        </w:rPr>
        <w:t>B</w:t>
      </w:r>
      <w:r>
        <w:rPr>
          <w:rStyle w:val="Text0"/>
        </w:rPr>
        <w:t xml:space="preserve"> </w:t>
      </w:r>
      <w:hyperlink w:anchor="You__Just_make_it_impressive__Yo">
        <w:r>
          <w:t>few-shot, 38–39</w:t>
        </w:r>
      </w:hyperlink>
      <w:r>
        <w:rPr>
          <w:rStyle w:val="Text0"/>
        </w:rPr>
        <w:t xml:space="preserve"> </w:t>
      </w:r>
      <w:hyperlink w:anchor="The_available_plugins_include">
        <w:r>
          <w:t>Phone, 54, 279–280</w:t>
        </w:r>
      </w:hyperlink>
      <w:r>
        <w:rPr>
          <w:rStyle w:val="Text0"/>
        </w:rPr>
        <w:t xml:space="preserve"> </w:t>
        <w:t xml:space="preserve">background blur effect </w:t>
      </w:r>
      <w:hyperlink w:anchor="along_with_the_instruction__Few">
        <w:r>
          <w:t>generate knowledge, 39</w:t>
        </w:r>
      </w:hyperlink>
      <w:r>
        <w:rPr>
          <w:rStyle w:val="Text0"/>
        </w:rPr>
        <w:t xml:space="preserve"> </w:t>
        <w:t xml:space="preserve">privacy and security </w:t>
        <w:t xml:space="preserve">(Windows Studio </w:t>
      </w:r>
      <w:hyperlink w:anchor="page_107">
        <w:r>
          <w:t>Effects), 93</w:t>
        </w:r>
      </w:hyperlink>
      <w:r>
        <w:rPr>
          <w:rStyle w:val="Text0"/>
        </w:rPr>
        <w:t xml:space="preserve"> </w:t>
        <w:t xml:space="preserve">generating more </w:t>
      </w:r>
      <w:hyperlink w:anchor="page_289">
        <w:r>
          <w:t>concerns, 275</w:t>
        </w:r>
      </w:hyperlink>
      <w:r>
        <w:rPr>
          <w:rStyle w:val="Text0"/>
        </w:rPr>
        <w:t xml:space="preserve"> </w:t>
      </w:r>
      <w:hyperlink w:anchor="Hallucinations__in_AI_lingo__are">
        <w:r>
          <w:t>Bing Chat, 11</w:t>
        </w:r>
      </w:hyperlink>
      <w:r>
        <w:rPr>
          <w:rStyle w:val="Text0"/>
        </w:rPr>
        <w:t xml:space="preserve"> </w:t>
      </w:r>
      <w:hyperlink w:anchor="The_new_email_generated_by_Copil">
        <w:r>
          <w:t>options, 31–32</w:t>
        </w:r>
      </w:hyperlink>
      <w:r>
        <w:rPr>
          <w:rStyle w:val="Text0"/>
        </w:rPr>
        <w:t xml:space="preserve"> </w:t>
      </w:r>
      <w:hyperlink w:anchor="The_available_plugins_include">
        <w:r>
          <w:t>Search, 54, 276</w:t>
        </w:r>
      </w:hyperlink>
      <w:r>
        <w:rPr>
          <w:rStyle w:val="Text0"/>
        </w:rPr>
        <w:t xml:space="preserve"> </w:t>
      </w:r>
      <w:hyperlink w:anchor="Understanding_AI_image_creation">
        <w:r>
          <w:t>Bing Image Creator, 192–194</w:t>
        </w:r>
      </w:hyperlink>
      <w:r>
        <w:rPr>
          <w:rStyle w:val="Text0"/>
        </w:rPr>
        <w:t xml:space="preserve"> </w:t>
      </w:r>
      <w:hyperlink w:anchor="___Instruction__The_instruction">
        <w:r>
          <w:t>instruction as part of, 37</w:t>
        </w:r>
      </w:hyperlink>
      <w:r>
        <w:rPr>
          <w:rStyle w:val="Text0"/>
        </w:rPr>
        <w:t xml:space="preserve"> </w:t>
      </w:r>
      <w:hyperlink w:anchor="The_available_plugins_include">
        <w:r>
          <w:t>Shop, 54, 280–281</w:t>
        </w:r>
      </w:hyperlink>
      <w:r>
        <w:rPr>
          <w:rStyle w:val="Text0"/>
        </w:rPr>
        <w:t xml:space="preserve"> </w:t>
      </w:r>
      <w:hyperlink w:anchor="page_32">
        <w:r>
          <w:t>boost tokens, 18, 195–196</w:t>
        </w:r>
      </w:hyperlink>
      <w:r>
        <w:rPr>
          <w:rStyle w:val="Text0"/>
        </w:rPr>
        <w:t xml:space="preserve"> </w:t>
      </w:r>
      <w:hyperlink w:anchor="Prompt_refinement_is_the_process">
        <w:r>
          <w:t>iterative refinement, 43</w:t>
        </w:r>
      </w:hyperlink>
      <w:r>
        <w:rPr>
          <w:rStyle w:val="Text0"/>
        </w:rPr>
        <w:t xml:space="preserve"> </w:t>
      </w:r>
      <w:hyperlink w:anchor="The_available_plugins_include">
        <w:r>
          <w:t>Suno, 54, 281–282</w:t>
        </w:r>
      </w:hyperlink>
      <w:r>
        <w:rPr>
          <w:rStyle w:val="Text0"/>
        </w:rPr>
        <w:t xml:space="preserve"> </w:t>
      </w:r>
      <w:hyperlink w:anchor="___Freewriting__Set_a_timer_for">
        <w:r>
          <w:t>brainstorming, 120–</w:t>
        </w:r>
      </w:hyperlink>
      <w:r>
        <w:rPr>
          <w:rStyle w:val="Text0"/>
        </w:rPr>
        <w:t xml:space="preserve"> </w:t>
      </w:r>
      <w:hyperlink w:anchor="along_with_the_instruction__Few">
        <w:r>
          <w:t>leading, 39–40</w:t>
        </w:r>
      </w:hyperlink>
      <w:r>
        <w:rPr>
          <w:rStyle w:val="Text0"/>
        </w:rPr>
        <w:t xml:space="preserve"> </w:t>
      </w:r>
      <w:hyperlink w:anchor="Above_the_suggested_prompts_is_t">
        <w:r>
          <w:t>Recent Activity pane, 51</w:t>
        </w:r>
      </w:hyperlink>
      <w:r>
        <w:rPr>
          <w:rStyle w:val="Text0"/>
        </w:rPr>
        <w:t xml:space="preserve"> </w:t>
      </w:r>
      <w:hyperlink w:anchor="___Baking_and_art">
        <w:r>
          <w:t>122, 153–154</w:t>
        </w:r>
      </w:hyperlink>
      <w:r>
        <w:rPr>
          <w:rStyle w:val="Text0"/>
        </w:rPr>
        <w:t xml:space="preserve"> </w:t>
      </w:r>
      <w:hyperlink w:anchor="along_with_the_instruction__Few">
        <w:r>
          <w:t>mistakes, avoiding, 39–40</w:t>
        </w:r>
      </w:hyperlink>
      <w:r>
        <w:rPr>
          <w:rStyle w:val="Text0"/>
        </w:rPr>
        <w:t xml:space="preserve"> </w:t>
      </w:r>
      <w:hyperlink w:anchor="The_first_thing_to_know_about_th">
        <w:r>
          <w:t>Refresh button, 48–50</w:t>
        </w:r>
      </w:hyperlink>
      <w:r>
        <w:rPr>
          <w:rStyle w:val="Text0"/>
        </w:rPr>
        <w:t xml:space="preserve"> </w:t>
        <w:t>browsers</w:t>
        <w:t xml:space="preserve"> </w:t>
      </w:r>
      <w:hyperlink w:anchor="You__Just_make_it_impressive__Yo">
        <w:r>
          <w:t>one-shot, 38–39</w:t>
        </w:r>
      </w:hyperlink>
      <w:r>
        <w:rPr>
          <w:rStyle w:val="Text0"/>
        </w:rPr>
        <w:t xml:space="preserve"> </w:t>
      </w:r>
      <w:hyperlink w:anchor="Adding_an_image_or_screenshot_to">
        <w:r>
          <w:t>Screenshot button, 53</w:t>
        </w:r>
      </w:hyperlink>
      <w:r>
        <w:rPr>
          <w:rStyle w:val="Text0"/>
        </w:rPr>
        <w:t xml:space="preserve"> </w:t>
      </w:r>
      <w:hyperlink w:anchor="Adding_an_image_or_screenshot_to">
        <w:r>
          <w:t>Add Image button, 53</w:t>
        </w:r>
      </w:hyperlink>
      <w:r>
        <w:rPr>
          <w:rStyle w:val="Text0"/>
        </w:rPr>
        <w:t xml:space="preserve"> </w:t>
      </w:r>
      <w:hyperlink w:anchor="Prompt_refinement_is_the_process">
        <w:r>
          <w:t>over-refinement, 43–44</w:t>
        </w:r>
      </w:hyperlink>
      <w:r>
        <w:rPr>
          <w:rStyle w:val="Text0"/>
        </w:rPr>
        <w:t xml:space="preserve"> </w:t>
      </w:r>
      <w:hyperlink w:anchor="page_66">
        <w:r>
          <w:t>Source Selector menu, 52</w:t>
        </w:r>
      </w:hyperlink>
      <w:r>
        <w:rPr>
          <w:rStyle w:val="Text0"/>
        </w:rPr>
        <w:t xml:space="preserve"> </w:t>
      </w:r>
      <w:hyperlink w:anchor="Send_Feedback">
        <w:r>
          <w:t>built-in actions, 66–69</w:t>
        </w:r>
      </w:hyperlink>
      <w:r>
        <w:rPr>
          <w:rStyle w:val="Text0"/>
        </w:rPr>
        <w:t xml:space="preserve"> </w:t>
      </w:r>
      <w:hyperlink w:anchor="If_you_re_looking_for_more_objec">
        <w:r>
          <w:t>over-specific, 40</w:t>
        </w:r>
      </w:hyperlink>
      <w:r>
        <w:rPr>
          <w:rStyle w:val="Text0"/>
        </w:rPr>
        <w:t xml:space="preserve"> </w:t>
      </w:r>
      <w:hyperlink w:anchor="page_64">
        <w:r>
          <w:t>Suggested Prompts section, 50</w:t>
        </w:r>
      </w:hyperlink>
      <w:r>
        <w:rPr>
          <w:rStyle w:val="Text0"/>
        </w:rPr>
        <w:t xml:space="preserve"> </w:t>
        <w:t xml:space="preserve">Chat versus Compose </w:t>
        <w:t xml:space="preserve">producing different </w:t>
      </w:r>
      <w:hyperlink w:anchor="Adding_an_image_or_screenshot_to">
        <w:r>
          <w:t>Use Microphone button, 53</w:t>
        </w:r>
      </w:hyperlink>
      <w:r>
        <w:rPr>
          <w:rStyle w:val="Text0"/>
        </w:rPr>
        <w:t xml:space="preserve"> </w:t>
      </w:r>
      <w:hyperlink w:anchor="The_first_thing_to_know_about_th">
        <w:r>
          <w:t>buttons, 48, 50</w:t>
        </w:r>
      </w:hyperlink>
      <w:r>
        <w:rPr>
          <w:rStyle w:val="Text0"/>
        </w:rPr>
        <w:t xml:space="preserve"> </w:t>
      </w:r>
      <w:hyperlink w:anchor="Now_that_you_understand_a_bit_ab">
        <w:r>
          <w:t>results, 22</w:t>
        </w:r>
      </w:hyperlink>
      <w:r>
        <w:rPr>
          <w:rStyle w:val="Text0"/>
        </w:rPr>
        <w:t xml:space="preserve"> </w:t>
        <w:t xml:space="preserve">buckets (Microsoft </w:t>
      </w:r>
      <w:hyperlink w:anchor="that_it_doesn_t_have_access_to_m">
        <w:r>
          <w:t>clearing activity history, 56–60</w:t>
        </w:r>
      </w:hyperlink>
      <w:r>
        <w:rPr>
          <w:rStyle w:val="Text0"/>
        </w:rPr>
        <w:t xml:space="preserve"> </w:t>
      </w:r>
      <w:hyperlink w:anchor="Starting_simply">
        <w:r>
          <w:t>refining, 30–31, 42–44</w:t>
        </w:r>
      </w:hyperlink>
      <w:r>
        <w:rPr>
          <w:rStyle w:val="Text0"/>
        </w:rPr>
        <w:t xml:space="preserve"> </w:t>
      </w:r>
      <w:hyperlink w:anchor="it_s_scheduled_to_finish__The_Bo">
        <w:r>
          <w:t>Planner), 220–221</w:t>
        </w:r>
      </w:hyperlink>
      <w:r>
        <w:rPr>
          <w:rStyle w:val="Text0"/>
        </w:rPr>
        <w:t xml:space="preserve"> </w:t>
        <w:t xml:space="preserve">commercial </w:t>
      </w:r>
      <w:hyperlink w:anchor="Send_Feedback">
        <w:r>
          <w:t>data protection, 66</w:t>
        </w:r>
      </w:hyperlink>
      <w:r>
        <w:rPr>
          <w:rStyle w:val="Text0"/>
        </w:rPr>
        <w:t xml:space="preserve"> </w:t>
      </w:r>
      <w:hyperlink w:anchor="Tips_for_clear_and_accurate_voic">
        <w:r>
          <w:t>R.I.C.E acronym, 36–37</w:t>
        </w:r>
      </w:hyperlink>
      <w:r>
        <w:rPr>
          <w:rStyle w:val="Text0"/>
        </w:rPr>
        <w:t xml:space="preserve"> </w:t>
        <w:t>built-in actions</w:t>
        <w:t xml:space="preserve"> </w:t>
      </w:r>
      <w:hyperlink w:anchor="But_if_you_decide_that_you_d_rat">
        <w:r>
          <w:t>Copilot Vision, 289–290</w:t>
        </w:r>
      </w:hyperlink>
      <w:r>
        <w:rPr>
          <w:rStyle w:val="Text0"/>
        </w:rPr>
        <w:t xml:space="preserve"> </w:t>
      </w:r>
      <w:hyperlink w:anchor="Tips_for_clear_and_accurate_voic">
        <w:r>
          <w:t>role as part of, 36</w:t>
        </w:r>
      </w:hyperlink>
      <w:r>
        <w:rPr>
          <w:rStyle w:val="Text0"/>
        </w:rPr>
        <w:t xml:space="preserve"> </w:t>
      </w:r>
      <w:hyperlink w:anchor="Send_Feedback">
        <w:r>
          <w:t>Edge app, 66–69</w:t>
        </w:r>
      </w:hyperlink>
      <w:r>
        <w:rPr>
          <w:rStyle w:val="Text0"/>
        </w:rPr>
        <w:t xml:space="preserve"> </w:t>
        <w:t>customization and settings</w:t>
        <w:t xml:space="preserve"> </w:t>
      </w:r>
      <w:hyperlink w:anchor="along_with_the_instruction__Few">
        <w:r>
          <w:t>self-consistency, 39</w:t>
        </w:r>
      </w:hyperlink>
      <w:r>
        <w:rPr>
          <w:rStyle w:val="Text0"/>
        </w:rPr>
        <w:t xml:space="preserve"> </w:t>
      </w:r>
      <w:hyperlink w:anchor="page_166">
        <w:r>
          <w:t>PowerPoint app, 152–153</w:t>
        </w:r>
      </w:hyperlink>
      <w:r>
        <w:rPr>
          <w:rStyle w:val="Text0"/>
        </w:rPr>
        <w:t xml:space="preserve"> </w:t>
      </w:r>
      <w:hyperlink w:anchor="When_you_re_using_the_Notebook">
        <w:r>
          <w:t>About This Feature, 62</w:t>
        </w:r>
      </w:hyperlink>
      <w:r>
        <w:rPr>
          <w:rStyle w:val="Text0"/>
        </w:rPr>
        <w:t xml:space="preserve"> </w:t>
      </w:r>
      <w:hyperlink w:anchor="The__Office__version__of__Word">
        <w:r>
          <w:t>suggestions, 102–103</w:t>
        </w:r>
      </w:hyperlink>
      <w:r>
        <w:rPr>
          <w:rStyle w:val="Text0"/>
        </w:rPr>
        <w:t xml:space="preserve"> </w:t>
        <w:t xml:space="preserve">business plans (Microsoft </w:t>
        <w:t xml:space="preserve">App and Notification </w:t>
      </w:r>
      <w:hyperlink w:anchor="page_43">
        <w:r>
          <w:t>text, 29–32</w:t>
        </w:r>
      </w:hyperlink>
      <w:r>
        <w:rPr>
          <w:rStyle w:val="Text0"/>
        </w:rPr>
        <w:t xml:space="preserve"> </w:t>
      </w:r>
      <w:hyperlink w:anchor="What_AI_will_probably_struggle_w">
        <w:r>
          <w:t>Planner), 217–218, 222–223</w:t>
        </w:r>
      </w:hyperlink>
      <w:r>
        <w:rPr>
          <w:rStyle w:val="Text0"/>
        </w:rPr>
        <w:t xml:space="preserve"> </w:t>
      </w:r>
      <w:hyperlink w:anchor="When_you_re_using_the_Notebook">
        <w:r>
          <w:t>Settings, 62–64</w:t>
        </w:r>
      </w:hyperlink>
      <w:r>
        <w:rPr>
          <w:rStyle w:val="Text0"/>
        </w:rPr>
        <w:t xml:space="preserve"> </w:t>
      </w:r>
      <w:hyperlink w:anchor="You__Just_make_it_impressive__Yo">
        <w:r>
          <w:t>types of, 38–39</w:t>
        </w:r>
      </w:hyperlink>
      <w:r>
        <w:rPr>
          <w:rStyle w:val="Text0"/>
        </w:rPr>
        <w:t xml:space="preserve"> </w:t>
      </w:r>
      <w:hyperlink w:anchor="page_75">
        <w:r>
          <w:t>Notebook, 61–62</w:t>
        </w:r>
      </w:hyperlink>
      <w:r>
        <w:rPr>
          <w:rStyle w:val="Text0"/>
        </w:rPr>
        <w:t xml:space="preserve"> </w:t>
      </w:r>
      <w:hyperlink w:anchor="If_you_re_looking_for_more_objec">
        <w:r>
          <w:t>vague, 40</w:t>
        </w:r>
      </w:hyperlink>
      <w:r>
        <w:rPr>
          <w:rStyle w:val="Text0"/>
        </w:rPr>
        <w:t xml:space="preserve"> </w:t>
      </w:r>
      <w:hyperlink w:anchor="page_74">
        <w:r>
          <w:t>overview, 60–61</w:t>
        </w:r>
      </w:hyperlink>
      <w:r>
        <w:rPr>
          <w:rStyle w:val="Text0"/>
        </w:rPr>
        <w:t xml:space="preserve"> </w:t>
      </w:r>
      <w:r>
        <w:rPr>
          <w:rStyle w:val="Text36"/>
        </w:rPr>
        <w:t>C</w:t>
      </w:r>
      <w:r>
        <w:rPr>
          <w:rStyle w:val="Text0"/>
        </w:rPr>
        <w:t xml:space="preserve"> </w:t>
      </w:r>
      <w:hyperlink w:anchor="You__Just_make_it_impressive__Yo">
        <w:r>
          <w:t>zero-shot, 38</w:t>
        </w:r>
      </w:hyperlink>
      <w:r>
        <w:rPr>
          <w:rStyle w:val="Text0"/>
        </w:rPr>
        <w:t xml:space="preserve"> </w:t>
        <w:t xml:space="preserve">Permissions and </w:t>
      </w:r>
      <w:hyperlink w:anchor="Prompting_with_the_camera">
        <w:r>
          <w:t>cameras, prompts and, 78–79</w:t>
        </w:r>
      </w:hyperlink>
      <w:r>
        <w:rPr>
          <w:rStyle w:val="Text0"/>
        </w:rPr>
        <w:t xml:space="preserve"> </w:t>
      </w:r>
      <w:hyperlink w:anchor="page_115">
        <w:r>
          <w:t>starting new chat, 101–102</w:t>
        </w:r>
      </w:hyperlink>
      <w:r>
        <w:rPr>
          <w:rStyle w:val="Text0"/>
        </w:rPr>
        <w:t xml:space="preserve"> </w:t>
      </w:r>
      <w:hyperlink w:anchor="TESTING_OUT_CONTEXT_CLUES">
        <w:r>
          <w:t>Privacy, 64–65</w:t>
        </w:r>
      </w:hyperlink>
      <w:r>
        <w:rPr>
          <w:rStyle w:val="Text0"/>
        </w:rPr>
        <w:t xml:space="preserve"> </w:t>
      </w:r>
      <w:hyperlink w:anchor="along_with_the_instruction__Few">
        <w:r>
          <w:t>chain-of-thought prompting, 39</w:t>
        </w:r>
      </w:hyperlink>
      <w:r>
        <w:rPr>
          <w:rStyle w:val="Text0"/>
        </w:rPr>
        <w:t xml:space="preserve"> </w:t>
      </w:r>
      <w:hyperlink w:anchor="Think_Deeper_is_a_feature_that_i">
        <w:r>
          <w:t>Think Deeper feature, 286–287</w:t>
        </w:r>
      </w:hyperlink>
    </w:p>
    <w:p>
      <w:pPr>
        <w:pStyle w:val="Para 21"/>
      </w:pPr>
      <w:r>
        <w:t/>
      </w:r>
    </w:p>
    <w:p>
      <w:pPr>
        <w:pStyle w:val="Para 11"/>
      </w:pPr>
      <w:hyperlink w:anchor="artificial_intelligence__AI">
        <w:r>
          <w:rPr>
            <w:rStyle w:val="Text38"/>
          </w:rPr>
          <w:t>296</w:t>
        </w:r>
      </w:hyperlink>
      <w:hyperlink w:anchor="artificial_intelligence__AI">
        <w:r>
          <w:rPr>
            <w:rStyle w:val="Text22"/>
          </w:rPr>
          <w:t xml:space="preserve"> </w:t>
        </w:r>
      </w:hyperlink>
      <w:r>
        <w:rPr>
          <w:rStyle w:val="Text17"/>
        </w:rPr>
        <w:t xml:space="preserve"> </w:t>
      </w:r>
      <w:r>
        <w:t>Microsoft Copilot For Dummies</w:t>
      </w:r>
    </w:p>
    <w:p>
      <w:bookmarkStart w:id="488" w:name="voice_prompts"/>
      <w:pPr>
        <w:pStyle w:val="Para 01"/>
      </w:pPr>
      <w:r>
        <w:t>voice prompts</w:t>
        <w:t xml:space="preserve"> </w:t>
      </w:r>
      <w:hyperlink w:anchor="page_243">
        <w:r>
          <w:rPr>
            <w:rStyle w:val="Text4"/>
          </w:rPr>
          <w:t>overview, 229–234</w:t>
        </w:r>
      </w:hyperlink>
      <w:r>
        <w:t xml:space="preserve"> </w:t>
        <w:t xml:space="preserve">effective responses, </w:t>
      </w:r>
      <w:bookmarkEnd w:id="488"/>
    </w:p>
    <w:p>
      <w:pPr>
        <w:pStyle w:val="Para 07"/>
      </w:pPr>
      <w:hyperlink w:anchor="page_47">
        <w:r>
          <w:t>accessibility, 33</w:t>
        </w:r>
      </w:hyperlink>
      <w:r>
        <w:rPr>
          <w:rStyle w:val="Text0"/>
        </w:rPr>
        <w:t xml:space="preserve"> </w:t>
      </w:r>
      <w:hyperlink w:anchor="___Instruction__The_instruction">
        <w:r>
          <w:t>37–39, 43</w:t>
        </w:r>
      </w:hyperlink>
      <w:r>
        <w:rPr>
          <w:rStyle w:val="Text0"/>
        </w:rPr>
        <w:t xml:space="preserve"> </w:t>
      </w:r>
      <w:hyperlink w:anchor="___Direct_Line_Speech__Connects">
        <w:r>
          <w:t>publishing, 251</w:t>
        </w:r>
      </w:hyperlink>
    </w:p>
    <w:p>
      <w:pPr>
        <w:pStyle w:val="Para 07"/>
      </w:pPr>
      <w:r>
        <w:rPr>
          <w:rStyle w:val="Text0"/>
        </w:rPr>
        <w:t xml:space="preserve">customization and </w:t>
        <w:t xml:space="preserve"> </w:t>
      </w:r>
      <w:hyperlink w:anchor="Tips_for_clear_and_accurate_voic">
        <w:r>
          <w:t>engineering, 36</w:t>
        </w:r>
      </w:hyperlink>
      <w:r>
        <w:rPr>
          <w:rStyle w:val="Text0"/>
        </w:rPr>
        <w:t xml:space="preserve"> </w:t>
      </w:r>
      <w:hyperlink w:anchor="The_next_tab_in_the_Copilot_Agen">
        <w:r>
          <w:t>Resolution rate, 249</w:t>
        </w:r>
      </w:hyperlink>
    </w:p>
    <w:p>
      <w:pPr>
        <w:pStyle w:val="Para 07"/>
      </w:pPr>
      <w:hyperlink w:anchor="If_you_have_access_to_Copilot_Vi">
        <w:r>
          <w:t>settings, 290–291</w:t>
        </w:r>
      </w:hyperlink>
      <w:r>
        <w:rPr>
          <w:rStyle w:val="Text0"/>
        </w:rPr>
        <w:t xml:space="preserve"> </w:t>
      </w:r>
      <w:hyperlink w:anchor="___Instruction__The_instruction">
        <w:r>
          <w:t>examples as part of, 37</w:t>
        </w:r>
      </w:hyperlink>
      <w:r>
        <w:rPr>
          <w:rStyle w:val="Text0"/>
        </w:rPr>
        <w:t xml:space="preserve"> </w:t>
      </w:r>
      <w:hyperlink w:anchor="page_250">
        <w:r>
          <w:t>templates, 236–237</w:t>
        </w:r>
      </w:hyperlink>
    </w:p>
    <w:p>
      <w:pPr>
        <w:pStyle w:val="Para 07"/>
      </w:pPr>
      <w:hyperlink w:anchor="page_47">
        <w:r>
          <w:t>efficiency, 33</w:t>
        </w:r>
      </w:hyperlink>
      <w:r>
        <w:rPr>
          <w:rStyle w:val="Text0"/>
        </w:rPr>
        <w:t xml:space="preserve"> </w:t>
      </w:r>
      <w:hyperlink w:anchor="You__Just_make_it_impressive__Yo">
        <w:r>
          <w:t>few-shot, 38–39</w:t>
        </w:r>
      </w:hyperlink>
      <w:r>
        <w:rPr>
          <w:rStyle w:val="Text0"/>
        </w:rPr>
        <w:t xml:space="preserve"> </w:t>
      </w:r>
      <w:hyperlink w:anchor="The_Topics_tab">
        <w:r>
          <w:t>topics, 240–243</w:t>
        </w:r>
      </w:hyperlink>
    </w:p>
    <w:p>
      <w:pPr>
        <w:pStyle w:val="Para 07"/>
      </w:pPr>
      <w:hyperlink w:anchor="page_47">
        <w:r>
          <w:t>familiarity, 33</w:t>
        </w:r>
      </w:hyperlink>
      <w:r>
        <w:rPr>
          <w:rStyle w:val="Text0"/>
        </w:rPr>
        <w:t xml:space="preserve"> </w:t>
      </w:r>
      <w:hyperlink w:anchor="along_with_the_instruction__Few">
        <w:r>
          <w:t>generate knowledge, 39</w:t>
        </w:r>
      </w:hyperlink>
      <w:r>
        <w:rPr>
          <w:rStyle w:val="Text0"/>
        </w:rPr>
        <w:t xml:space="preserve"> </w:t>
      </w:r>
      <w:hyperlink w:anchor="The_next_tab_in_the_Copilot_Agen">
        <w:r>
          <w:t>Total sessions, 249</w:t>
        </w:r>
      </w:hyperlink>
    </w:p>
    <w:p>
      <w:pPr>
        <w:pStyle w:val="Para 21"/>
      </w:pPr>
      <w:r>
        <w:t/>
      </w:r>
    </w:p>
    <w:p>
      <w:pPr>
        <w:pStyle w:val="Para 07"/>
      </w:pPr>
      <w:hyperlink w:anchor="create_OpenAI_Codex__OpenAI_Code">
        <w:r>
          <w:t>ChatGPT AI, 10–11</w:t>
        </w:r>
      </w:hyperlink>
      <w:r>
        <w:rPr>
          <w:rStyle w:val="Text0"/>
        </w:rPr>
        <w:t xml:space="preserve"> </w:t>
      </w:r>
      <w:hyperlink w:anchor="page_47">
        <w:r>
          <w:t>inclusion, 33</w:t>
        </w:r>
      </w:hyperlink>
      <w:r>
        <w:rPr>
          <w:rStyle w:val="Text0"/>
        </w:rPr>
        <w:t xml:space="preserve"> </w:t>
        <w:t xml:space="preserve">generating more </w:t>
        <w:t>Copilot AI</w:t>
        <w:t xml:space="preserve"> </w:t>
      </w:r>
      <w:hyperlink w:anchor="The_new_email_generated_by_Copil">
        <w:r>
          <w:t>options, 31–32</w:t>
        </w:r>
      </w:hyperlink>
      <w:r>
        <w:rPr>
          <w:rStyle w:val="Text0"/>
        </w:rPr>
        <w:t xml:space="preserve"> </w:t>
      </w:r>
      <w:hyperlink w:anchor="Voice_input_setup">
        <w:r>
          <w:t>input setup, 34–35</w:t>
        </w:r>
      </w:hyperlink>
      <w:r>
        <w:rPr>
          <w:rStyle w:val="Text0"/>
        </w:rPr>
        <w:t xml:space="preserve"> </w:t>
      </w:r>
      <w:hyperlink w:anchor="Core_functionalities_and_benefit">
        <w:r>
          <w:t>benefits, 12</w:t>
        </w:r>
      </w:hyperlink>
      <w:r>
        <w:rPr>
          <w:rStyle w:val="Text0"/>
        </w:rPr>
        <w:t xml:space="preserve"> </w:t>
      </w:r>
      <w:hyperlink w:anchor="___Instruction__The_instruction">
        <w:r>
          <w:t>instruction as part of, 37</w:t>
          <w:t xml:space="preserve"> </w:t>
          <w:t>multitasking, 33</w:t>
        </w:r>
      </w:hyperlink>
      <w:r>
        <w:rPr>
          <w:rStyle w:val="Text0"/>
        </w:rPr>
        <w:t xml:space="preserve"> </w:t>
        <w:t>Copilot</w:t>
        <w:t xml:space="preserve"> </w:t>
        <w:t>+</w:t>
      </w:r>
      <w:hyperlink w:anchor="Copilot__on__a__Copilot___PC__wo">
        <w:r>
          <w:t xml:space="preserve"> PC versus, 87</w:t>
        </w:r>
      </w:hyperlink>
      <w:r>
        <w:rPr>
          <w:rStyle w:val="Text0"/>
        </w:rPr>
        <w:t xml:space="preserve"> </w:t>
      </w:r>
      <w:hyperlink w:anchor="Prompt_refinement_is_the_process">
        <w:r>
          <w:t>iterative refinement, 43</w:t>
        </w:r>
      </w:hyperlink>
      <w:r>
        <w:rPr>
          <w:rStyle w:val="Text0"/>
        </w:rPr>
        <w:t xml:space="preserve"> </w:t>
      </w:r>
      <w:hyperlink w:anchor="page_46">
        <w:r>
          <w:t>overview, 32–33</w:t>
        </w:r>
      </w:hyperlink>
      <w:r>
        <w:rPr>
          <w:rStyle w:val="Text0"/>
        </w:rPr>
        <w:t xml:space="preserve"> </w:t>
      </w:r>
      <w:hyperlink w:anchor="Core_functionalities_and_benefit">
        <w:r>
          <w:t>core functionalities, 12</w:t>
        </w:r>
      </w:hyperlink>
      <w:r>
        <w:rPr>
          <w:rStyle w:val="Text0"/>
        </w:rPr>
        <w:t xml:space="preserve"> </w:t>
      </w:r>
      <w:hyperlink w:anchor="along_with_the_instruction__Few">
        <w:r>
          <w:t>leading, 39–40</w:t>
        </w:r>
      </w:hyperlink>
      <w:r>
        <w:rPr>
          <w:rStyle w:val="Text0"/>
        </w:rPr>
        <w:t xml:space="preserve"> </w:t>
      </w:r>
      <w:hyperlink w:anchor="page_49">
        <w:r>
          <w:t>tips for, 35–36</w:t>
        </w:r>
      </w:hyperlink>
      <w:r>
        <w:rPr>
          <w:rStyle w:val="Text0"/>
        </w:rPr>
        <w:t xml:space="preserve"> </w:t>
      </w:r>
      <w:hyperlink w:anchor="Learning_from_all_the_data">
        <w:r>
          <w:t>data and, 14</w:t>
        </w:r>
      </w:hyperlink>
      <w:r>
        <w:rPr>
          <w:rStyle w:val="Text0"/>
        </w:rPr>
        <w:t xml:space="preserve"> </w:t>
      </w:r>
      <w:hyperlink w:anchor="along_with_the_instruction__Few">
        <w:r>
          <w:t>mistakes, avoiding, 39–40</w:t>
        </w:r>
      </w:hyperlink>
      <w:r>
        <w:rPr>
          <w:rStyle w:val="Text0"/>
        </w:rPr>
        <w:t xml:space="preserve"> </w:t>
      </w:r>
      <w:hyperlink w:anchor="page_23">
        <w:r>
          <w:t>history of, 9–11</w:t>
        </w:r>
      </w:hyperlink>
      <w:r>
        <w:rPr>
          <w:rStyle w:val="Text0"/>
        </w:rPr>
        <w:t xml:space="preserve"> </w:t>
      </w:r>
      <w:hyperlink w:anchor="You__Just_make_it_impressive__Yo">
        <w:r>
          <w:t>one-shot, 38–39</w:t>
        </w:r>
      </w:hyperlink>
      <w:r>
        <w:rPr>
          <w:rStyle w:val="Text0"/>
        </w:rPr>
        <w:t xml:space="preserve"> </w:t>
        <w:t xml:space="preserve">cleaning data (Excel app), </w:t>
      </w:r>
      <w:hyperlink w:anchor="page_31">
        <w:r>
          <w:t>installing, 17</w:t>
        </w:r>
      </w:hyperlink>
      <w:r>
        <w:rPr>
          <w:rStyle w:val="Text0"/>
        </w:rPr>
        <w:t xml:space="preserve"> </w:t>
      </w:r>
      <w:hyperlink w:anchor="FIGURE_7_9">
        <w:r>
          <w:t>136–137, 145</w:t>
        </w:r>
      </w:hyperlink>
      <w:r>
        <w:rPr>
          <w:rStyle w:val="Text0"/>
        </w:rPr>
        <w:t xml:space="preserve"> </w:t>
      </w:r>
      <w:hyperlink w:anchor="Prompt_refinement_is_the_process">
        <w:r>
          <w:t>over-refinement, 43–44</w:t>
        </w:r>
      </w:hyperlink>
      <w:r>
        <w:rPr>
          <w:rStyle w:val="Text0"/>
        </w:rPr>
        <w:t xml:space="preserve"> </w:t>
        <w:t xml:space="preserve">integration with Microsoft 365 </w:t>
      </w:r>
      <w:hyperlink w:anchor="to_delegate_some_of_the_tedious">
        <w:r>
          <w:t>Clipchamp app, 294</w:t>
        </w:r>
      </w:hyperlink>
      <w:r>
        <w:rPr>
          <w:rStyle w:val="Text0"/>
        </w:rPr>
        <w:t xml:space="preserve"> </w:t>
      </w:r>
      <w:hyperlink w:anchor="If_you_re_looking_for_more_objec">
        <w:r>
          <w:t>over-specific, 40</w:t>
        </w:r>
      </w:hyperlink>
      <w:r>
        <w:rPr>
          <w:rStyle w:val="Text0"/>
        </w:rPr>
        <w:t xml:space="preserve"> </w:t>
      </w:r>
      <w:hyperlink w:anchor="Of_course__if_you_had_the_time">
        <w:r>
          <w:t>apps, 15–16</w:t>
        </w:r>
      </w:hyperlink>
    </w:p>
    <w:p>
      <w:pPr>
        <w:pStyle w:val="Para 21"/>
      </w:pPr>
      <w:r>
        <w:t/>
      </w:r>
    </w:p>
    <w:p>
      <w:pPr>
        <w:pStyle w:val="Para 07"/>
      </w:pPr>
      <w:hyperlink w:anchor="___Use_the_right_trigger_word__F">
        <w:r>
          <w:t>cloud computing, 268–269</w:t>
        </w:r>
      </w:hyperlink>
      <w:r>
        <w:rPr>
          <w:rStyle w:val="Text0"/>
        </w:rPr>
        <w:t xml:space="preserve"> </w:t>
        <w:t xml:space="preserve">producing different </w:t>
        <w:t xml:space="preserve">large language models </w:t>
      </w:r>
      <w:hyperlink w:anchor="Now_that_you_understand_a_bit_ab">
        <w:r>
          <w:t>results, 22</w:t>
        </w:r>
      </w:hyperlink>
      <w:r>
        <w:rPr>
          <w:rStyle w:val="Text0"/>
        </w:rPr>
        <w:t xml:space="preserve"> </w:t>
      </w:r>
      <w:hyperlink w:anchor="Copilot__on__a__Copilot___PC__wo">
        <w:r>
          <w:t>Cocreator AI, 87–91</w:t>
        </w:r>
      </w:hyperlink>
      <w:r>
        <w:rPr>
          <w:rStyle w:val="Text0"/>
        </w:rPr>
        <w:t xml:space="preserve"> </w:t>
      </w:r>
      <w:hyperlink w:anchor="Learning_from_all_the_data">
        <w:r>
          <w:t>and, 14–15</w:t>
        </w:r>
      </w:hyperlink>
      <w:r>
        <w:rPr>
          <w:rStyle w:val="Text0"/>
        </w:rPr>
        <w:t xml:space="preserve"> </w:t>
      </w:r>
      <w:hyperlink w:anchor="Starting_simply">
        <w:r>
          <w:t>refining, 30–31, 42–44</w:t>
        </w:r>
      </w:hyperlink>
      <w:r>
        <w:rPr>
          <w:rStyle w:val="Text0"/>
        </w:rPr>
        <w:t xml:space="preserve"> </w:t>
      </w:r>
      <w:hyperlink w:anchor="I_ve_said_it_before_and_I_ll_say">
        <w:r>
          <w:t>columns (Excel app), 144</w:t>
        </w:r>
      </w:hyperlink>
      <w:r>
        <w:rPr>
          <w:rStyle w:val="Text0"/>
        </w:rPr>
        <w:t xml:space="preserve"> </w:t>
        <w:t xml:space="preserve">Microsoft Graph </w:t>
      </w:r>
    </w:p>
    <w:p>
      <w:pPr>
        <w:pStyle w:val="Para 07"/>
      </w:pPr>
      <w:hyperlink w:anchor="Send_Feedback">
        <w:r>
          <w:t>commercial data protection, 66</w:t>
        </w:r>
      </w:hyperlink>
      <w:r>
        <w:rPr>
          <w:rStyle w:val="Text0"/>
        </w:rPr>
        <w:t xml:space="preserve"> </w:t>
      </w:r>
      <w:hyperlink w:anchor="Another_key_factor_that_distingu">
        <w:r>
          <w:t>and, 13–14, 16</w:t>
        </w:r>
      </w:hyperlink>
      <w:r>
        <w:rPr>
          <w:rStyle w:val="Text0"/>
        </w:rPr>
        <w:t xml:space="preserve"> </w:t>
      </w:r>
      <w:hyperlink w:anchor="Tips_for_clear_and_accurate_voic">
        <w:r>
          <w:t>R.I.C.E acronym, 36–37</w:t>
        </w:r>
      </w:hyperlink>
    </w:p>
    <w:p>
      <w:pPr>
        <w:pStyle w:val="Para 01"/>
      </w:pPr>
      <w:r>
        <w:t xml:space="preserve">Compose button (Edge </w:t>
        <w:t xml:space="preserve"> </w:t>
        <w:t xml:space="preserve">other AI assistants </w:t>
        <w:t xml:space="preserve"> </w:t>
      </w:r>
      <w:hyperlink w:anchor="Tips_for_clear_and_accurate_voic">
        <w:r>
          <w:rPr>
            <w:rStyle w:val="Text4"/>
          </w:rPr>
          <w:t>role as part of, 36</w:t>
        </w:r>
      </w:hyperlink>
    </w:p>
    <w:p>
      <w:pPr>
        <w:pStyle w:val="Para 07"/>
      </w:pPr>
      <w:hyperlink w:anchor="The_first_thing_to_know_about_th">
        <w:r>
          <w:t>app), 48, 50</w:t>
        </w:r>
      </w:hyperlink>
      <w:r>
        <w:rPr>
          <w:rStyle w:val="Text0"/>
        </w:rPr>
        <w:t xml:space="preserve"> </w:t>
      </w:r>
      <w:hyperlink w:anchor="Core_functionalities_and_benefit">
        <w:r>
          <w:t>versus, 12–13</w:t>
        </w:r>
      </w:hyperlink>
      <w:r>
        <w:rPr>
          <w:rStyle w:val="Text0"/>
        </w:rPr>
        <w:t xml:space="preserve"> </w:t>
      </w:r>
      <w:hyperlink w:anchor="along_with_the_instruction__Few">
        <w:r>
          <w:t>self-consistency, 39</w:t>
        </w:r>
      </w:hyperlink>
    </w:p>
    <w:p>
      <w:pPr>
        <w:pStyle w:val="Para 07"/>
      </w:pPr>
      <w:r>
        <w:rPr>
          <w:rStyle w:val="Text0"/>
        </w:rPr>
        <w:t xml:space="preserve">conditional formulas </w:t>
        <w:t xml:space="preserve"> </w:t>
      </w:r>
      <w:hyperlink w:anchor="Hallucinations__in_AI_lingo__are">
        <w:r>
          <w:t>overview, 11–13</w:t>
        </w:r>
      </w:hyperlink>
      <w:r>
        <w:rPr>
          <w:rStyle w:val="Text0"/>
        </w:rPr>
        <w:t xml:space="preserve"> </w:t>
      </w:r>
      <w:hyperlink w:anchor="The__Office__version__of__Word">
        <w:r>
          <w:t>suggestions, 102–103</w:t>
        </w:r>
      </w:hyperlink>
    </w:p>
    <w:p>
      <w:pPr>
        <w:pStyle w:val="Para 07"/>
      </w:pPr>
      <w:hyperlink w:anchor="I_ve_said_it_before_and_I_ll_say">
        <w:r>
          <w:t>(Excel app), 144</w:t>
        </w:r>
      </w:hyperlink>
      <w:r>
        <w:rPr>
          <w:rStyle w:val="Text0"/>
        </w:rPr>
        <w:t xml:space="preserve"> </w:t>
        <w:t>signing up</w:t>
        <w:t xml:space="preserve"> </w:t>
      </w:r>
      <w:hyperlink w:anchor="page_43">
        <w:r>
          <w:t>text, 29–32</w:t>
        </w:r>
      </w:hyperlink>
    </w:p>
    <w:p>
      <w:pPr>
        <w:pStyle w:val="Para 07"/>
      </w:pPr>
      <w:r>
        <w:rPr>
          <w:rStyle w:val="Text0"/>
        </w:rPr>
        <w:t>context</w:t>
        <w:t xml:space="preserve"> </w:t>
      </w:r>
      <w:hyperlink w:anchor="page_31">
        <w:r>
          <w:t>accessibility, 17</w:t>
        </w:r>
      </w:hyperlink>
      <w:r>
        <w:rPr>
          <w:rStyle w:val="Text0"/>
        </w:rPr>
        <w:t xml:space="preserve"> </w:t>
      </w:r>
      <w:hyperlink w:anchor="You__Just_make_it_impressive__Yo">
        <w:r>
          <w:t>types of, 38–39</w:t>
        </w:r>
      </w:hyperlink>
    </w:p>
    <w:p>
      <w:pPr>
        <w:pStyle w:val="Para 21"/>
      </w:pPr>
      <w:r>
        <w:t/>
      </w:r>
    </w:p>
    <w:p>
      <w:pPr>
        <w:pStyle w:val="Para 07"/>
      </w:pPr>
      <w:hyperlink w:anchor="If_you_re_looking_for_more_objec">
        <w:r>
          <w:t>not providing, 40</w:t>
        </w:r>
      </w:hyperlink>
      <w:r>
        <w:rPr>
          <w:rStyle w:val="Text0"/>
        </w:rPr>
        <w:t xml:space="preserve"> </w:t>
      </w:r>
      <w:hyperlink w:anchor="page_32">
        <w:r>
          <w:t>versions, 18–19</w:t>
        </w:r>
      </w:hyperlink>
      <w:r>
        <w:rPr>
          <w:rStyle w:val="Text0"/>
        </w:rPr>
        <w:t xml:space="preserve"> </w:t>
      </w:r>
      <w:hyperlink w:anchor="You__Just_make_it_impressive__Yo">
        <w:r>
          <w:t>zero-shot, 38</w:t>
        </w:r>
      </w:hyperlink>
      <w:r>
        <w:rPr>
          <w:rStyle w:val="Text0"/>
        </w:rPr>
        <w:t xml:space="preserve"> </w:t>
      </w:r>
      <w:hyperlink w:anchor="___In_Outlook__Copilot_can_summa">
        <w:r>
          <w:t>overview, 16–17</w:t>
        </w:r>
      </w:hyperlink>
      <w:r>
        <w:rPr>
          <w:rStyle w:val="Text0"/>
        </w:rPr>
        <w:t xml:space="preserve"> </w:t>
      </w:r>
      <w:hyperlink w:anchor="Learning_from_all_the_data">
        <w:r>
          <w:t>AI and, 14</w:t>
        </w:r>
      </w:hyperlink>
      <w:r>
        <w:rPr>
          <w:rStyle w:val="Text0"/>
        </w:rPr>
        <w:t xml:space="preserve"> </w:t>
        <w:t xml:space="preserve">free versus pro </w:t>
        <w:t xml:space="preserve"> </w:t>
      </w:r>
      <w:hyperlink w:anchor="If_you_re_looking_for_more_objec">
        <w:r>
          <w:t>vague, 40</w:t>
        </w:r>
      </w:hyperlink>
    </w:p>
    <w:p>
      <w:pPr>
        <w:pStyle w:val="Para 21"/>
      </w:pPr>
      <w:r>
        <w:t/>
      </w:r>
    </w:p>
    <w:p>
      <w:pPr>
        <w:pStyle w:val="Para 07"/>
      </w:pPr>
      <w:r>
        <w:rPr>
          <w:rStyle w:val="Text0"/>
        </w:rPr>
        <w:t xml:space="preserve">conversation maps (Copilot </w:t>
        <w:t xml:space="preserve"> </w:t>
        <w:t>voice prompts</w:t>
        <w:t xml:space="preserve"> </w:t>
      </w:r>
      <w:hyperlink w:anchor="page_31">
        <w:r>
          <w:t>pricing, 17–19</w:t>
        </w:r>
      </w:hyperlink>
      <w:r>
        <w:rPr>
          <w:rStyle w:val="Text0"/>
        </w:rPr>
        <w:t xml:space="preserve"> </w:t>
      </w:r>
      <w:hyperlink w:anchor="page_257">
        <w:r>
          <w:t>Studio), 243</w:t>
        </w:r>
      </w:hyperlink>
      <w:r>
        <w:rPr>
          <w:rStyle w:val="Text0"/>
        </w:rPr>
        <w:t xml:space="preserve"> </w:t>
      </w:r>
      <w:hyperlink w:anchor="page_47">
        <w:r>
          <w:t>accessibility, 33</w:t>
        </w:r>
      </w:hyperlink>
      <w:r>
        <w:rPr>
          <w:rStyle w:val="Text0"/>
        </w:rPr>
        <w:t xml:space="preserve"> </w:t>
      </w:r>
      <w:hyperlink w:anchor="in_an_application__or_it_may_cau">
        <w:r>
          <w:t>updating, 266–267</w:t>
        </w:r>
      </w:hyperlink>
      <w:r>
        <w:rPr>
          <w:rStyle w:val="Text0"/>
        </w:rPr>
        <w:t xml:space="preserve"> </w:t>
        <w:t>Copilot agents</w:t>
        <w:t xml:space="preserve"> </w:t>
        <w:t xml:space="preserve">customization and </w:t>
        <w:t>Copilot Chat mode</w:t>
        <w:t xml:space="preserve"> </w:t>
      </w:r>
      <w:hyperlink w:anchor="The_next_tab_in_the_Copilot_Agen">
        <w:r>
          <w:t>Abandon rate, 249</w:t>
        </w:r>
      </w:hyperlink>
      <w:r>
        <w:rPr>
          <w:rStyle w:val="Text0"/>
        </w:rPr>
        <w:t xml:space="preserve"> </w:t>
      </w:r>
      <w:hyperlink w:anchor="If_you_have_access_to_Copilot_Vi">
        <w:r>
          <w:t>settings, 290–291</w:t>
        </w:r>
      </w:hyperlink>
      <w:r>
        <w:rPr>
          <w:rStyle w:val="Text0"/>
        </w:rPr>
        <w:t xml:space="preserve"> </w:t>
      </w:r>
      <w:hyperlink w:anchor="If_the_View_More_Prompts_window">
        <w:r>
          <w:t>accessing history, 103</w:t>
        </w:r>
      </w:hyperlink>
      <w:r>
        <w:rPr>
          <w:rStyle w:val="Text0"/>
        </w:rPr>
        <w:t xml:space="preserve"> </w:t>
      </w:r>
      <w:hyperlink w:anchor="___Instruction__The_instruction">
        <w:r>
          <w:t>providing, 37–38</w:t>
        </w:r>
      </w:hyperlink>
      <w:r>
        <w:rPr>
          <w:rStyle w:val="Text0"/>
        </w:rPr>
        <w:t xml:space="preserve"> </w:t>
      </w:r>
      <w:hyperlink w:anchor="WHY_YOUR_COPILOT_EXPERIENCE_DIFF">
        <w:r>
          <w:t>step-by-step process, 19–21</w:t>
        </w:r>
      </w:hyperlink>
      <w:r>
        <w:rPr>
          <w:rStyle w:val="Text0"/>
        </w:rPr>
        <w:t xml:space="preserve"> </w:t>
      </w:r>
      <w:hyperlink w:anchor="Think_Deeper_is_a_feature_that_i">
        <w:r>
          <w:t>Think Deeper feature, 286–287</w:t>
        </w:r>
      </w:hyperlink>
      <w:r>
        <w:rPr>
          <w:rStyle w:val="Text0"/>
        </w:rPr>
        <w:t xml:space="preserve"> </w:t>
        <w:t xml:space="preserve">subscription plans and </w:t>
      </w:r>
      <w:hyperlink w:anchor="___Instruction__The_instruction">
        <w:r>
          <w:t>as part of prompt, 37</w:t>
        </w:r>
      </w:hyperlink>
      <w:r>
        <w:rPr>
          <w:rStyle w:val="Text0"/>
        </w:rPr>
        <w:t xml:space="preserve"> </w:t>
      </w:r>
      <w:hyperlink w:anchor="page_115">
        <w:r>
          <w:t>starting new chat, 101–102</w:t>
        </w:r>
      </w:hyperlink>
    </w:p>
    <w:p>
      <w:pPr>
        <w:pStyle w:val="Para 21"/>
      </w:pPr>
      <w:r>
        <w:t/>
      </w:r>
    </w:p>
    <w:p>
      <w:pPr>
        <w:pStyle w:val="Para 07"/>
      </w:pPr>
      <w:r>
        <w:rPr>
          <w:rStyle w:val="Text0"/>
        </w:rPr>
        <w:t>Copilot Studio</w:t>
        <w:t xml:space="preserve"> </w:t>
      </w:r>
      <w:hyperlink w:anchor="page_47">
        <w:r>
          <w:t>inclusion, 33</w:t>
        </w:r>
      </w:hyperlink>
      <w:r>
        <w:rPr>
          <w:rStyle w:val="Text0"/>
        </w:rPr>
        <w:t xml:space="preserve"> </w:t>
      </w:r>
      <w:hyperlink w:anchor="Now_that_you_understand_a_bit_ab">
        <w:r>
          <w:t>interactions, 22–23</w:t>
        </w:r>
      </w:hyperlink>
      <w:r>
        <w:rPr>
          <w:rStyle w:val="Text0"/>
        </w:rPr>
        <w:t xml:space="preserve"> </w:t>
      </w:r>
      <w:hyperlink w:anchor="FIGURE_13_20">
        <w:r>
          <w:t>Actions tab, 244–248</w:t>
        </w:r>
      </w:hyperlink>
      <w:r>
        <w:rPr>
          <w:rStyle w:val="Text0"/>
        </w:rPr>
        <w:t xml:space="preserve"> </w:t>
      </w:r>
      <w:hyperlink w:anchor="Voice_input_setup">
        <w:r>
          <w:t>input setup, 34–35</w:t>
        </w:r>
      </w:hyperlink>
      <w:r>
        <w:rPr>
          <w:rStyle w:val="Text0"/>
        </w:rPr>
        <w:t xml:space="preserve"> </w:t>
      </w:r>
      <w:hyperlink w:anchor="But_if_you_decide_that_you_d_rat">
        <w:r>
          <w:t>Copilot Daily, 289</w:t>
        </w:r>
      </w:hyperlink>
      <w:r>
        <w:rPr>
          <w:rStyle w:val="Text0"/>
        </w:rPr>
        <w:t xml:space="preserve"> </w:t>
      </w:r>
      <w:hyperlink w:anchor="The_next_tab_in_the_Copilot_Agen">
        <w:r>
          <w:t>Analytics tab, 249</w:t>
        </w:r>
      </w:hyperlink>
      <w:r>
        <w:rPr>
          <w:rStyle w:val="Text0"/>
        </w:rPr>
        <w:t xml:space="preserve"> </w:t>
      </w:r>
      <w:hyperlink w:anchor="page_47">
        <w:r>
          <w:t>multitasking, 33</w:t>
        </w:r>
      </w:hyperlink>
      <w:r>
        <w:rPr>
          <w:rStyle w:val="Text0"/>
        </w:rPr>
        <w:t xml:space="preserve"> </w:t>
      </w:r>
      <w:hyperlink w:anchor="If_you_re_looking_for_more_objec">
        <w:r>
          <w:t>limitations, 40–42</w:t>
        </w:r>
      </w:hyperlink>
      <w:r>
        <w:rPr>
          <w:rStyle w:val="Text0"/>
        </w:rPr>
        <w:t xml:space="preserve"> </w:t>
      </w:r>
      <w:hyperlink w:anchor="The_Channels_tab">
        <w:r>
          <w:t>Channels tab, 250–251</w:t>
        </w:r>
      </w:hyperlink>
      <w:r>
        <w:rPr>
          <w:rStyle w:val="Text0"/>
        </w:rPr>
        <w:t xml:space="preserve"> </w:t>
      </w:r>
      <w:hyperlink w:anchor="page_46">
        <w:r>
          <w:t>overview, 32–33</w:t>
        </w:r>
      </w:hyperlink>
      <w:r>
        <w:rPr>
          <w:rStyle w:val="Text0"/>
        </w:rPr>
        <w:t xml:space="preserve"> </w:t>
      </w:r>
      <w:hyperlink w:anchor="page_257">
        <w:r>
          <w:t>conversation maps, 243</w:t>
        </w:r>
      </w:hyperlink>
      <w:r>
        <w:rPr>
          <w:rStyle w:val="Text0"/>
        </w:rPr>
        <w:t xml:space="preserve"> </w:t>
      </w:r>
      <w:hyperlink w:anchor="Copilot_works_in_the_online_Micr">
        <w:r>
          <w:t>accessing in Word, 100–103</w:t>
        </w:r>
      </w:hyperlink>
      <w:r>
        <w:rPr>
          <w:rStyle w:val="Text0"/>
        </w:rPr>
        <w:t xml:space="preserve"> </w:t>
      </w:r>
      <w:hyperlink w:anchor="page_47">
        <w:r>
          <w:t>familiarity, 33</w:t>
        </w:r>
      </w:hyperlink>
      <w:r>
        <w:rPr>
          <w:rStyle w:val="Text0"/>
        </w:rPr>
        <w:t xml:space="preserve"> </w:t>
        <w:t xml:space="preserve">basic commands and </w:t>
      </w:r>
      <w:hyperlink w:anchor="The_first_thing_you_should_do_is">
        <w:r>
          <w:t>content moderation, 238</w:t>
        </w:r>
      </w:hyperlink>
      <w:r>
        <w:rPr>
          <w:rStyle w:val="Text0"/>
        </w:rPr>
        <w:t xml:space="preserve"> </w:t>
      </w:r>
      <w:hyperlink w:anchor="page_47">
        <w:r>
          <w:t>efficiency, 33</w:t>
        </w:r>
      </w:hyperlink>
    </w:p>
    <w:p>
      <w:pPr>
        <w:pStyle w:val="Para 07"/>
      </w:pPr>
      <w:hyperlink w:anchor="The__Copilot__Agent__Editor__is">
        <w:r>
          <w:t>Knowledge tab, 239</w:t>
        </w:r>
      </w:hyperlink>
      <w:r>
        <w:rPr>
          <w:rStyle w:val="Text0"/>
        </w:rPr>
        <w:t xml:space="preserve"> </w:t>
      </w:r>
      <w:hyperlink w:anchor="page_49">
        <w:r>
          <w:t>tips for, 35–36</w:t>
        </w:r>
      </w:hyperlink>
      <w:r>
        <w:rPr>
          <w:rStyle w:val="Text0"/>
        </w:rPr>
        <w:t xml:space="preserve"> </w:t>
      </w:r>
      <w:hyperlink w:anchor="If_you_choose_to_sign_up_for_the">
        <w:r>
          <w:t>mobile app and, 77</w:t>
        </w:r>
      </w:hyperlink>
    </w:p>
    <w:p>
      <w:pPr>
        <w:pStyle w:val="Para 07"/>
      </w:pPr>
      <w:hyperlink w:anchor="The_Topics_tab">
        <w:r>
          <w:t>Topics tab, 240–244</w:t>
        </w:r>
      </w:hyperlink>
      <w:r>
        <w:rPr>
          <w:rStyle w:val="Text0"/>
        </w:rPr>
        <w:t xml:space="preserve"> </w:t>
      </w:r>
      <w:hyperlink w:anchor="But_if_you_decide_that_you_d_rat">
        <w:r>
          <w:t>Copilot Daily, 289</w:t>
        </w:r>
      </w:hyperlink>
      <w:r>
        <w:rPr>
          <w:rStyle w:val="Text0"/>
        </w:rPr>
        <w:t xml:space="preserve"> </w:t>
      </w:r>
      <w:hyperlink w:anchor="Now_that_you_understand_a_bit_ab">
        <w:r>
          <w:t>overview, 22–23, 29</w:t>
        </w:r>
      </w:hyperlink>
    </w:p>
    <w:p>
      <w:pPr>
        <w:pStyle w:val="Para 01"/>
      </w:pPr>
      <w:hyperlink w:anchor="You_can_create_Copilot_agents_in">
        <w:r>
          <w:rPr>
            <w:rStyle w:val="Text4"/>
          </w:rPr>
          <w:t>creating via prompts, 234–236</w:t>
        </w:r>
      </w:hyperlink>
      <w:r>
        <w:t xml:space="preserve"> </w:t>
        <w:t xml:space="preserve">Copilot key, customizing, </w:t>
        <w:t>prompts</w:t>
      </w:r>
    </w:p>
    <w:p>
      <w:pPr>
        <w:pStyle w:val="Para 46"/>
      </w:pPr>
      <w:hyperlink w:anchor="along_with_the_instruction__Few">
        <w:r>
          <w:t>chain-of-thought, 39</w:t>
        </w:r>
      </w:hyperlink>
    </w:p>
    <w:p>
      <w:pPr>
        <w:pStyle w:val="Para 07"/>
      </w:pPr>
      <w:hyperlink w:anchor="The_next_tab_in_the_Copilot_Agen">
        <w:r>
          <w:t>Engagement rate, 249</w:t>
        </w:r>
      </w:hyperlink>
      <w:r>
        <w:rPr>
          <w:rStyle w:val="Text0"/>
        </w:rPr>
        <w:t xml:space="preserve"> </w:t>
      </w:r>
      <w:hyperlink w:anchor="___Release_Preview__If_you_re_us">
        <w:r>
          <w:t>288–289</w:t>
        </w:r>
      </w:hyperlink>
    </w:p>
    <w:p>
      <w:pPr>
        <w:pStyle w:val="Para 46"/>
      </w:pPr>
      <w:hyperlink w:anchor="___Instruction__The_instruction">
        <w:r>
          <w:t>context and, 37–38, 40</w:t>
        </w:r>
      </w:hyperlink>
    </w:p>
    <w:p>
      <w:pPr>
        <w:pStyle w:val="Para 21"/>
      </w:pPr>
      <w:r>
        <w:t/>
      </w:r>
    </w:p>
    <w:p>
      <w:pPr>
        <w:pStyle w:val="Para 10"/>
      </w:pPr>
      <w:r>
        <w:t xml:space="preserve">Index </w:t>
      </w:r>
      <w:r>
        <w:rPr>
          <w:rStyle w:val="Text17"/>
        </w:rPr>
        <w:t xml:space="preserve"> </w:t>
      </w:r>
      <w:hyperlink w:anchor="voice_prompts">
        <w:r>
          <w:rPr>
            <w:rStyle w:val="Text27"/>
          </w:rPr>
          <w:t>297</w:t>
        </w:r>
      </w:hyperlink>
    </w:p>
    <w:p>
      <w:bookmarkStart w:id="489" w:name="Copilot_Labs__292"/>
      <w:pPr>
        <w:pStyle w:val="Para 07"/>
      </w:pPr>
      <w:hyperlink w:anchor="The__Copilot__Labs__website__at">
        <w:r>
          <w:t>Copilot Labs, 292</w:t>
        </w:r>
      </w:hyperlink>
      <w:r>
        <w:rPr>
          <w:rStyle w:val="Text0"/>
        </w:rPr>
        <w:t xml:space="preserve"> </w:t>
      </w:r>
      <w:hyperlink w:anchor="___Release_Preview__If_you_re_us">
        <w:r>
          <w:t>Copilot key, 288–289</w:t>
        </w:r>
      </w:hyperlink>
      <w:r>
        <w:rPr>
          <w:rStyle w:val="Text0"/>
        </w:rPr>
        <w:t xml:space="preserve"> </w:t>
      </w:r>
      <w:hyperlink w:anchor="The_next_tab_in_the_Copilot_Agen">
        <w:r>
          <w:t>Resolution rate, 249</w:t>
        </w:r>
      </w:hyperlink>
      <w:bookmarkEnd w:id="489"/>
    </w:p>
    <w:p>
      <w:pPr>
        <w:pStyle w:val="Para 07"/>
      </w:pPr>
      <w:r>
        <w:rPr>
          <w:rStyle w:val="Text0"/>
        </w:rPr>
        <w:t>Copilot mobile app</w:t>
        <w:t xml:space="preserve"> </w:t>
      </w:r>
      <w:hyperlink w:anchor="Copilot__on__a__Copilot___PC__wo">
        <w:r>
          <w:t>Copilot versus, 87</w:t>
        </w:r>
      </w:hyperlink>
      <w:r>
        <w:rPr>
          <w:rStyle w:val="Text0"/>
        </w:rPr>
        <w:t xml:space="preserve"> </w:t>
      </w:r>
      <w:hyperlink w:anchor="page_250">
        <w:r>
          <w:t>templates, 236–237</w:t>
        </w:r>
      </w:hyperlink>
    </w:p>
    <w:p>
      <w:pPr>
        <w:pStyle w:val="Para 25"/>
      </w:pPr>
      <w:hyperlink w:anchor="If_you_choose_to_sign_up_for_the">
        <w:r>
          <w:t>accessing chat history, 77</w:t>
        </w:r>
      </w:hyperlink>
      <w:r>
        <w:rPr>
          <w:rStyle w:val="Text0"/>
        </w:rPr>
        <w:t xml:space="preserve"> </w:t>
      </w:r>
      <w:hyperlink w:anchor="Copilot__on__a__Copilot___PC__wo">
        <w:r>
          <w:t>features, 87, 95</w:t>
        </w:r>
      </w:hyperlink>
      <w:r>
        <w:rPr>
          <w:rStyle w:val="Text0"/>
        </w:rPr>
        <w:t xml:space="preserve"> </w:t>
      </w:r>
      <w:hyperlink w:anchor="The_Topics_tab">
        <w:r>
          <w:t>topics, 240–243</w:t>
        </w:r>
      </w:hyperlink>
    </w:p>
    <w:p>
      <w:pPr>
        <w:pStyle w:val="Para 25"/>
      </w:pPr>
      <w:hyperlink w:anchor="page_93">
        <w:r>
          <w:t>audio prompts, 79–80</w:t>
        </w:r>
      </w:hyperlink>
      <w:r>
        <w:rPr>
          <w:rStyle w:val="Text0"/>
        </w:rPr>
        <w:t xml:space="preserve"> </w:t>
      </w:r>
      <w:hyperlink w:anchor="page_105">
        <w:r>
          <w:t>Live Captions, 91–93, 186</w:t>
        </w:r>
      </w:hyperlink>
      <w:r>
        <w:rPr>
          <w:rStyle w:val="Text0"/>
        </w:rPr>
        <w:t xml:space="preserve"> </w:t>
      </w:r>
      <w:hyperlink w:anchor="The_Topics_tab">
        <w:r>
          <w:t>Topics tab, 240–244</w:t>
        </w:r>
      </w:hyperlink>
    </w:p>
    <w:p>
      <w:pPr>
        <w:pStyle w:val="Para 25"/>
      </w:pPr>
      <w:hyperlink w:anchor="Initial_setup_and_configuration">
        <w:r>
          <w:t>configuration, 76</w:t>
        </w:r>
      </w:hyperlink>
      <w:r>
        <w:rPr>
          <w:rStyle w:val="Text0"/>
        </w:rPr>
        <w:t xml:space="preserve"> </w:t>
      </w:r>
      <w:hyperlink w:anchor="page_99">
        <w:r>
          <w:t>overview, 85–87</w:t>
        </w:r>
      </w:hyperlink>
      <w:r>
        <w:rPr>
          <w:rStyle w:val="Text0"/>
        </w:rPr>
        <w:t xml:space="preserve"> </w:t>
      </w:r>
      <w:hyperlink w:anchor="The_next_tab_in_the_Copilot_Agen">
        <w:r>
          <w:t>Total sessions, 249</w:t>
        </w:r>
      </w:hyperlink>
    </w:p>
    <w:p>
      <w:pPr>
        <w:pStyle w:val="Para 25"/>
      </w:pPr>
      <w:hyperlink w:anchor="Initial_setup_and_configuration">
        <w:r>
          <w:t>Copilot Pro, 76–77</w:t>
        </w:r>
      </w:hyperlink>
      <w:r>
        <w:rPr>
          <w:rStyle w:val="Text0"/>
        </w:rPr>
        <w:t xml:space="preserve"> </w:t>
      </w:r>
      <w:hyperlink w:anchor="page_108">
        <w:r>
          <w:t>Recall feature, 94</w:t>
        </w:r>
      </w:hyperlink>
    </w:p>
    <w:p>
      <w:pPr>
        <w:pStyle w:val="Para 25"/>
      </w:pPr>
      <w:hyperlink w:anchor="If_you_have_access_to_Copilot_Vi">
        <w:r>
          <w:t>Copilot Voice Mode, 290–291</w:t>
        </w:r>
      </w:hyperlink>
      <w:r>
        <w:rPr>
          <w:rStyle w:val="Text0"/>
        </w:rPr>
        <w:t xml:space="preserve"> </w:t>
      </w:r>
      <w:hyperlink w:anchor="page_107">
        <w:r>
          <w:t>Windows Studio Effects, 93–94</w:t>
        </w:r>
      </w:hyperlink>
      <w:r>
        <w:rPr>
          <w:rStyle w:val="Text0"/>
        </w:rPr>
        <w:t xml:space="preserve"> </w:t>
      </w:r>
      <w:r>
        <w:rPr>
          <w:rStyle w:val="Text36"/>
        </w:rPr>
        <w:t>D</w:t>
      </w:r>
    </w:p>
    <w:p>
      <w:pPr>
        <w:pStyle w:val="Para 57"/>
      </w:pPr>
      <w:hyperlink w:anchor="page_59">
        <w:r>
          <w:rPr>
            <w:rStyle w:val="Text4"/>
          </w:rPr>
          <w:t>icon, 45–46</w:t>
        </w:r>
      </w:hyperlink>
      <w:r>
        <w:t xml:space="preserve"> </w:t>
        <w:t xml:space="preserve">core functionalities of </w:t>
      </w:r>
    </w:p>
    <w:p>
      <w:pPr>
        <w:pStyle w:val="Para 25"/>
      </w:pPr>
      <w:hyperlink w:anchor="Installing_Copilot_on_your_iPhon">
        <w:r>
          <w:t>installing, 72–75</w:t>
        </w:r>
      </w:hyperlink>
      <w:r>
        <w:rPr>
          <w:rStyle w:val="Text0"/>
        </w:rPr>
        <w:t xml:space="preserve"> </w:t>
      </w:r>
      <w:hyperlink w:anchor="Core_functionalities_and_benefit">
        <w:r>
          <w:t>Copilot, 12</w:t>
        </w:r>
      </w:hyperlink>
      <w:r>
        <w:rPr>
          <w:rStyle w:val="Text0"/>
        </w:rPr>
        <w:t xml:space="preserve"> </w:t>
      </w:r>
      <w:hyperlink w:anchor="page_205">
        <w:r>
          <w:t>DALL-E AI, 191–192</w:t>
        </w:r>
      </w:hyperlink>
    </w:p>
    <w:p>
      <w:pPr>
        <w:pStyle w:val="Para 57"/>
      </w:pPr>
      <w:r>
        <w:t xml:space="preserve">location-specific </w:t>
        <w:t xml:space="preserve"> </w:t>
        <w:t xml:space="preserve">Create with AI tool </w:t>
        <w:t xml:space="preserve"> </w:t>
        <w:t>data</w:t>
      </w:r>
    </w:p>
    <w:p>
      <w:pPr>
        <w:pStyle w:val="Para 35"/>
      </w:pPr>
      <w:hyperlink w:anchor="I_attempted_to_use_Copilot_as_a">
        <w:r>
          <w:t>prompts, 80–82</w:t>
        </w:r>
      </w:hyperlink>
      <w:r>
        <w:rPr>
          <w:rStyle w:val="Text0"/>
        </w:rPr>
        <w:t xml:space="preserve"> </w:t>
      </w:r>
      <w:hyperlink w:anchor="Below_the_text_input_box_are_thr">
        <w:r>
          <w:t>(Designer), 199–202</w:t>
        </w:r>
      </w:hyperlink>
      <w:r>
        <w:rPr>
          <w:rStyle w:val="Text0"/>
        </w:rPr>
        <w:t xml:space="preserve"> </w:t>
      </w:r>
      <w:hyperlink w:anchor="Learning_from_all_the_data">
        <w:r>
          <w:t>Copilot and, 14</w:t>
        </w:r>
      </w:hyperlink>
    </w:p>
    <w:p>
      <w:pPr>
        <w:pStyle w:val="Para 21"/>
      </w:pPr>
      <w:r>
        <w:t/>
      </w:r>
    </w:p>
    <w:p>
      <w:pPr>
        <w:pStyle w:val="Para 07"/>
      </w:pPr>
      <w:r>
        <w:rPr>
          <w:rStyle w:val="Text0"/>
        </w:rPr>
        <w:t>Copilot Pro</w:t>
        <w:t xml:space="preserve"> </w:t>
      </w:r>
      <w:hyperlink w:anchor="page_85">
        <w:r>
          <w:t>overview, 71</w:t>
        </w:r>
      </w:hyperlink>
      <w:r>
        <w:rPr>
          <w:rStyle w:val="Text0"/>
        </w:rPr>
        <w:t xml:space="preserve"> </w:t>
        <w:t xml:space="preserve">creative filters effect (Windows </w:t>
        <w:t xml:space="preserve"> </w:t>
        <w:t>Excel app</w:t>
        <w:t xml:space="preserve"> </w:t>
      </w:r>
      <w:hyperlink w:anchor="page_107">
        <w:r>
          <w:t>Studio Effects), 93</w:t>
        </w:r>
      </w:hyperlink>
      <w:r>
        <w:rPr>
          <w:rStyle w:val="Text0"/>
        </w:rPr>
        <w:t xml:space="preserve"> </w:t>
        <w:t xml:space="preserve">adding context to </w:t>
      </w:r>
      <w:hyperlink w:anchor="Generating_and_working_with_imag">
        <w:r>
          <w:t>plugins, 82–83</w:t>
        </w:r>
      </w:hyperlink>
      <w:r>
        <w:rPr>
          <w:rStyle w:val="Text0"/>
        </w:rPr>
        <w:t xml:space="preserve"> </w:t>
      </w:r>
      <w:hyperlink w:anchor="Creative_writing_exercises">
        <w:r>
          <w:t>creative writing exercises, 124</w:t>
        </w:r>
      </w:hyperlink>
      <w:r>
        <w:rPr>
          <w:rStyle w:val="Text0"/>
        </w:rPr>
        <w:t xml:space="preserve"> </w:t>
      </w:r>
      <w:hyperlink w:anchor="The_result_of_the_preceding_step">
        <w:r>
          <w:t>headers, 130–133</w:t>
        </w:r>
      </w:hyperlink>
      <w:r>
        <w:rPr>
          <w:rStyle w:val="Text0"/>
        </w:rPr>
        <w:t xml:space="preserve"> </w:t>
        <w:t xml:space="preserve">prompting with </w:t>
        <w:t xml:space="preserve">custom topics (Copilot </w:t>
      </w:r>
      <w:hyperlink w:anchor="Data_analysis_is_all_about_findi">
        <w:r>
          <w:t>analyzing, 138–141</w:t>
        </w:r>
      </w:hyperlink>
      <w:r>
        <w:rPr>
          <w:rStyle w:val="Text0"/>
        </w:rPr>
        <w:t xml:space="preserve"> </w:t>
      </w:r>
      <w:hyperlink w:anchor="Prompting_with_the_camera">
        <w:r>
          <w:t>cameras, 78–79</w:t>
        </w:r>
      </w:hyperlink>
      <w:r>
        <w:rPr>
          <w:rStyle w:val="Text0"/>
        </w:rPr>
        <w:t xml:space="preserve"> </w:t>
      </w:r>
      <w:hyperlink w:anchor="The_Topics_tab">
        <w:r>
          <w:t>Studio), 240–243</w:t>
        </w:r>
      </w:hyperlink>
      <w:r>
        <w:rPr>
          <w:rStyle w:val="Text0"/>
        </w:rPr>
        <w:t xml:space="preserve"> </w:t>
      </w:r>
      <w:hyperlink w:anchor="It_s_possible_that_this_is_a_sta">
        <w:r>
          <w:t>changing types of, 134–135</w:t>
        </w:r>
      </w:hyperlink>
      <w:r>
        <w:rPr>
          <w:rStyle w:val="Text0"/>
        </w:rPr>
        <w:t xml:space="preserve"> </w:t>
      </w:r>
      <w:hyperlink w:anchor="Initial_setup_and_configuration">
        <w:r>
          <w:t>setup, 76</w:t>
        </w:r>
      </w:hyperlink>
      <w:r>
        <w:rPr>
          <w:rStyle w:val="Text0"/>
        </w:rPr>
        <w:t xml:space="preserve"> </w:t>
        <w:t>customization and settings</w:t>
        <w:t xml:space="preserve"> </w:t>
      </w:r>
      <w:hyperlink w:anchor="FIGURE_7_9">
        <w:r>
          <w:t>cleaning, 136–137, 145</w:t>
        </w:r>
      </w:hyperlink>
      <w:r>
        <w:rPr>
          <w:rStyle w:val="Text0"/>
        </w:rPr>
        <w:t xml:space="preserve"> </w:t>
      </w:r>
      <w:hyperlink w:anchor="page_97">
        <w:r>
          <w:t>sharing responses, 83–84</w:t>
        </w:r>
      </w:hyperlink>
      <w:r>
        <w:rPr>
          <w:rStyle w:val="Text0"/>
        </w:rPr>
        <w:t xml:space="preserve"> </w:t>
      </w:r>
      <w:hyperlink w:anchor="The_first_thing_you_should_do_is">
        <w:r>
          <w:t>Copilot Studio, 238</w:t>
        </w:r>
      </w:hyperlink>
      <w:r>
        <w:rPr>
          <w:rStyle w:val="Text0"/>
        </w:rPr>
        <w:t xml:space="preserve"> </w:t>
      </w:r>
      <w:hyperlink w:anchor="1__Copy_the_comma_separated_list">
        <w:r>
          <w:t>formatting, 133–134</w:t>
        </w:r>
      </w:hyperlink>
      <w:r>
        <w:rPr>
          <w:rStyle w:val="Text0"/>
        </w:rPr>
        <w:t xml:space="preserve"> </w:t>
        <w:t>Edge app</w:t>
        <w:t xml:space="preserve"> </w:t>
      </w:r>
      <w:hyperlink w:anchor="Structured_data">
        <w:r>
          <w:t>online databases, 128–129</w:t>
        </w:r>
      </w:hyperlink>
      <w:r>
        <w:rPr>
          <w:rStyle w:val="Text0"/>
        </w:rPr>
        <w:t xml:space="preserve"> </w:t>
      </w:r>
      <w:hyperlink w:anchor="page_32">
        <w:r>
          <w:t>benefits, 18–19</w:t>
        </w:r>
      </w:hyperlink>
      <w:r>
        <w:rPr>
          <w:rStyle w:val="Text0"/>
        </w:rPr>
        <w:t xml:space="preserve"> </w:t>
      </w:r>
      <w:hyperlink w:anchor="When_you_re_using_the_Notebook">
        <w:r>
          <w:t>About This Feature, 62</w:t>
        </w:r>
      </w:hyperlink>
      <w:r>
        <w:rPr>
          <w:rStyle w:val="Text0"/>
        </w:rPr>
        <w:t xml:space="preserve"> </w:t>
      </w:r>
      <w:hyperlink w:anchor="So_come_along_and_ride_on_a_fant">
        <w:r>
          <w:t>opening, 145</w:t>
        </w:r>
      </w:hyperlink>
      <w:r>
        <w:rPr>
          <w:rStyle w:val="Text0"/>
        </w:rPr>
        <w:t xml:space="preserve"> </w:t>
      </w:r>
      <w:hyperlink w:anchor="Initial_setup_and_configuration">
        <w:r>
          <w:t>mobile app, 76–77</w:t>
        </w:r>
      </w:hyperlink>
      <w:r>
        <w:rPr>
          <w:rStyle w:val="Text0"/>
        </w:rPr>
        <w:t xml:space="preserve"> </w:t>
        <w:t xml:space="preserve">App and Notification </w:t>
      </w:r>
      <w:hyperlink w:anchor="FIGURE_7_9">
        <w:r>
          <w:t>outliers in, 136–137</w:t>
        </w:r>
      </w:hyperlink>
      <w:r>
        <w:rPr>
          <w:rStyle w:val="Text0"/>
        </w:rPr>
        <w:t xml:space="preserve"> </w:t>
        <w:t>Copilot Studio</w:t>
        <w:t xml:space="preserve"> </w:t>
      </w:r>
      <w:hyperlink w:anchor="When_you_re_using_the_Notebook">
        <w:r>
          <w:t>Settings, 62–64</w:t>
        </w:r>
      </w:hyperlink>
      <w:r>
        <w:rPr>
          <w:rStyle w:val="Text0"/>
        </w:rPr>
        <w:t xml:space="preserve"> </w:t>
      </w:r>
      <w:hyperlink w:anchor="Using_the_General_data_type_for">
        <w:r>
          <w:t>sorting, 135–136</w:t>
        </w:r>
      </w:hyperlink>
      <w:r>
        <w:rPr>
          <w:rStyle w:val="Text0"/>
        </w:rPr>
        <w:t xml:space="preserve"> </w:t>
      </w:r>
      <w:hyperlink w:anchor="The_next_tab_in_the_Copilot_Agen">
        <w:r>
          <w:t>Abandon rate, 249</w:t>
        </w:r>
      </w:hyperlink>
      <w:r>
        <w:rPr>
          <w:rStyle w:val="Text0"/>
        </w:rPr>
        <w:t xml:space="preserve"> </w:t>
        <w:t xml:space="preserve">commercial data </w:t>
      </w:r>
      <w:hyperlink w:anchor="Structured_data">
        <w:r>
          <w:t>structured, 128</w:t>
        </w:r>
      </w:hyperlink>
      <w:r>
        <w:rPr>
          <w:rStyle w:val="Text0"/>
        </w:rPr>
        <w:t xml:space="preserve"> </w:t>
      </w:r>
      <w:hyperlink w:anchor="FIGURE_13_20">
        <w:r>
          <w:t>Actions tab, 244–248</w:t>
        </w:r>
      </w:hyperlink>
      <w:r>
        <w:rPr>
          <w:rStyle w:val="Text0"/>
        </w:rPr>
        <w:t xml:space="preserve"> </w:t>
      </w:r>
      <w:hyperlink w:anchor="Send_Feedback">
        <w:r>
          <w:t>protection, 66</w:t>
        </w:r>
      </w:hyperlink>
      <w:r>
        <w:rPr>
          <w:rStyle w:val="Text0"/>
        </w:rPr>
        <w:t xml:space="preserve"> </w:t>
        <w:t xml:space="preserve">tables, converting </w:t>
      </w:r>
      <w:hyperlink w:anchor="The_next_tab_in_the_Copilot_Agen">
        <w:r>
          <w:t>Analytics tab, 249</w:t>
        </w:r>
      </w:hyperlink>
      <w:r>
        <w:rPr>
          <w:rStyle w:val="Text0"/>
        </w:rPr>
        <w:t xml:space="preserve"> </w:t>
      </w:r>
      <w:hyperlink w:anchor="page_75">
        <w:r>
          <w:t>Notebook, 61–62</w:t>
        </w:r>
      </w:hyperlink>
      <w:r>
        <w:rPr>
          <w:rStyle w:val="Text0"/>
        </w:rPr>
        <w:t xml:space="preserve"> </w:t>
      </w:r>
      <w:hyperlink w:anchor="___Datahub_io__https___datahub_i">
        <w:r>
          <w:t>to, 129–130</w:t>
        </w:r>
      </w:hyperlink>
      <w:r>
        <w:rPr>
          <w:rStyle w:val="Text0"/>
        </w:rPr>
        <w:t xml:space="preserve"> </w:t>
      </w:r>
      <w:hyperlink w:anchor="The_Channels_tab">
        <w:r>
          <w:t>Channels tab, 250–251</w:t>
        </w:r>
      </w:hyperlink>
      <w:r>
        <w:rPr>
          <w:rStyle w:val="Text0"/>
        </w:rPr>
        <w:t xml:space="preserve"> </w:t>
      </w:r>
      <w:hyperlink w:anchor="page_74">
        <w:r>
          <w:t>overview, 60–61</w:t>
        </w:r>
      </w:hyperlink>
      <w:r>
        <w:rPr>
          <w:rStyle w:val="Text0"/>
        </w:rPr>
        <w:t xml:space="preserve"> </w:t>
      </w:r>
      <w:hyperlink w:anchor="___Understand__Understand_relate">
        <w:r>
          <w:t>unstructured, 127</w:t>
        </w:r>
      </w:hyperlink>
      <w:r>
        <w:rPr>
          <w:rStyle w:val="Text0"/>
        </w:rPr>
        <w:t xml:space="preserve"> </w:t>
      </w:r>
      <w:hyperlink w:anchor="The_first_thing_you_should_do_is">
        <w:r>
          <w:t>content moderation, 238</w:t>
        </w:r>
      </w:hyperlink>
      <w:r>
        <w:rPr>
          <w:rStyle w:val="Text0"/>
        </w:rPr>
        <w:t xml:space="preserve"> </w:t>
        <w:t xml:space="preserve">Permissions and </w:t>
      </w:r>
      <w:hyperlink w:anchor="I_ve_said_it_before_and_I_ll_say">
        <w:r>
          <w:t>visualizing, 144–149</w:t>
        </w:r>
      </w:hyperlink>
      <w:r>
        <w:rPr>
          <w:rStyle w:val="Text0"/>
        </w:rPr>
        <w:t xml:space="preserve"> </w:t>
      </w:r>
      <w:hyperlink w:anchor="TESTING_OUT_CONTEXT_CLUES">
        <w:r>
          <w:t>Privacy, 64–65</w:t>
        </w:r>
      </w:hyperlink>
      <w:r>
        <w:rPr>
          <w:rStyle w:val="Text0"/>
        </w:rPr>
        <w:t xml:space="preserve"> </w:t>
      </w:r>
      <w:hyperlink w:anchor="page_257">
        <w:r>
          <w:t>conversation maps, 243</w:t>
        </w:r>
      </w:hyperlink>
      <w:r>
        <w:rPr>
          <w:rStyle w:val="Text0"/>
        </w:rPr>
        <w:t xml:space="preserve"> </w:t>
      </w:r>
      <w:hyperlink w:anchor="Reporting_with_Copilot">
        <w:r>
          <w:t>Microsoft Planner, 223–225</w:t>
        </w:r>
      </w:hyperlink>
      <w:r>
        <w:rPr>
          <w:rStyle w:val="Text0"/>
        </w:rPr>
        <w:t xml:space="preserve"> </w:t>
      </w:r>
      <w:hyperlink w:anchor="page_64">
        <w:r>
          <w:t>personalizing settings, 50</w:t>
        </w:r>
      </w:hyperlink>
      <w:r>
        <w:rPr>
          <w:rStyle w:val="Text0"/>
        </w:rPr>
        <w:t xml:space="preserve"> </w:t>
      </w:r>
      <w:hyperlink w:anchor="You_can_create_Copilot_agents_in">
        <w:r>
          <w:t>creating via prompts, 234–236</w:t>
        </w:r>
      </w:hyperlink>
      <w:r>
        <w:rPr>
          <w:rStyle w:val="Text0"/>
        </w:rPr>
        <w:t xml:space="preserve"> </w:t>
        <w:t xml:space="preserve">privacy and security </w:t>
      </w:r>
      <w:hyperlink w:anchor="Send_Feedback">
        <w:r>
          <w:t>Send Feedback, 66</w:t>
        </w:r>
      </w:hyperlink>
      <w:r>
        <w:rPr>
          <w:rStyle w:val="Text0"/>
        </w:rPr>
        <w:t xml:space="preserve"> </w:t>
      </w:r>
      <w:hyperlink w:anchor="The_next_tab_in_the_Copilot_Agen">
        <w:r>
          <w:t>Engagement rate, 249</w:t>
        </w:r>
      </w:hyperlink>
      <w:r>
        <w:rPr>
          <w:rStyle w:val="Text0"/>
        </w:rPr>
        <w:t xml:space="preserve"> </w:t>
        <w:t>concerns with</w:t>
        <w:t xml:space="preserve"> </w:t>
      </w:r>
      <w:hyperlink w:anchor="page_75">
        <w:r>
          <w:t>Snooze All/Unsnooze All, 61</w:t>
        </w:r>
      </w:hyperlink>
      <w:r>
        <w:rPr>
          <w:rStyle w:val="Text0"/>
        </w:rPr>
        <w:t xml:space="preserve"> </w:t>
      </w:r>
      <w:hyperlink w:anchor="The__Copilot__Agent__Editor__is">
        <w:r>
          <w:t>Knowledge tab, 239</w:t>
        </w:r>
      </w:hyperlink>
      <w:r>
        <w:rPr>
          <w:rStyle w:val="Text0"/>
        </w:rPr>
        <w:t xml:space="preserve"> </w:t>
      </w:r>
      <w:hyperlink w:anchor="To_create_the_models_that_make_A">
        <w:r>
          <w:t>biometric, 25</w:t>
        </w:r>
      </w:hyperlink>
      <w:r>
        <w:rPr>
          <w:rStyle w:val="Text0"/>
        </w:rPr>
        <w:t xml:space="preserve"> </w:t>
      </w:r>
      <w:hyperlink w:anchor="page_79">
        <w:r>
          <w:t>Terms of Use, 65</w:t>
        </w:r>
      </w:hyperlink>
      <w:r>
        <w:rPr>
          <w:rStyle w:val="Text0"/>
        </w:rPr>
        <w:t xml:space="preserve"> </w:t>
      </w:r>
      <w:hyperlink w:anchor="page_243">
        <w:r>
          <w:t>overview, 229–234</w:t>
        </w:r>
      </w:hyperlink>
      <w:r>
        <w:rPr>
          <w:rStyle w:val="Text0"/>
        </w:rPr>
        <w:t xml:space="preserve"> </w:t>
        <w:t xml:space="preserve">commercial data </w:t>
        <w:t>customizing Copilot</w:t>
        <w:t xml:space="preserve"> </w:t>
      </w:r>
      <w:hyperlink w:anchor="Follow_these_steps">
        <w:r>
          <w:t>plugins and, 257–259, 284</w:t>
        </w:r>
      </w:hyperlink>
      <w:r>
        <w:rPr>
          <w:rStyle w:val="Text0"/>
        </w:rPr>
        <w:t xml:space="preserve"> </w:t>
      </w:r>
      <w:hyperlink w:anchor="Send_Feedback">
        <w:r>
          <w:t>protection, 66</w:t>
        </w:r>
      </w:hyperlink>
      <w:r>
        <w:rPr>
          <w:rStyle w:val="Text0"/>
        </w:rPr>
        <w:t xml:space="preserve"> </w:t>
      </w:r>
      <w:hyperlink w:anchor="The_next_tab_in_the_Copilot_Agen">
        <w:r>
          <w:t>Abandon rate, 249</w:t>
        </w:r>
      </w:hyperlink>
      <w:r>
        <w:rPr>
          <w:rStyle w:val="Text0"/>
        </w:rPr>
        <w:t xml:space="preserve"> </w:t>
      </w:r>
      <w:hyperlink w:anchor="___Direct_Line_Speech__Connects">
        <w:r>
          <w:t>publishing Copilot agents, 251</w:t>
        </w:r>
      </w:hyperlink>
      <w:r>
        <w:rPr>
          <w:rStyle w:val="Text0"/>
        </w:rPr>
        <w:t xml:space="preserve"> </w:t>
      </w:r>
      <w:hyperlink w:anchor="To_create_the_models_that_make_A">
        <w:r>
          <w:t>device, 25</w:t>
        </w:r>
      </w:hyperlink>
    </w:p>
    <w:p>
      <w:pPr>
        <w:pStyle w:val="Para 25"/>
      </w:pPr>
      <w:hyperlink w:anchor="The_next_tab_in_the_Copilot_Agen">
        <w:r>
          <w:t>Resolution rate, 249</w:t>
        </w:r>
      </w:hyperlink>
      <w:r>
        <w:rPr>
          <w:rStyle w:val="Text0"/>
        </w:rPr>
        <w:t xml:space="preserve"> </w:t>
      </w:r>
      <w:hyperlink w:anchor="FIGURE_13_20">
        <w:r>
          <w:t>Actions tab, 244–248</w:t>
        </w:r>
      </w:hyperlink>
      <w:r>
        <w:rPr>
          <w:rStyle w:val="Text0"/>
        </w:rPr>
        <w:t xml:space="preserve"> </w:t>
        <w:t xml:space="preserve">Microsoft’s privacy </w:t>
      </w:r>
    </w:p>
    <w:p>
      <w:pPr>
        <w:pStyle w:val="Para 25"/>
      </w:pPr>
      <w:hyperlink w:anchor="page_250">
        <w:r>
          <w:t>templates, 236–237</w:t>
        </w:r>
      </w:hyperlink>
      <w:r>
        <w:rPr>
          <w:rStyle w:val="Text0"/>
        </w:rPr>
        <w:t xml:space="preserve"> </w:t>
      </w:r>
      <w:hyperlink w:anchor="The_next_tab_in_the_Copilot_Agen">
        <w:r>
          <w:t>Analytics tab, 249</w:t>
        </w:r>
      </w:hyperlink>
      <w:r>
        <w:rPr>
          <w:rStyle w:val="Text0"/>
        </w:rPr>
        <w:t xml:space="preserve"> </w:t>
      </w:r>
      <w:hyperlink w:anchor="To_access_the_personalization_se">
        <w:r>
          <w:t>policy, 55–56</w:t>
        </w:r>
      </w:hyperlink>
    </w:p>
    <w:p>
      <w:pPr>
        <w:pStyle w:val="Para 25"/>
      </w:pPr>
      <w:hyperlink w:anchor="The_Topics_tab">
        <w:r>
          <w:t>topics, 240–243</w:t>
        </w:r>
      </w:hyperlink>
      <w:r>
        <w:rPr>
          <w:rStyle w:val="Text0"/>
        </w:rPr>
        <w:t xml:space="preserve"> </w:t>
      </w:r>
      <w:hyperlink w:anchor="The_Channels_tab">
        <w:r>
          <w:t>Channels tab, 250–251</w:t>
        </w:r>
      </w:hyperlink>
      <w:r>
        <w:rPr>
          <w:rStyle w:val="Text0"/>
        </w:rPr>
        <w:t xml:space="preserve"> </w:t>
      </w:r>
      <w:hyperlink w:anchor="To_create_the_models_that_make_A">
        <w:r>
          <w:t>social media monitoring, 25</w:t>
        </w:r>
      </w:hyperlink>
    </w:p>
    <w:p>
      <w:pPr>
        <w:pStyle w:val="Para 25"/>
      </w:pPr>
      <w:hyperlink w:anchor="The_Topics_tab">
        <w:r>
          <w:t>Topics tab, 240–244</w:t>
        </w:r>
      </w:hyperlink>
      <w:r>
        <w:rPr>
          <w:rStyle w:val="Text0"/>
        </w:rPr>
        <w:t xml:space="preserve"> </w:t>
      </w:r>
      <w:hyperlink w:anchor="The_first_thing_you_should_do_is">
        <w:r>
          <w:t>content moderation, 238</w:t>
        </w:r>
      </w:hyperlink>
      <w:r>
        <w:rPr>
          <w:rStyle w:val="Text0"/>
        </w:rPr>
        <w:t xml:space="preserve"> </w:t>
      </w:r>
      <w:hyperlink w:anchor="The_result_of_the_preceding_step">
        <w:r>
          <w:t>Data Cards, 130–131</w:t>
        </w:r>
      </w:hyperlink>
    </w:p>
    <w:p>
      <w:pPr>
        <w:pStyle w:val="Para 25"/>
      </w:pPr>
      <w:hyperlink w:anchor="The_next_tab_in_the_Copilot_Agen">
        <w:r>
          <w:t>Total sessions, 249</w:t>
        </w:r>
      </w:hyperlink>
      <w:r>
        <w:rPr>
          <w:rStyle w:val="Text0"/>
        </w:rPr>
        <w:t xml:space="preserve"> </w:t>
      </w:r>
      <w:hyperlink w:anchor="page_257">
        <w:r>
          <w:t>conversation maps, 243</w:t>
        </w:r>
      </w:hyperlink>
      <w:r>
        <w:rPr>
          <w:rStyle w:val="Text0"/>
        </w:rPr>
        <w:t xml:space="preserve"> </w:t>
      </w:r>
      <w:hyperlink w:anchor="___Use_the_right_trigger_word__F">
        <w:r>
          <w:t>data centers, 268–269</w:t>
        </w:r>
      </w:hyperlink>
    </w:p>
    <w:p>
      <w:pPr>
        <w:pStyle w:val="Para 07"/>
      </w:pPr>
      <w:hyperlink w:anchor="But_if_you_decide_that_you_d_rat">
        <w:r>
          <w:t>Copilot Vision, 289–290</w:t>
        </w:r>
      </w:hyperlink>
      <w:r>
        <w:rPr>
          <w:rStyle w:val="Text0"/>
        </w:rPr>
        <w:t xml:space="preserve"> </w:t>
      </w:r>
      <w:hyperlink w:anchor="You_can_create_Copilot_agents_in">
        <w:r>
          <w:t>creating via prompts, 234–236</w:t>
        </w:r>
      </w:hyperlink>
      <w:r>
        <w:rPr>
          <w:rStyle w:val="Text0"/>
        </w:rPr>
        <w:t xml:space="preserve"> </w:t>
      </w:r>
      <w:hyperlink w:anchor="Structured_data">
        <w:r>
          <w:t>data.gov, 128</w:t>
        </w:r>
      </w:hyperlink>
    </w:p>
    <w:p>
      <w:pPr>
        <w:pStyle w:val="Para 07"/>
      </w:pPr>
      <w:hyperlink w:anchor="If_you_have_access_to_Copilot_Vi">
        <w:r>
          <w:t>Copilot Voice Mode, 290–291</w:t>
        </w:r>
      </w:hyperlink>
      <w:r>
        <w:rPr>
          <w:rStyle w:val="Text0"/>
        </w:rPr>
        <w:t xml:space="preserve"> </w:t>
      </w:r>
      <w:hyperlink w:anchor="The_next_tab_in_the_Copilot_Agen">
        <w:r>
          <w:t>Engagement rate, 249</w:t>
        </w:r>
      </w:hyperlink>
      <w:r>
        <w:rPr>
          <w:rStyle w:val="Text0"/>
        </w:rPr>
        <w:t xml:space="preserve"> </w:t>
      </w:r>
      <w:hyperlink w:anchor="___Datahub_io__https___datahub_i">
        <w:r>
          <w:t>Datahub.io, 129</w:t>
        </w:r>
      </w:hyperlink>
    </w:p>
    <w:p>
      <w:pPr>
        <w:pStyle w:val="Para 01"/>
      </w:pPr>
      <w:r>
        <w:t>Copilot</w:t>
        <w:t xml:space="preserve"> </w:t>
      </w:r>
      <w:hyperlink w:anchor="The__Copilot__Agent__Editor__is">
        <w:r>
          <w:rPr>
            <w:rStyle w:val="Text4"/>
          </w:rPr>
          <w:t>Knowledge tab, 239</w:t>
        </w:r>
      </w:hyperlink>
      <w:r>
        <w:t xml:space="preserve"> </w:t>
        <w:t xml:space="preserve">date and time calculations </w:t>
        <w:t xml:space="preserve"> </w:t>
        <w:t>+</w:t>
        <w:t xml:space="preserve"> </w:t>
        <w:t xml:space="preserve"> PC</w:t>
      </w:r>
    </w:p>
    <w:p>
      <w:pPr>
        <w:pStyle w:val="Para 25"/>
      </w:pPr>
      <w:hyperlink w:anchor="a_Copilot__PC_must_have_an_NPU">
        <w:r>
          <w:t>capabilities of, 86</w:t>
        </w:r>
      </w:hyperlink>
      <w:r>
        <w:rPr>
          <w:rStyle w:val="Text0"/>
        </w:rPr>
        <w:t xml:space="preserve"> </w:t>
      </w:r>
      <w:hyperlink w:anchor="page_243">
        <w:r>
          <w:t>overview, 229–234</w:t>
        </w:r>
      </w:hyperlink>
      <w:r>
        <w:rPr>
          <w:rStyle w:val="Text0"/>
        </w:rPr>
        <w:t xml:space="preserve"> </w:t>
      </w:r>
      <w:hyperlink w:anchor="I_ve_said_it_before_and_I_ll_say">
        <w:r>
          <w:t>(Excel app), 144</w:t>
        </w:r>
      </w:hyperlink>
    </w:p>
    <w:p>
      <w:pPr>
        <w:pStyle w:val="Para 25"/>
      </w:pPr>
      <w:hyperlink w:anchor="Copilot__on__a__Copilot___PC__wo">
        <w:r>
          <w:t>Cocreator, 87–91</w:t>
        </w:r>
      </w:hyperlink>
      <w:r>
        <w:rPr>
          <w:rStyle w:val="Text0"/>
        </w:rPr>
        <w:t xml:space="preserve"> </w:t>
      </w:r>
      <w:hyperlink w:anchor="___Direct_Line_Speech__Connects">
        <w:r>
          <w:t>publishing, 251</w:t>
        </w:r>
      </w:hyperlink>
      <w:r>
        <w:rPr>
          <w:rStyle w:val="Text0"/>
        </w:rPr>
        <w:t xml:space="preserve"> </w:t>
      </w:r>
      <w:hyperlink w:anchor="Responsible_AI_principles">
        <w:r>
          <w:t>deep fakes, 24</w:t>
        </w:r>
      </w:hyperlink>
    </w:p>
    <w:p>
      <w:pPr>
        <w:pStyle w:val="Para 21"/>
      </w:pPr>
      <w:r>
        <w:t/>
      </w:r>
    </w:p>
    <w:p>
      <w:pPr>
        <w:pStyle w:val="Para 11"/>
      </w:pPr>
      <w:hyperlink w:anchor="Copilot_Labs__292">
        <w:r>
          <w:rPr>
            <w:rStyle w:val="Text38"/>
          </w:rPr>
          <w:t>298</w:t>
        </w:r>
      </w:hyperlink>
      <w:hyperlink w:anchor="Copilot_Labs__292">
        <w:r>
          <w:rPr>
            <w:rStyle w:val="Text22"/>
          </w:rPr>
          <w:t xml:space="preserve"> </w:t>
        </w:r>
      </w:hyperlink>
      <w:r>
        <w:rPr>
          <w:rStyle w:val="Text17"/>
        </w:rPr>
        <w:t xml:space="preserve"> </w:t>
      </w:r>
      <w:r>
        <w:t>Microsoft Copilot For Dummies</w:t>
      </w:r>
    </w:p>
    <w:p>
      <w:bookmarkStart w:id="490" w:name="Designer_AI"/>
      <w:pPr>
        <w:pStyle w:val="Para 01"/>
      </w:pPr>
      <w:r>
        <w:t>Designer AI</w:t>
        <w:t xml:space="preserve"> </w:t>
        <w:t>plugins</w:t>
        <w:t xml:space="preserve"> </w:t>
      </w:r>
      <w:hyperlink w:anchor="I_ve_said_it_before_and_I_ll_say">
        <w:r>
          <w:rPr>
            <w:rStyle w:val="Text4"/>
          </w:rPr>
          <w:t>columns, 144</w:t>
        </w:r>
      </w:hyperlink>
      <w:bookmarkEnd w:id="490"/>
    </w:p>
    <w:p>
      <w:pPr>
        <w:pStyle w:val="Para 01"/>
      </w:pPr>
      <w:r>
        <w:t xml:space="preserve">Designing from Scratch </w:t>
        <w:t xml:space="preserve"> </w:t>
      </w:r>
      <w:hyperlink w:anchor="page_278">
        <w:r>
          <w:rPr>
            <w:rStyle w:val="Text4"/>
          </w:rPr>
          <w:t>Dropbox, 264</w:t>
        </w:r>
      </w:hyperlink>
      <w:r>
        <w:t xml:space="preserve"> </w:t>
        <w:t>data</w:t>
      </w:r>
    </w:p>
    <w:p>
      <w:pPr>
        <w:pStyle w:val="Para 07"/>
      </w:pPr>
      <w:hyperlink w:anchor="Designing_from_scratch">
        <w:r>
          <w:t>option, 210</w:t>
        </w:r>
      </w:hyperlink>
      <w:r>
        <w:rPr>
          <w:rStyle w:val="Text0"/>
        </w:rPr>
        <w:t xml:space="preserve"> </w:t>
      </w:r>
      <w:hyperlink w:anchor="The_available_plugins_include">
        <w:r>
          <w:t>Instacart, 54, 276</w:t>
        </w:r>
      </w:hyperlink>
      <w:r>
        <w:rPr>
          <w:rStyle w:val="Text0"/>
        </w:rPr>
        <w:t xml:space="preserve"> </w:t>
        <w:t xml:space="preserve">adding context to </w:t>
      </w:r>
    </w:p>
    <w:p>
      <w:pPr>
        <w:pStyle w:val="Para 07"/>
      </w:pPr>
      <w:hyperlink w:anchor="The_Edit_with_AI_link_from_the_h">
        <w:r>
          <w:t>Edit with AI link, 203–204</w:t>
        </w:r>
      </w:hyperlink>
      <w:r>
        <w:rPr>
          <w:rStyle w:val="Text0"/>
        </w:rPr>
        <w:t xml:space="preserve"> </w:t>
      </w:r>
      <w:hyperlink w:anchor="The_result_of_the_preceding_step">
        <w:r>
          <w:t>headers, 130–133</w:t>
        </w:r>
      </w:hyperlink>
      <w:r>
        <w:rPr>
          <w:rStyle w:val="Text0"/>
        </w:rPr>
        <w:t xml:space="preserve"> </w:t>
      </w:r>
      <w:hyperlink w:anchor="The_available_plugins_include">
        <w:r>
          <w:t>Kayak, 54, 277</w:t>
        </w:r>
      </w:hyperlink>
    </w:p>
    <w:p>
      <w:pPr>
        <w:pStyle w:val="Para 07"/>
      </w:pPr>
      <w:hyperlink w:anchor="page_218">
        <w:r>
          <w:t>editing images, 204–209</w:t>
        </w:r>
      </w:hyperlink>
      <w:r>
        <w:rPr>
          <w:rStyle w:val="Text0"/>
        </w:rPr>
        <w:t xml:space="preserve"> </w:t>
      </w:r>
      <w:hyperlink w:anchor="Data_analysis_is_all_about_findi">
        <w:r>
          <w:t>analyzing, 138–141</w:t>
        </w:r>
      </w:hyperlink>
      <w:r>
        <w:rPr>
          <w:rStyle w:val="Text0"/>
        </w:rPr>
        <w:t xml:space="preserve"> </w:t>
      </w:r>
      <w:hyperlink w:anchor="The_available_plugins_include">
        <w:r>
          <w:t>Klarna, 54, 277–278</w:t>
        </w:r>
      </w:hyperlink>
    </w:p>
    <w:p>
      <w:pPr>
        <w:pStyle w:val="Para 07"/>
      </w:pPr>
      <w:hyperlink w:anchor="page_212">
        <w:r>
          <w:t>modes, 198–199</w:t>
        </w:r>
      </w:hyperlink>
      <w:r>
        <w:rPr>
          <w:rStyle w:val="Text0"/>
        </w:rPr>
        <w:t xml:space="preserve"> </w:t>
      </w:r>
      <w:hyperlink w:anchor="It_s_possible_that_this_is_a_sta">
        <w:r>
          <w:t>changing types of, 134–135</w:t>
        </w:r>
      </w:hyperlink>
      <w:r>
        <w:rPr>
          <w:rStyle w:val="Text0"/>
        </w:rPr>
        <w:t xml:space="preserve"> </w:t>
      </w:r>
      <w:hyperlink w:anchor="page_278">
        <w:r>
          <w:t>monday.com, 264</w:t>
        </w:r>
      </w:hyperlink>
    </w:p>
    <w:p>
      <w:pPr>
        <w:pStyle w:val="Para 07"/>
      </w:pPr>
      <w:hyperlink w:anchor="page_211">
        <w:r>
          <w:t>overview, 197–198</w:t>
        </w:r>
      </w:hyperlink>
      <w:r>
        <w:rPr>
          <w:rStyle w:val="Text0"/>
        </w:rPr>
        <w:t xml:space="preserve"> </w:t>
      </w:r>
      <w:hyperlink w:anchor="FIGURE_7_9">
        <w:r>
          <w:t>cleaning, 136–137, 145</w:t>
        </w:r>
      </w:hyperlink>
      <w:r>
        <w:rPr>
          <w:rStyle w:val="Text0"/>
        </w:rPr>
        <w:t xml:space="preserve"> </w:t>
      </w:r>
      <w:hyperlink w:anchor="The_possibilities_for_things_tha">
        <w:r>
          <w:t>Mural, 263, 282–283</w:t>
        </w:r>
      </w:hyperlink>
    </w:p>
    <w:p>
      <w:pPr>
        <w:pStyle w:val="Para 07"/>
      </w:pPr>
      <w:hyperlink w:anchor="and_struggle_with_using_anything">
        <w:r>
          <w:t>PowerPoint app, 158–159</w:t>
        </w:r>
      </w:hyperlink>
      <w:r>
        <w:rPr>
          <w:rStyle w:val="Text0"/>
        </w:rPr>
        <w:t xml:space="preserve"> </w:t>
      </w:r>
      <w:hyperlink w:anchor="1__Copy_the_comma_separated_list">
        <w:r>
          <w:t>formatting, 133–134</w:t>
        </w:r>
      </w:hyperlink>
      <w:r>
        <w:rPr>
          <w:rStyle w:val="Text0"/>
        </w:rPr>
        <w:t xml:space="preserve"> </w:t>
      </w:r>
      <w:hyperlink w:anchor="The_available_plugins_include">
        <w:r>
          <w:t>OpenTable, 54, 278–279</w:t>
        </w:r>
      </w:hyperlink>
    </w:p>
    <w:p>
      <w:pPr>
        <w:pStyle w:val="Para 07"/>
      </w:pPr>
      <w:hyperlink w:anchor="Below_the_text_input_box_are_thr">
        <w:r>
          <w:t>templates, 199–202</w:t>
        </w:r>
      </w:hyperlink>
      <w:r>
        <w:rPr>
          <w:rStyle w:val="Text0"/>
        </w:rPr>
        <w:t xml:space="preserve"> </w:t>
      </w:r>
      <w:hyperlink w:anchor="Structured_data">
        <w:r>
          <w:t>online databases, 128–129</w:t>
        </w:r>
      </w:hyperlink>
      <w:r>
        <w:rPr>
          <w:rStyle w:val="Text0"/>
        </w:rPr>
        <w:t xml:space="preserve"> </w:t>
      </w:r>
      <w:hyperlink w:anchor="Above_the_suggested_prompts_is_t">
        <w:r>
          <w:t>pane, 51</w:t>
        </w:r>
      </w:hyperlink>
    </w:p>
    <w:p>
      <w:pPr>
        <w:pStyle w:val="Para 07"/>
      </w:pPr>
      <w:hyperlink w:anchor="Understanding_AI_image_creation">
        <w:r>
          <w:t>diffusion models, 192</w:t>
        </w:r>
      </w:hyperlink>
      <w:r>
        <w:rPr>
          <w:rStyle w:val="Text0"/>
        </w:rPr>
        <w:t xml:space="preserve"> </w:t>
      </w:r>
      <w:hyperlink w:anchor="So_come_along_and_ride_on_a_fant">
        <w:r>
          <w:t>opening, 145</w:t>
        </w:r>
      </w:hyperlink>
      <w:r>
        <w:rPr>
          <w:rStyle w:val="Text0"/>
        </w:rPr>
        <w:t xml:space="preserve"> </w:t>
      </w:r>
      <w:hyperlink w:anchor="The_available_plugins_include">
        <w:r>
          <w:t>Phone, 54, 279–280</w:t>
        </w:r>
      </w:hyperlink>
    </w:p>
    <w:p>
      <w:pPr>
        <w:pStyle w:val="Para 07"/>
      </w:pPr>
      <w:r>
        <w:rPr>
          <w:rStyle w:val="Text0"/>
        </w:rPr>
        <w:t xml:space="preserve">drafting Word </w:t>
        <w:t xml:space="preserve"> </w:t>
      </w:r>
      <w:hyperlink w:anchor="FIGURE_7_9">
        <w:r>
          <w:t>outliers, 136–137</w:t>
        </w:r>
      </w:hyperlink>
      <w:r>
        <w:rPr>
          <w:rStyle w:val="Text0"/>
        </w:rPr>
        <w:t xml:space="preserve"> </w:t>
        <w:t xml:space="preserve">privacy and security </w:t>
      </w:r>
      <w:hyperlink w:anchor="Using_Copilot_inline">
        <w:r>
          <w:t>documents, 104–107</w:t>
        </w:r>
      </w:hyperlink>
      <w:r>
        <w:rPr>
          <w:rStyle w:val="Text0"/>
        </w:rPr>
        <w:t xml:space="preserve"> </w:t>
      </w:r>
      <w:hyperlink w:anchor="page_289">
        <w:r>
          <w:t>concerns, 275</w:t>
        </w:r>
      </w:hyperlink>
      <w:r>
        <w:rPr>
          <w:rStyle w:val="Text0"/>
        </w:rPr>
        <w:t xml:space="preserve"> </w:t>
      </w:r>
      <w:hyperlink w:anchor="Using_the_General_data_type_for">
        <w:r>
          <w:t>sorting, 135–136</w:t>
        </w:r>
      </w:hyperlink>
    </w:p>
    <w:p>
      <w:pPr>
        <w:pStyle w:val="Para 07"/>
      </w:pPr>
      <w:hyperlink w:anchor="page_278">
        <w:r>
          <w:t>Dropbox plugin (Edge app), 264</w:t>
        </w:r>
      </w:hyperlink>
      <w:r>
        <w:rPr>
          <w:rStyle w:val="Text0"/>
        </w:rPr>
        <w:t xml:space="preserve"> </w:t>
      </w:r>
      <w:hyperlink w:anchor="The_available_plugins_include">
        <w:r>
          <w:t>Search, 54, 276</w:t>
        </w:r>
      </w:hyperlink>
      <w:r>
        <w:rPr>
          <w:rStyle w:val="Text0"/>
        </w:rPr>
        <w:t xml:space="preserve"> </w:t>
      </w:r>
      <w:hyperlink w:anchor="Structured_data">
        <w:r>
          <w:t>structured, 128</w:t>
        </w:r>
      </w:hyperlink>
    </w:p>
    <w:p>
      <w:pPr>
        <w:pStyle w:val="Para 21"/>
      </w:pPr>
      <w:r>
        <w:t/>
      </w:r>
    </w:p>
    <w:p>
      <w:pPr>
        <w:pStyle w:val="Para 01"/>
      </w:pPr>
      <w:r>
        <w:rPr>
          <w:rStyle w:val="Text31"/>
        </w:rPr>
        <w:t>E</w:t>
      </w:r>
      <w:r>
        <w:t xml:space="preserve"> </w:t>
      </w:r>
      <w:hyperlink w:anchor="The_available_plugins_include">
        <w:r>
          <w:rPr>
            <w:rStyle w:val="Text4"/>
          </w:rPr>
          <w:t>Shop, 54, 280–281</w:t>
        </w:r>
      </w:hyperlink>
      <w:r>
        <w:t xml:space="preserve"> </w:t>
        <w:t xml:space="preserve">tables, converting </w:t>
      </w:r>
    </w:p>
    <w:p>
      <w:pPr>
        <w:pStyle w:val="Para 66"/>
      </w:pPr>
      <w:hyperlink w:anchor="The_available_plugins_include">
        <w:r>
          <w:t>Suno, 54, 281–282</w:t>
        </w:r>
      </w:hyperlink>
      <w:r>
        <w:rPr>
          <w:rStyle w:val="Text0"/>
        </w:rPr>
        <w:t xml:space="preserve"> </w:t>
      </w:r>
      <w:hyperlink w:anchor="___Datahub_io__https___datahub_i">
        <w:r>
          <w:t>to, 129–130</w:t>
        </w:r>
      </w:hyperlink>
    </w:p>
    <w:p>
      <w:pPr>
        <w:pStyle w:val="Para 07"/>
      </w:pPr>
      <w:r>
        <w:rPr>
          <w:rStyle w:val="Text0"/>
        </w:rPr>
        <w:t>Edge app</w:t>
        <w:t xml:space="preserve"> </w:t>
      </w:r>
      <w:hyperlink w:anchor="Above_the_suggested_prompts_is_t">
        <w:r>
          <w:t>Recent Activity pane, 51</w:t>
        </w:r>
      </w:hyperlink>
      <w:r>
        <w:rPr>
          <w:rStyle w:val="Text0"/>
        </w:rPr>
        <w:t xml:space="preserve"> </w:t>
      </w:r>
      <w:hyperlink w:anchor="___Understand__Understand_relate">
        <w:r>
          <w:t>unstructured, 127</w:t>
        </w:r>
      </w:hyperlink>
    </w:p>
    <w:p>
      <w:pPr>
        <w:pStyle w:val="Para 07"/>
      </w:pPr>
      <w:hyperlink w:anchor="Adding_an_image_or_screenshot_to">
        <w:r>
          <w:t>Add Image button, 53</w:t>
        </w:r>
      </w:hyperlink>
      <w:r>
        <w:rPr>
          <w:rStyle w:val="Text0"/>
        </w:rPr>
        <w:t xml:space="preserve"> </w:t>
      </w:r>
      <w:hyperlink w:anchor="The_first_thing_to_know_about_th">
        <w:r>
          <w:t>Refresh button, 48–50</w:t>
        </w:r>
      </w:hyperlink>
      <w:r>
        <w:rPr>
          <w:rStyle w:val="Text0"/>
        </w:rPr>
        <w:t xml:space="preserve"> </w:t>
      </w:r>
      <w:hyperlink w:anchor="I_ve_said_it_before_and_I_ll_say">
        <w:r>
          <w:t>visualizing, 144–149</w:t>
        </w:r>
      </w:hyperlink>
    </w:p>
    <w:p>
      <w:pPr>
        <w:pStyle w:val="Para 07"/>
      </w:pPr>
      <w:hyperlink w:anchor="Send_Feedback">
        <w:r>
          <w:t>built-in actions, 66–69</w:t>
        </w:r>
      </w:hyperlink>
      <w:r>
        <w:rPr>
          <w:rStyle w:val="Text0"/>
        </w:rPr>
        <w:t xml:space="preserve"> </w:t>
      </w:r>
      <w:hyperlink w:anchor="Adding_an_image_or_screenshot_to">
        <w:r>
          <w:t>Screenshot button, 53</w:t>
        </w:r>
      </w:hyperlink>
      <w:r>
        <w:rPr>
          <w:rStyle w:val="Text0"/>
        </w:rPr>
        <w:t xml:space="preserve"> </w:t>
      </w:r>
      <w:hyperlink w:anchor="I_ve_said_it_before_and_I_ll_say">
        <w:r>
          <w:t>date and time calculations, 144</w:t>
        </w:r>
      </w:hyperlink>
    </w:p>
    <w:p>
      <w:pPr>
        <w:pStyle w:val="Para 07"/>
      </w:pPr>
      <w:r>
        <w:rPr>
          <w:rStyle w:val="Text0"/>
        </w:rPr>
        <w:t xml:space="preserve">Chat versus Compose </w:t>
        <w:t xml:space="preserve"> </w:t>
      </w:r>
      <w:hyperlink w:anchor="page_66">
        <w:r>
          <w:t>Source Selector menu, 52</w:t>
        </w:r>
      </w:hyperlink>
      <w:r>
        <w:rPr>
          <w:rStyle w:val="Text0"/>
        </w:rPr>
        <w:t xml:space="preserve"> </w:t>
      </w:r>
      <w:hyperlink w:anchor="page_155">
        <w:r>
          <w:t>formulas, 141–144</w:t>
        </w:r>
      </w:hyperlink>
    </w:p>
    <w:p>
      <w:pPr>
        <w:pStyle w:val="Para 07"/>
      </w:pPr>
      <w:hyperlink w:anchor="The_first_thing_to_know_about_th">
        <w:r>
          <w:t>buttons, 48, 50</w:t>
        </w:r>
      </w:hyperlink>
      <w:r>
        <w:rPr>
          <w:rStyle w:val="Text0"/>
        </w:rPr>
        <w:t xml:space="preserve"> </w:t>
      </w:r>
      <w:hyperlink w:anchor="Creating_charts_and_graphs">
        <w:r>
          <w:t>graphs, 146–147</w:t>
        </w:r>
      </w:hyperlink>
      <w:r>
        <w:rPr>
          <w:rStyle w:val="Text0"/>
        </w:rPr>
        <w:t xml:space="preserve"> </w:t>
      </w:r>
      <w:hyperlink w:anchor="page_64">
        <w:r>
          <w:t>Suggested Prompts section, 50</w:t>
        </w:r>
      </w:hyperlink>
    </w:p>
    <w:p>
      <w:pPr>
        <w:pStyle w:val="Para 07"/>
      </w:pPr>
      <w:hyperlink w:anchor="that_it_doesn_t_have_access_to_m">
        <w:r>
          <w:t>clearing activity history, 56–60</w:t>
        </w:r>
      </w:hyperlink>
      <w:r>
        <w:rPr>
          <w:rStyle w:val="Text0"/>
        </w:rPr>
        <w:t xml:space="preserve"> </w:t>
      </w:r>
      <w:hyperlink w:anchor="Data_analysis_is_all_about_findi">
        <w:r>
          <w:t>insights, 138–140</w:t>
        </w:r>
      </w:hyperlink>
      <w:r>
        <w:rPr>
          <w:rStyle w:val="Text0"/>
        </w:rPr>
        <w:t xml:space="preserve"> </w:t>
      </w:r>
      <w:hyperlink w:anchor="Adding_an_image_or_screenshot_to">
        <w:r>
          <w:t>Use Microphone button, 53</w:t>
        </w:r>
      </w:hyperlink>
    </w:p>
    <w:p>
      <w:pPr>
        <w:pStyle w:val="Para 07"/>
      </w:pPr>
      <w:r>
        <w:rPr>
          <w:rStyle w:val="Text0"/>
        </w:rPr>
        <w:t xml:space="preserve">commercial </w:t>
      </w:r>
      <w:hyperlink w:anchor="Send_Feedback">
        <w:r>
          <w:t>data protection, 66</w:t>
        </w:r>
      </w:hyperlink>
      <w:r>
        <w:rPr>
          <w:rStyle w:val="Text0"/>
        </w:rPr>
        <w:t xml:space="preserve"> </w:t>
      </w:r>
      <w:hyperlink w:anchor="I_followed_Copilot_s_instruction">
        <w:r>
          <w:t>limitations of Copilot in, 149</w:t>
        </w:r>
      </w:hyperlink>
      <w:r>
        <w:rPr>
          <w:rStyle w:val="Text0"/>
        </w:rPr>
        <w:t xml:space="preserve"> </w:t>
        <w:t xml:space="preserve">Edit with AI link </w:t>
      </w:r>
    </w:p>
    <w:p>
      <w:pPr>
        <w:pStyle w:val="Para 07"/>
      </w:pPr>
      <w:hyperlink w:anchor="But_if_you_decide_that_you_d_rat">
        <w:r>
          <w:t>Copilot Vision, 289–290</w:t>
        </w:r>
      </w:hyperlink>
      <w:r>
        <w:rPr>
          <w:rStyle w:val="Text0"/>
        </w:rPr>
        <w:t xml:space="preserve"> </w:t>
      </w:r>
      <w:hyperlink w:anchor="The_Edit_with_AI_link_from_the_h">
        <w:r>
          <w:t>(Designer), 203–204</w:t>
        </w:r>
      </w:hyperlink>
      <w:r>
        <w:rPr>
          <w:rStyle w:val="Text0"/>
        </w:rPr>
        <w:t xml:space="preserve"> </w:t>
      </w:r>
      <w:hyperlink w:anchor="page_139">
        <w:r>
          <w:t>overview, 125</w:t>
        </w:r>
      </w:hyperlink>
    </w:p>
    <w:p>
      <w:pPr>
        <w:pStyle w:val="Para 01"/>
      </w:pPr>
      <w:r>
        <w:t>customization and settings</w:t>
        <w:t xml:space="preserve"> </w:t>
        <w:t>editing</w:t>
        <w:t xml:space="preserve"> </w:t>
      </w:r>
      <w:hyperlink w:anchor="I_ve_said_it_before_and_I_ll_say">
        <w:r>
          <w:rPr>
            <w:rStyle w:val="Text4"/>
          </w:rPr>
          <w:t>text functions, 144</w:t>
        </w:r>
      </w:hyperlink>
    </w:p>
    <w:p>
      <w:pPr>
        <w:pStyle w:val="Para 07"/>
      </w:pPr>
      <w:hyperlink w:anchor="When_you_re_using_the_Notebook">
        <w:r>
          <w:t>About This Feature, 62</w:t>
        </w:r>
      </w:hyperlink>
      <w:r>
        <w:rPr>
          <w:rStyle w:val="Text0"/>
        </w:rPr>
        <w:t xml:space="preserve"> </w:t>
      </w:r>
      <w:hyperlink w:anchor="page_218">
        <w:r>
          <w:t>images, 204–209</w:t>
        </w:r>
      </w:hyperlink>
      <w:r>
        <w:rPr>
          <w:rStyle w:val="Text0"/>
        </w:rPr>
        <w:t xml:space="preserve"> </w:t>
      </w:r>
      <w:hyperlink w:anchor="___Executive_summary__A_concise">
        <w:r>
          <w:t>executive summaries, 113</w:t>
        </w:r>
      </w:hyperlink>
    </w:p>
    <w:p>
      <w:pPr>
        <w:pStyle w:val="Para 21"/>
      </w:pPr>
      <w:r>
        <w:t/>
      </w:r>
    </w:p>
    <w:p>
      <w:pPr>
        <w:pStyle w:val="Para 07"/>
      </w:pPr>
      <w:r>
        <w:rPr>
          <w:rStyle w:val="Text0"/>
        </w:rPr>
        <w:t xml:space="preserve">App and Notification </w:t>
        <w:t xml:space="preserve"> </w:t>
      </w:r>
      <w:hyperlink w:anchor="page_131">
        <w:r>
          <w:t>text, 117–118</w:t>
        </w:r>
      </w:hyperlink>
      <w:r>
        <w:rPr>
          <w:rStyle w:val="Text0"/>
        </w:rPr>
        <w:t xml:space="preserve"> </w:t>
        <w:t xml:space="preserve">eye contact effect (Windows </w:t>
        <w:t xml:space="preserve"> </w:t>
      </w:r>
      <w:hyperlink w:anchor="page_107">
        <w:r>
          <w:t>Studio Effects), 93</w:t>
        </w:r>
      </w:hyperlink>
      <w:r>
        <w:rPr>
          <w:rStyle w:val="Text0"/>
        </w:rPr>
        <w:t xml:space="preserve"> </w:t>
      </w:r>
      <w:hyperlink w:anchor="When_you_re_using_the_Notebook">
        <w:r>
          <w:t>Settings, 62–64</w:t>
        </w:r>
      </w:hyperlink>
      <w:r>
        <w:rPr>
          <w:rStyle w:val="Text0"/>
        </w:rPr>
        <w:t xml:space="preserve"> </w:t>
      </w:r>
      <w:hyperlink w:anchor="page_107">
        <w:r>
          <w:t>videos, 93–94</w:t>
        </w:r>
      </w:hyperlink>
      <w:r>
        <w:rPr>
          <w:rStyle w:val="Text0"/>
        </w:rPr>
        <w:t xml:space="preserve"> </w:t>
        <w:t xml:space="preserve">eye contact teleprompter </w:t>
        <w:t xml:space="preserve"> </w:t>
      </w:r>
      <w:hyperlink w:anchor="page_75">
        <w:r>
          <w:t>Notebook, 61–62</w:t>
        </w:r>
      </w:hyperlink>
      <w:r>
        <w:rPr>
          <w:rStyle w:val="Text0"/>
        </w:rPr>
        <w:t xml:space="preserve"> </w:t>
      </w:r>
      <w:hyperlink w:anchor="___Executive_summary__A_concise">
        <w:r>
          <w:t>elevator pitches, 113, 115–117</w:t>
        </w:r>
      </w:hyperlink>
      <w:r>
        <w:rPr>
          <w:rStyle w:val="Text0"/>
        </w:rPr>
        <w:t xml:space="preserve"> </w:t>
        <w:t xml:space="preserve">effect (Windows Studio </w:t>
        <w:t xml:space="preserve"> </w:t>
      </w:r>
      <w:hyperlink w:anchor="page_74">
        <w:r>
          <w:t>overview, 60–61</w:t>
        </w:r>
      </w:hyperlink>
      <w:r>
        <w:rPr>
          <w:rStyle w:val="Text0"/>
        </w:rPr>
        <w:t xml:space="preserve"> </w:t>
        <w:t>emails</w:t>
        <w:t xml:space="preserve"> </w:t>
      </w:r>
      <w:hyperlink w:anchor="page_107">
        <w:r>
          <w:t>Effects), 93</w:t>
        </w:r>
      </w:hyperlink>
      <w:r>
        <w:rPr>
          <w:rStyle w:val="Text0"/>
        </w:rPr>
        <w:t xml:space="preserve"> </w:t>
      </w:r>
      <w:hyperlink w:anchor="Email_coaching">
        <w:r>
          <w:t>coaching, 176–178</w:t>
        </w:r>
      </w:hyperlink>
      <w:r>
        <w:rPr>
          <w:rStyle w:val="Text0"/>
        </w:rPr>
        <w:t xml:space="preserve"> </w:t>
        <w:t xml:space="preserve">Permissions and </w:t>
      </w:r>
    </w:p>
    <w:p>
      <w:pPr>
        <w:pStyle w:val="Para 07"/>
      </w:pPr>
      <w:hyperlink w:anchor="TESTING_OUT_CONTEXT_CLUES">
        <w:r>
          <w:t>Privacy, 64–65</w:t>
        </w:r>
      </w:hyperlink>
      <w:r>
        <w:rPr>
          <w:rStyle w:val="Text0"/>
        </w:rPr>
        <w:t xml:space="preserve"> </w:t>
      </w:r>
      <w:hyperlink w:anchor="FIGURE_9_2">
        <w:r>
          <w:t>composing, 172</w:t>
        </w:r>
      </w:hyperlink>
      <w:r>
        <w:rPr>
          <w:rStyle w:val="Text0"/>
        </w:rPr>
        <w:t xml:space="preserve"> </w:t>
      </w:r>
      <w:r>
        <w:rPr>
          <w:rStyle w:val="Text36"/>
        </w:rPr>
        <w:t>F</w:t>
      </w:r>
    </w:p>
    <w:p>
      <w:pPr>
        <w:pStyle w:val="Para 07"/>
      </w:pPr>
      <w:hyperlink w:anchor="Send_Feedback">
        <w:r>
          <w:t>Send Feedback, 66</w:t>
        </w:r>
      </w:hyperlink>
      <w:r>
        <w:rPr>
          <w:rStyle w:val="Text0"/>
        </w:rPr>
        <w:t xml:space="preserve"> </w:t>
      </w:r>
      <w:hyperlink w:anchor="The_available_plugins_include">
        <w:r>
          <w:t>54–56</w:t>
        </w:r>
      </w:hyperlink>
      <w:r>
        <w:rPr>
          <w:rStyle w:val="Text0"/>
        </w:rPr>
        <w:t xml:space="preserve"> </w:t>
      </w:r>
      <w:hyperlink w:anchor="You__Just_make_it_impressive__Yo">
        <w:r>
          <w:t>few-shot prompting, 38–39</w:t>
        </w:r>
      </w:hyperlink>
      <w:r>
        <w:rPr>
          <w:rStyle w:val="Text0"/>
        </w:rPr>
        <w:t xml:space="preserve"> </w:t>
      </w:r>
      <w:hyperlink w:anchor="FIGURE_9_2">
        <w:r>
          <w:t>drafting, 172–175</w:t>
        </w:r>
      </w:hyperlink>
      <w:r>
        <w:rPr>
          <w:rStyle w:val="Text0"/>
        </w:rPr>
        <w:t xml:space="preserve"> </w:t>
        <w:t xml:space="preserve">personalizing settings, </w:t>
        <w:t xml:space="preserve"> </w:t>
      </w:r>
      <w:hyperlink w:anchor="___Direct_Line_Speech__Connects">
        <w:r>
          <w:t>Copilot Studio and, 251</w:t>
        </w:r>
      </w:hyperlink>
    </w:p>
    <w:p>
      <w:pPr>
        <w:pStyle w:val="Para 07"/>
      </w:pPr>
      <w:hyperlink w:anchor="page_75">
        <w:r>
          <w:t>Snooze All/Unsnooze All, 61</w:t>
        </w:r>
      </w:hyperlink>
      <w:r>
        <w:rPr>
          <w:rStyle w:val="Text0"/>
        </w:rPr>
        <w:t xml:space="preserve"> </w:t>
      </w:r>
      <w:hyperlink w:anchor="1__Copy_the_comma_separated_list">
        <w:r>
          <w:t>app), 133–134</w:t>
        </w:r>
      </w:hyperlink>
      <w:r>
        <w:rPr>
          <w:rStyle w:val="Text0"/>
        </w:rPr>
        <w:t xml:space="preserve"> </w:t>
      </w:r>
      <w:hyperlink w:anchor="page_183">
        <w:r>
          <w:t>summarizing, 169–172</w:t>
        </w:r>
      </w:hyperlink>
      <w:r>
        <w:rPr>
          <w:rStyle w:val="Text0"/>
        </w:rPr>
        <w:t xml:space="preserve"> </w:t>
      </w:r>
      <w:hyperlink w:anchor="page_79">
        <w:r>
          <w:t>Terms of Use, 65</w:t>
        </w:r>
      </w:hyperlink>
      <w:r>
        <w:rPr>
          <w:rStyle w:val="Text0"/>
        </w:rPr>
        <w:t xml:space="preserve"> </w:t>
      </w:r>
      <w:hyperlink w:anchor="page_189">
        <w:r>
          <w:t>reply suggestions, 175</w:t>
        </w:r>
      </w:hyperlink>
      <w:r>
        <w:rPr>
          <w:rStyle w:val="Text0"/>
        </w:rPr>
        <w:t xml:space="preserve"> </w:t>
        <w:t xml:space="preserve">formatting data (Excel </w:t>
      </w:r>
    </w:p>
    <w:p>
      <w:pPr>
        <w:pStyle w:val="Para 21"/>
      </w:pPr>
      <w:r>
        <w:t/>
      </w:r>
    </w:p>
    <w:p>
      <w:pPr>
        <w:pStyle w:val="Para 07"/>
      </w:pPr>
      <w:hyperlink w:anchor="page_60">
        <w:r>
          <w:t>features, 46–50</w:t>
        </w:r>
      </w:hyperlink>
      <w:r>
        <w:rPr>
          <w:rStyle w:val="Text0"/>
        </w:rPr>
        <w:t xml:space="preserve"> </w:t>
      </w:r>
      <w:hyperlink w:anchor="___Freewriting__Set_a_timer_for">
        <w:r>
          <w:t>freewriting, 120</w:t>
        </w:r>
      </w:hyperlink>
      <w:r>
        <w:rPr>
          <w:rStyle w:val="Text0"/>
        </w:rPr>
        <w:t xml:space="preserve"> </w:t>
        <w:t xml:space="preserve">Engagement rate (Copilot </w:t>
        <w:t xml:space="preserve">integrating Copilot with, </w:t>
      </w:r>
      <w:hyperlink w:anchor="The_next_tab_in_the_Copilot_Agen">
        <w:r>
          <w:t>agents), 249</w:t>
        </w:r>
      </w:hyperlink>
      <w:r>
        <w:rPr>
          <w:rStyle w:val="Text0"/>
        </w:rPr>
        <w:t xml:space="preserve"> </w:t>
      </w:r>
      <w:hyperlink w:anchor="Summarizing_email_threads">
        <w:r>
          <w:t>threads, 170–171</w:t>
        </w:r>
      </w:hyperlink>
      <w:r>
        <w:rPr>
          <w:rStyle w:val="Text0"/>
        </w:rPr>
        <w:t xml:space="preserve"> </w:t>
      </w:r>
      <w:hyperlink w:anchor="page_155">
        <w:r>
          <w:t>formulas (Excel app), 141–144</w:t>
        </w:r>
      </w:hyperlink>
    </w:p>
    <w:p>
      <w:pPr>
        <w:pStyle w:val="Para 21"/>
      </w:pPr>
      <w:r>
        <w:t/>
      </w:r>
    </w:p>
    <w:p>
      <w:pPr>
        <w:pStyle w:val="Para 07"/>
      </w:pPr>
      <w:hyperlink w:anchor="The_first_thing_to_know_about_th">
        <w:r>
          <w:t>More Options button, 48–50</w:t>
        </w:r>
      </w:hyperlink>
      <w:r>
        <w:rPr>
          <w:rStyle w:val="Text0"/>
        </w:rPr>
        <w:t xml:space="preserve"> </w:t>
      </w:r>
      <w:hyperlink w:anchor="page_59">
        <w:r>
          <w:t>45–46</w:t>
        </w:r>
      </w:hyperlink>
      <w:r>
        <w:rPr>
          <w:rStyle w:val="Text0"/>
        </w:rPr>
        <w:t xml:space="preserve"> </w:t>
      </w:r>
      <w:hyperlink w:anchor="Guidelines_for_ethical_use">
        <w:r>
          <w:t>ethical use of AI, 26–27, 119</w:t>
        </w:r>
      </w:hyperlink>
      <w:r>
        <w:rPr>
          <w:rStyle w:val="Text0"/>
        </w:rPr>
        <w:t xml:space="preserve"> </w:t>
      </w:r>
      <w:r>
        <w:rPr>
          <w:rStyle w:val="Text36"/>
        </w:rPr>
        <w:t>G</w:t>
      </w:r>
      <w:r>
        <w:rPr>
          <w:rStyle w:val="Text0"/>
        </w:rPr>
        <w:t xml:space="preserve"> </w:t>
        <w:t>Excel app</w:t>
        <w:t xml:space="preserve"> </w:t>
      </w:r>
      <w:hyperlink w:anchor="Introduction_1">
        <w:r>
          <w:t>GenAI (generative AI), 1, 26, 238</w:t>
        </w:r>
      </w:hyperlink>
      <w:r>
        <w:rPr>
          <w:rStyle w:val="Text0"/>
        </w:rPr>
        <w:t xml:space="preserve"> </w:t>
      </w:r>
      <w:hyperlink w:anchor="Above_the_suggested_prompts_is_t">
        <w:r>
          <w:t>New Topic button, 51–52</w:t>
        </w:r>
      </w:hyperlink>
      <w:r>
        <w:rPr>
          <w:rStyle w:val="Text0"/>
        </w:rPr>
        <w:t xml:space="preserve"> </w:t>
      </w:r>
      <w:hyperlink w:anchor="Subscribers_to_Microsoft_365_Cop">
        <w:r>
          <w:t>accessing Copilot in, 126–127</w:t>
        </w:r>
      </w:hyperlink>
      <w:r>
        <w:rPr>
          <w:rStyle w:val="Text0"/>
        </w:rPr>
        <w:t xml:space="preserve"> </w:t>
        <w:t xml:space="preserve">generate knowledge </w:t>
        <w:t xml:space="preserve">Open Link in New Tab </w:t>
      </w:r>
      <w:hyperlink w:anchor="Creating_charts_and_graphs">
        <w:r>
          <w:t>charts, 146–149</w:t>
        </w:r>
      </w:hyperlink>
      <w:r>
        <w:rPr>
          <w:rStyle w:val="Text0"/>
        </w:rPr>
        <w:t xml:space="preserve"> </w:t>
      </w:r>
      <w:hyperlink w:anchor="along_with_the_instruction__Few">
        <w:r>
          <w:t>prompting, 39</w:t>
          <w:t xml:space="preserve"> </w:t>
          <w:t>button, 48–50</w:t>
        </w:r>
      </w:hyperlink>
    </w:p>
    <w:p>
      <w:pPr>
        <w:pStyle w:val="Para 21"/>
      </w:pPr>
      <w:r>
        <w:t/>
      </w:r>
    </w:p>
    <w:p>
      <w:pPr>
        <w:pStyle w:val="Para 17"/>
      </w:pPr>
      <w:r>
        <w:rPr>
          <w:rStyle w:val="Text2"/>
        </w:rPr>
        <w:t xml:space="preserve">Index </w:t>
      </w:r>
      <w:r>
        <w:t xml:space="preserve"> </w:t>
      </w:r>
      <w:hyperlink w:anchor="Designer_AI">
        <w:r>
          <w:rPr>
            <w:rStyle w:val="Text6"/>
          </w:rPr>
          <w:t>299</w:t>
        </w:r>
      </w:hyperlink>
      <w:r>
        <w:t xml:space="preserve"> </w:t>
        <w:t xml:space="preserve">Generative Erase tool </w:t>
        <w:t xml:space="preserve"> </w:t>
        <w:t xml:space="preserve">App and Notification </w:t>
      </w:r>
      <w:r>
        <w:rPr>
          <w:rStyle w:val="Text31"/>
        </w:rPr>
        <w:t>J</w:t>
      </w:r>
    </w:p>
    <w:p>
      <w:bookmarkStart w:id="491" w:name="_Designer___208_209"/>
      <w:pPr>
        <w:pStyle w:val="Para 35"/>
      </w:pPr>
      <w:hyperlink w:anchor="I_liked_some_aspects_of_the_imag">
        <w:r>
          <w:t>(Designer), 208–209</w:t>
        </w:r>
      </w:hyperlink>
      <w:r>
        <w:rPr>
          <w:rStyle w:val="Text0"/>
        </w:rPr>
        <w:t xml:space="preserve"> </w:t>
      </w:r>
      <w:hyperlink w:anchor="When_you_re_using_the_Notebook">
        <w:r>
          <w:t>Settings, 62–64</w:t>
        </w:r>
      </w:hyperlink>
      <w:bookmarkEnd w:id="491"/>
    </w:p>
    <w:p>
      <w:pPr>
        <w:pStyle w:val="Para 07"/>
      </w:pPr>
      <w:hyperlink w:anchor="create_OpenAI_Codex__OpenAI_Code">
        <w:r>
          <w:t>GitHub Copilot, 10</w:t>
        </w:r>
      </w:hyperlink>
      <w:r>
        <w:rPr>
          <w:rStyle w:val="Text0"/>
        </w:rPr>
        <w:t xml:space="preserve"> </w:t>
      </w:r>
      <w:hyperlink w:anchor="___Baking_and_art">
        <w:r>
          <w:t>journaling, 122–123</w:t>
        </w:r>
      </w:hyperlink>
      <w:r>
        <w:rPr>
          <w:rStyle w:val="Text0"/>
        </w:rPr>
        <w:t xml:space="preserve"> </w:t>
      </w:r>
      <w:hyperlink w:anchor="page_75">
        <w:r>
          <w:t>Notebook, 61–62</w:t>
        </w:r>
      </w:hyperlink>
    </w:p>
    <w:p>
      <w:pPr>
        <w:pStyle w:val="Para 07"/>
      </w:pPr>
      <w:hyperlink w:anchor="Structured_data">
        <w:r>
          <w:t>Google dataset search, 128</w:t>
        </w:r>
      </w:hyperlink>
      <w:r>
        <w:rPr>
          <w:rStyle w:val="Text0"/>
        </w:rPr>
        <w:t xml:space="preserve"> </w:t>
        <w:t xml:space="preserve">Permissions and </w:t>
      </w:r>
    </w:p>
    <w:p>
      <w:pPr>
        <w:pStyle w:val="Para 21"/>
      </w:pPr>
      <w:r>
        <w:t/>
      </w:r>
    </w:p>
    <w:p>
      <w:pPr>
        <w:pStyle w:val="Para 46"/>
      </w:pPr>
      <w:hyperlink w:anchor="Creating_charts_and_graphs">
        <w:r>
          <w:t>graphs (Excel app), 146–147</w:t>
        </w:r>
      </w:hyperlink>
      <w:r>
        <w:rPr>
          <w:rStyle w:val="Text0"/>
        </w:rPr>
        <w:t xml:space="preserve"> </w:t>
      </w:r>
      <w:hyperlink w:anchor="TESTING_OUT_CONTEXT_CLUES">
        <w:r>
          <w:t>Privacy, 64–65</w:t>
        </w:r>
      </w:hyperlink>
      <w:r>
        <w:rPr>
          <w:rStyle w:val="Text0"/>
        </w:rPr>
        <w:t xml:space="preserve"> </w:t>
      </w:r>
      <w:hyperlink w:anchor="Structured_data">
        <w:r>
          <w:t>Kaggle website, 128</w:t>
        </w:r>
      </w:hyperlink>
      <w:r>
        <w:rPr>
          <w:rStyle w:val="Text0"/>
        </w:rPr>
        <w:t xml:space="preserve"> </w:t>
      </w:r>
      <w:hyperlink w:anchor="The_available_plugins_include">
        <w:r>
          <w:t>personalizing settings, 54–56</w:t>
        </w:r>
      </w:hyperlink>
      <w:r>
        <w:rPr>
          <w:rStyle w:val="Text0"/>
        </w:rPr>
        <w:t xml:space="preserve"> </w:t>
      </w:r>
      <w:hyperlink w:anchor="The_available_plugins_include">
        <w:r>
          <w:t>Kayak plugin (Edge app), 54, 277</w:t>
        </w:r>
      </w:hyperlink>
      <w:r>
        <w:rPr>
          <w:rStyle w:val="Text0"/>
        </w:rPr>
        <w:t xml:space="preserve"> </w:t>
      </w:r>
      <w:hyperlink w:anchor="Send_Feedback">
        <w:r>
          <w:t>Send Feedback, 66</w:t>
        </w:r>
      </w:hyperlink>
      <w:r>
        <w:rPr>
          <w:rStyle w:val="Text0"/>
        </w:rPr>
        <w:t xml:space="preserve"> </w:t>
      </w:r>
      <w:r>
        <w:rPr>
          <w:rStyle w:val="Text36"/>
        </w:rPr>
        <w:t>H</w:t>
      </w:r>
      <w:r>
        <w:rPr>
          <w:rStyle w:val="Text0"/>
        </w:rPr>
        <w:t xml:space="preserve"> </w:t>
      </w:r>
      <w:hyperlink w:anchor="page_233">
        <w:r>
          <w:t>goals (Microsoft Planner), 219</w:t>
        </w:r>
      </w:hyperlink>
      <w:r>
        <w:rPr>
          <w:rStyle w:val="Text0"/>
        </w:rPr>
        <w:t xml:space="preserve"> </w:t>
      </w:r>
      <w:hyperlink w:anchor="page_74">
        <w:r>
          <w:t>overview, 60–61</w:t>
        </w:r>
      </w:hyperlink>
      <w:r>
        <w:rPr>
          <w:rStyle w:val="Text0"/>
        </w:rPr>
        <w:t xml:space="preserve"> </w:t>
      </w:r>
      <w:r>
        <w:rPr>
          <w:rStyle w:val="Text36"/>
        </w:rPr>
        <w:t>K</w:t>
      </w:r>
      <w:r>
        <w:rPr>
          <w:rStyle w:val="Text0"/>
        </w:rPr>
        <w:t xml:space="preserve"> </w:t>
        <w:t xml:space="preserve">Klarna plugin (Edge app), </w:t>
      </w:r>
    </w:p>
    <w:p>
      <w:pPr>
        <w:pStyle w:val="Para 07"/>
      </w:pPr>
      <w:hyperlink w:anchor="Hallucinations__in_AI_lingo__are">
        <w:r>
          <w:t>hallucinations, 11</w:t>
        </w:r>
      </w:hyperlink>
      <w:r>
        <w:rPr>
          <w:rStyle w:val="Text0"/>
        </w:rPr>
        <w:t xml:space="preserve"> </w:t>
      </w:r>
      <w:hyperlink w:anchor="page_79">
        <w:r>
          <w:t>Terms of Use, 65</w:t>
        </w:r>
      </w:hyperlink>
      <w:r>
        <w:rPr>
          <w:rStyle w:val="Text0"/>
        </w:rPr>
        <w:t xml:space="preserve"> </w:t>
      </w:r>
      <w:hyperlink w:anchor="By__itself___Copilot__doesn_t__k">
        <w:r>
          <w:t>knowledge cutoff date, 255</w:t>
        </w:r>
      </w:hyperlink>
      <w:r>
        <w:rPr>
          <w:rStyle w:val="Text0"/>
        </w:rPr>
        <w:t xml:space="preserve"> </w:t>
        <w:t xml:space="preserve">headers, adding context to </w:t>
      </w:r>
      <w:hyperlink w:anchor="The_available_plugins_include">
        <w:r>
          <w:t>54, 277–278</w:t>
        </w:r>
      </w:hyperlink>
      <w:r>
        <w:rPr>
          <w:rStyle w:val="Text0"/>
        </w:rPr>
        <w:t xml:space="preserve"> </w:t>
      </w:r>
      <w:hyperlink w:anchor="page_75">
        <w:r>
          <w:t>Snooze All/Unsnooze All, 61</w:t>
        </w:r>
      </w:hyperlink>
    </w:p>
    <w:p>
      <w:pPr>
        <w:pStyle w:val="Para 35"/>
      </w:pPr>
      <w:hyperlink w:anchor="The_result_of_the_preceding_step">
        <w:r>
          <w:t>(Excel app), 130–133</w:t>
        </w:r>
      </w:hyperlink>
      <w:r>
        <w:rPr>
          <w:rStyle w:val="Text0"/>
        </w:rPr>
        <w:t xml:space="preserve"> </w:t>
        <w:t xml:space="preserve">Knowledge tab (Copilot </w:t>
        <w:t xml:space="preserve"> </w:t>
      </w:r>
      <w:hyperlink w:anchor="page_60">
        <w:r>
          <w:t>features, 46–50</w:t>
        </w:r>
      </w:hyperlink>
    </w:p>
    <w:p>
      <w:pPr>
        <w:pStyle w:val="Para 58"/>
      </w:pPr>
      <w:hyperlink w:anchor="The__Copilot__Agent__Editor__is">
        <w:r>
          <w:t>Studio), 239</w:t>
        </w:r>
      </w:hyperlink>
      <w:r>
        <w:rPr>
          <w:rStyle w:val="Text0"/>
        </w:rPr>
        <w:t xml:space="preserve"> </w:t>
      </w:r>
      <w:hyperlink w:anchor="page_59">
        <w:r>
          <w:t>integrating Copilot with, 45–46</w:t>
        </w:r>
      </w:hyperlink>
    </w:p>
    <w:p>
      <w:pPr>
        <w:pStyle w:val="Para 21"/>
      </w:pPr>
      <w:r>
        <w:t/>
      </w:r>
    </w:p>
    <w:p>
      <w:pPr>
        <w:pStyle w:val="Para 07"/>
      </w:pPr>
      <w:r>
        <w:rPr>
          <w:rStyle w:val="Text0"/>
        </w:rPr>
        <w:t>images</w:t>
        <w:t xml:space="preserve"> </w:t>
      </w:r>
      <w:r>
        <w:rPr>
          <w:rStyle w:val="Text36"/>
        </w:rPr>
        <w:t>L</w:t>
      </w:r>
      <w:r>
        <w:rPr>
          <w:rStyle w:val="Text0"/>
        </w:rPr>
        <w:t xml:space="preserve"> </w:t>
      </w:r>
      <w:hyperlink w:anchor="Above_the_suggested_prompts_is_t">
        <w:r>
          <w:t>New Topic button, 51–52</w:t>
        </w:r>
      </w:hyperlink>
      <w:r>
        <w:rPr>
          <w:rStyle w:val="Text0"/>
        </w:rPr>
        <w:t xml:space="preserve"> </w:t>
        <w:t xml:space="preserve">Open Link in New Tab </w:t>
      </w:r>
      <w:r>
        <w:rPr>
          <w:rStyle w:val="Text36"/>
        </w:rPr>
        <w:t>I</w:t>
      </w:r>
      <w:r>
        <w:rPr>
          <w:rStyle w:val="Text0"/>
        </w:rPr>
        <w:t xml:space="preserve"> </w:t>
      </w:r>
      <w:hyperlink w:anchor="The_first_thing_to_know_about_th">
        <w:r>
          <w:t>More Options button, 48–50</w:t>
        </w:r>
      </w:hyperlink>
      <w:r>
        <w:rPr>
          <w:rStyle w:val="Text0"/>
        </w:rPr>
        <w:t xml:space="preserve"> </w:t>
      </w:r>
      <w:hyperlink w:anchor="Understanding_AI_image_creation">
        <w:r>
          <w:t>AI models and, 192</w:t>
        </w:r>
      </w:hyperlink>
      <w:r>
        <w:rPr>
          <w:rStyle w:val="Text0"/>
        </w:rPr>
        <w:t xml:space="preserve"> </w:t>
      </w:r>
      <w:hyperlink w:anchor="Introduction_1">
        <w:r>
          <w:t xml:space="preserve">large language models (LLMs), 1, </w:t>
        </w:r>
      </w:hyperlink>
      <w:r>
        <w:rPr>
          <w:rStyle w:val="Text0"/>
        </w:rPr>
        <w:t xml:space="preserve"> </w:t>
      </w:r>
      <w:hyperlink w:anchor="The_first_thing_to_know_about_th">
        <w:r>
          <w:t>button, 48–50</w:t>
        </w:r>
      </w:hyperlink>
      <w:r>
        <w:rPr>
          <w:rStyle w:val="Text0"/>
        </w:rPr>
        <w:t xml:space="preserve"> </w:t>
      </w:r>
      <w:hyperlink w:anchor="Learning_from_all_the_data">
        <w:r>
          <w:t>14–15, 254–255</w:t>
        </w:r>
      </w:hyperlink>
      <w:r>
        <w:rPr>
          <w:rStyle w:val="Text0"/>
        </w:rPr>
        <w:t xml:space="preserve"> </w:t>
        <w:t>plugins</w:t>
        <w:t xml:space="preserve"> </w:t>
      </w:r>
      <w:hyperlink w:anchor="Understanding_AI_image_creation">
        <w:r>
          <w:t>Bing Image Creator, 192–194</w:t>
        </w:r>
      </w:hyperlink>
      <w:r>
        <w:rPr>
          <w:rStyle w:val="Text0"/>
        </w:rPr>
        <w:t xml:space="preserve"> </w:t>
      </w:r>
      <w:hyperlink w:anchor="Checking_that_you_re_saving_to_O">
        <w:r>
          <w:t>license, updating, 267</w:t>
        </w:r>
      </w:hyperlink>
      <w:r>
        <w:rPr>
          <w:rStyle w:val="Text0"/>
        </w:rPr>
        <w:t xml:space="preserve"> </w:t>
      </w:r>
      <w:hyperlink w:anchor="page_278">
        <w:r>
          <w:t>Dropbox, 264</w:t>
        </w:r>
      </w:hyperlink>
      <w:r>
        <w:rPr>
          <w:rStyle w:val="Text0"/>
        </w:rPr>
        <w:t xml:space="preserve"> </w:t>
      </w:r>
      <w:hyperlink w:anchor="page_209">
        <w:r>
          <w:t>boost tokens, 195–196</w:t>
        </w:r>
      </w:hyperlink>
      <w:r>
        <w:rPr>
          <w:rStyle w:val="Text0"/>
        </w:rPr>
        <w:t xml:space="preserve"> </w:t>
        <w:t>Live Captions (Copilot</w:t>
        <w:t xml:space="preserve"> </w:t>
        <w:t>+</w:t>
        <w:t xml:space="preserve"> PC), </w:t>
      </w:r>
      <w:hyperlink w:anchor="The_available_plugins_include">
        <w:r>
          <w:t>Instacart, 54, 276</w:t>
        </w:r>
      </w:hyperlink>
      <w:r>
        <w:rPr>
          <w:rStyle w:val="Text0"/>
        </w:rPr>
        <w:t xml:space="preserve"> </w:t>
        <w:t>Designer</w:t>
        <w:t xml:space="preserve"> </w:t>
      </w:r>
      <w:hyperlink w:anchor="page_105">
        <w:r>
          <w:t>91–93, 186</w:t>
        </w:r>
      </w:hyperlink>
      <w:r>
        <w:rPr>
          <w:rStyle w:val="Text0"/>
        </w:rPr>
        <w:t xml:space="preserve"> </w:t>
      </w:r>
      <w:hyperlink w:anchor="The_available_plugins_include">
        <w:r>
          <w:t>Kayak, 54, 277</w:t>
        </w:r>
      </w:hyperlink>
    </w:p>
    <w:p>
      <w:pPr>
        <w:pStyle w:val="Para 35"/>
      </w:pPr>
      <w:r>
        <w:rPr>
          <w:rStyle w:val="Text0"/>
        </w:rPr>
        <w:t xml:space="preserve">Designing from Scratch </w:t>
        <w:t xml:space="preserve"> </w:t>
      </w:r>
      <w:hyperlink w:anchor="I_attempted_to_use_Copilot_as_a">
        <w:r>
          <w:t>location-specific prompts, 80–82</w:t>
        </w:r>
      </w:hyperlink>
    </w:p>
    <w:p>
      <w:pPr>
        <w:pStyle w:val="Para 35"/>
      </w:pPr>
      <w:hyperlink w:anchor="Designing_from_scratch">
        <w:r>
          <w:t>option, 210</w:t>
        </w:r>
      </w:hyperlink>
      <w:r>
        <w:rPr>
          <w:rStyle w:val="Text0"/>
        </w:rPr>
        <w:t xml:space="preserve"> </w:t>
      </w:r>
      <w:hyperlink w:anchor="The_available_plugins_include">
        <w:r>
          <w:t>Klarna, 54, 277–278</w:t>
        </w:r>
      </w:hyperlink>
    </w:p>
    <w:p>
      <w:pPr>
        <w:pStyle w:val="Para 35"/>
      </w:pPr>
      <w:hyperlink w:anchor="The_Edit_with_AI_link_from_the_h">
        <w:r>
          <w:t>Edit with AI link, 203–204</w:t>
        </w:r>
      </w:hyperlink>
      <w:r>
        <w:rPr>
          <w:rStyle w:val="Text0"/>
        </w:rPr>
        <w:t xml:space="preserve"> </w:t>
      </w:r>
      <w:hyperlink w:anchor="page_278">
        <w:r>
          <w:t>monday.com, 264</w:t>
        </w:r>
      </w:hyperlink>
      <w:r>
        <w:rPr>
          <w:rStyle w:val="Text0"/>
        </w:rPr>
        <w:t xml:space="preserve"> </w:t>
      </w:r>
      <w:r>
        <w:rPr>
          <w:rStyle w:val="Text36"/>
        </w:rPr>
        <w:t>M</w:t>
      </w:r>
    </w:p>
    <w:p>
      <w:pPr>
        <w:pStyle w:val="Para 35"/>
      </w:pPr>
      <w:hyperlink w:anchor="page_218">
        <w:r>
          <w:t>editing, 204–209</w:t>
        </w:r>
      </w:hyperlink>
      <w:r>
        <w:rPr>
          <w:rStyle w:val="Text0"/>
        </w:rPr>
        <w:t xml:space="preserve"> </w:t>
      </w:r>
      <w:hyperlink w:anchor="The_possibilities_for_things_tha">
        <w:r>
          <w:t>Mural, 263, 282–283</w:t>
        </w:r>
      </w:hyperlink>
    </w:p>
    <w:p>
      <w:pPr>
        <w:pStyle w:val="Para 21"/>
      </w:pPr>
      <w:r>
        <w:t/>
      </w:r>
    </w:p>
    <w:p>
      <w:pPr>
        <w:pStyle w:val="Para 25"/>
      </w:pPr>
      <w:hyperlink w:anchor="page_205">
        <w:r>
          <w:t>overview, 191</w:t>
        </w:r>
      </w:hyperlink>
      <w:r>
        <w:rPr>
          <w:rStyle w:val="Text0"/>
        </w:rPr>
        <w:t xml:space="preserve"> </w:t>
        <w:t xml:space="preserve">Generative Erase </w:t>
        <w:t xml:space="preserve"> </w:t>
        <w:t xml:space="preserve">Make Changes feature (Word </w:t>
        <w:t xml:space="preserve"> </w:t>
      </w:r>
      <w:hyperlink w:anchor="The_available_plugins_include">
        <w:r>
          <w:t>OpenTable, 54, 278–279</w:t>
        </w:r>
      </w:hyperlink>
      <w:r>
        <w:rPr>
          <w:rStyle w:val="Text0"/>
        </w:rPr>
        <w:t xml:space="preserve"> </w:t>
      </w:r>
      <w:hyperlink w:anchor="GETTING_INSPIRED">
        <w:r>
          <w:t>app), 107–109</w:t>
        </w:r>
      </w:hyperlink>
      <w:r>
        <w:rPr>
          <w:rStyle w:val="Text0"/>
        </w:rPr>
        <w:t xml:space="preserve"> </w:t>
      </w:r>
      <w:hyperlink w:anchor="I_liked_some_aspects_of_the_imag">
        <w:r>
          <w:t>tool, 208–209</w:t>
        </w:r>
      </w:hyperlink>
      <w:r>
        <w:rPr>
          <w:rStyle w:val="Text0"/>
        </w:rPr>
        <w:t xml:space="preserve"> </w:t>
      </w:r>
      <w:hyperlink w:anchor="Above_the_suggested_prompts_is_t">
        <w:r>
          <w:t>pane, 51</w:t>
        </w:r>
      </w:hyperlink>
      <w:r>
        <w:rPr>
          <w:rStyle w:val="Text0"/>
        </w:rPr>
        <w:t xml:space="preserve"> </w:t>
        <w:t xml:space="preserve">meeting management </w:t>
      </w:r>
      <w:hyperlink w:anchor="page_212">
        <w:r>
          <w:t>modes, 198–199</w:t>
        </w:r>
      </w:hyperlink>
      <w:r>
        <w:rPr>
          <w:rStyle w:val="Text0"/>
        </w:rPr>
        <w:t xml:space="preserve"> </w:t>
      </w:r>
      <w:hyperlink w:anchor="The_available_plugins_include">
        <w:r>
          <w:t>Phone, 54, 279–280</w:t>
        </w:r>
      </w:hyperlink>
      <w:r>
        <w:rPr>
          <w:rStyle w:val="Text0"/>
        </w:rPr>
        <w:t xml:space="preserve"> </w:t>
      </w:r>
      <w:hyperlink w:anchor="One_thing_I_like_about_Coaching">
        <w:r>
          <w:t>(Outlook app), 178</w:t>
        </w:r>
      </w:hyperlink>
      <w:r>
        <w:rPr>
          <w:rStyle w:val="Text0"/>
        </w:rPr>
        <w:t xml:space="preserve"> </w:t>
      </w:r>
      <w:hyperlink w:anchor="page_211">
        <w:r>
          <w:t>overview, 197–198</w:t>
        </w:r>
      </w:hyperlink>
      <w:r>
        <w:rPr>
          <w:rStyle w:val="Text0"/>
        </w:rPr>
        <w:t xml:space="preserve"> </w:t>
        <w:t xml:space="preserve">privacy and security </w:t>
        <w:t xml:space="preserve">Microsoft 365 apps, integration </w:t>
      </w:r>
      <w:hyperlink w:anchor="Below_the_text_input_box_are_thr">
        <w:r>
          <w:t>templates, 199–202</w:t>
        </w:r>
      </w:hyperlink>
      <w:r>
        <w:rPr>
          <w:rStyle w:val="Text0"/>
        </w:rPr>
        <w:t xml:space="preserve"> </w:t>
      </w:r>
      <w:hyperlink w:anchor="page_289">
        <w:r>
          <w:t>concerns, 275</w:t>
        </w:r>
      </w:hyperlink>
      <w:r>
        <w:rPr>
          <w:rStyle w:val="Text0"/>
        </w:rPr>
        <w:t xml:space="preserve"> </w:t>
      </w:r>
      <w:hyperlink w:anchor="Of_course__if_you_had_the_time">
        <w:r>
          <w:t>with, 15–16</w:t>
        </w:r>
      </w:hyperlink>
      <w:r>
        <w:rPr>
          <w:rStyle w:val="Text0"/>
        </w:rPr>
        <w:t xml:space="preserve"> </w:t>
      </w:r>
      <w:hyperlink w:anchor="The_available_plugins_include">
        <w:r>
          <w:t>Search, 54, 276</w:t>
        </w:r>
      </w:hyperlink>
      <w:r>
        <w:rPr>
          <w:rStyle w:val="Text0"/>
        </w:rPr>
        <w:t xml:space="preserve"> </w:t>
        <w:t xml:space="preserve">Microsoft 365 Copilot </w:t>
        <w:t xml:space="preserve">PowerPoint app and, </w:t>
      </w:r>
      <w:hyperlink w:anchor="The_available_plugins_include">
        <w:r>
          <w:t>Shop, 54, 280–281</w:t>
        </w:r>
      </w:hyperlink>
      <w:r>
        <w:rPr>
          <w:rStyle w:val="Text0"/>
        </w:rPr>
        <w:t xml:space="preserve"> </w:t>
      </w:r>
      <w:hyperlink w:anchor="Subscribe_to_a_paid_plan">
        <w:r>
          <w:t>community hub, 270–271</w:t>
        </w:r>
      </w:hyperlink>
      <w:r>
        <w:rPr>
          <w:rStyle w:val="Text0"/>
        </w:rPr>
        <w:t xml:space="preserve"> </w:t>
      </w:r>
      <w:hyperlink w:anchor="and_struggle_with_using_anything">
        <w:r>
          <w:t>158, 162–164</w:t>
        </w:r>
      </w:hyperlink>
      <w:r>
        <w:rPr>
          <w:rStyle w:val="Text0"/>
        </w:rPr>
        <w:t xml:space="preserve"> </w:t>
        <w:t xml:space="preserve">Microsoft 365 </w:t>
      </w:r>
      <w:hyperlink w:anchor="The_available_plugins_include">
        <w:r>
          <w:t>Suno, 54, 281–282</w:t>
        </w:r>
      </w:hyperlink>
      <w:r>
        <w:rPr>
          <w:rStyle w:val="Text0"/>
        </w:rPr>
        <w:t xml:space="preserve"> </w:t>
      </w:r>
      <w:hyperlink w:anchor="Understanding_AI_image_creation">
        <w:r>
          <w:t>prompts, 192–195</w:t>
        </w:r>
      </w:hyperlink>
      <w:r>
        <w:rPr>
          <w:rStyle w:val="Text0"/>
        </w:rPr>
        <w:t xml:space="preserve"> </w:t>
      </w:r>
      <w:hyperlink w:anchor="The__Copilot__Labs__website__at">
        <w:r>
          <w:t>Roadmap, 292–293</w:t>
        </w:r>
      </w:hyperlink>
      <w:r>
        <w:rPr>
          <w:rStyle w:val="Text0"/>
        </w:rPr>
        <w:t xml:space="preserve"> </w:t>
      </w:r>
      <w:hyperlink w:anchor="Above_the_suggested_prompts_is_t">
        <w:r>
          <w:t>Recent Activity pane, 51</w:t>
        </w:r>
      </w:hyperlink>
    </w:p>
    <w:p>
      <w:pPr>
        <w:pStyle w:val="Para 25"/>
      </w:pPr>
      <w:hyperlink w:anchor="users_of_a_Copilot_Pro_account_i">
        <w:r>
          <w:t>refining, 196–197</w:t>
        </w:r>
      </w:hyperlink>
      <w:r>
        <w:rPr>
          <w:rStyle w:val="Text0"/>
        </w:rPr>
        <w:t xml:space="preserve"> </w:t>
        <w:t>Microsoft Edge app</w:t>
        <w:t xml:space="preserve"> </w:t>
      </w:r>
      <w:hyperlink w:anchor="The_first_thing_to_know_about_th">
        <w:r>
          <w:t>Refresh button, 48–50</w:t>
        </w:r>
      </w:hyperlink>
    </w:p>
    <w:p>
      <w:pPr>
        <w:pStyle w:val="Para 07"/>
      </w:pPr>
      <w:hyperlink w:anchor="Generating_an_index">
        <w:r>
          <w:t>indexes, generating, 114–115</w:t>
        </w:r>
      </w:hyperlink>
      <w:r>
        <w:rPr>
          <w:rStyle w:val="Text0"/>
        </w:rPr>
        <w:t xml:space="preserve"> </w:t>
      </w:r>
      <w:hyperlink w:anchor="Adding_an_image_or_screenshot_to">
        <w:r>
          <w:t>Add Image button, 53</w:t>
        </w:r>
      </w:hyperlink>
      <w:r>
        <w:rPr>
          <w:rStyle w:val="Text0"/>
        </w:rPr>
        <w:t xml:space="preserve"> </w:t>
      </w:r>
      <w:hyperlink w:anchor="Adding_an_image_or_screenshot_to">
        <w:r>
          <w:t>Screenshot button, 53</w:t>
        </w:r>
      </w:hyperlink>
    </w:p>
    <w:p>
      <w:pPr>
        <w:pStyle w:val="Para 07"/>
      </w:pPr>
      <w:r>
        <w:rPr>
          <w:rStyle w:val="Text0"/>
        </w:rPr>
        <w:t xml:space="preserve">input setup for voice </w:t>
        <w:t xml:space="preserve"> </w:t>
      </w:r>
      <w:hyperlink w:anchor="Send_Feedback">
        <w:r>
          <w:t>built-in actions, 66–69</w:t>
        </w:r>
      </w:hyperlink>
      <w:r>
        <w:rPr>
          <w:rStyle w:val="Text0"/>
        </w:rPr>
        <w:t xml:space="preserve"> </w:t>
      </w:r>
      <w:hyperlink w:anchor="page_66">
        <w:r>
          <w:t>Source Selector menu, 52</w:t>
        </w:r>
      </w:hyperlink>
    </w:p>
    <w:p>
      <w:pPr>
        <w:pStyle w:val="Para 21"/>
      </w:pPr>
      <w:r>
        <w:t/>
      </w:r>
    </w:p>
    <w:p>
      <w:pPr>
        <w:pStyle w:val="Para 07"/>
      </w:pPr>
      <w:hyperlink w:anchor="Data_analysis_is_all_about_findi">
        <w:r>
          <w:t>insights (Excel app), 138–140</w:t>
        </w:r>
      </w:hyperlink>
      <w:r>
        <w:rPr>
          <w:rStyle w:val="Text0"/>
        </w:rPr>
        <w:t xml:space="preserve"> </w:t>
      </w:r>
      <w:hyperlink w:anchor="The_first_thing_to_know_about_th">
        <w:r>
          <w:t>buttons, 48, 50</w:t>
        </w:r>
      </w:hyperlink>
      <w:r>
        <w:rPr>
          <w:rStyle w:val="Text0"/>
        </w:rPr>
        <w:t xml:space="preserve"> </w:t>
      </w:r>
      <w:hyperlink w:anchor="Adding_an_image_or_screenshot_to">
        <w:r>
          <w:t>Use Microphone button, 53</w:t>
        </w:r>
      </w:hyperlink>
      <w:r>
        <w:rPr>
          <w:rStyle w:val="Text0"/>
        </w:rPr>
        <w:t xml:space="preserve"> </w:t>
        <w:t xml:space="preserve">Instacart plugin (Edge </w:t>
      </w:r>
      <w:hyperlink w:anchor="that_it_doesn_t_have_access_to_m">
        <w:r>
          <w:t>clearing activity history, 56–60</w:t>
        </w:r>
      </w:hyperlink>
      <w:r>
        <w:rPr>
          <w:rStyle w:val="Text0"/>
        </w:rPr>
        <w:t xml:space="preserve"> </w:t>
        <w:t>Microsoft Excel app</w:t>
        <w:t xml:space="preserve"> </w:t>
      </w:r>
      <w:hyperlink w:anchor="Voice_input_setup">
        <w:r>
          <w:t>prompts, 34–35</w:t>
        </w:r>
      </w:hyperlink>
      <w:r>
        <w:rPr>
          <w:rStyle w:val="Text0"/>
        </w:rPr>
        <w:t xml:space="preserve"> </w:t>
        <w:t xml:space="preserve">Chat versus Compose </w:t>
        <w:t xml:space="preserve"> </w:t>
      </w:r>
      <w:hyperlink w:anchor="page_64">
        <w:r>
          <w:t>Suggested Prompts section, 50</w:t>
        </w:r>
      </w:hyperlink>
    </w:p>
    <w:p>
      <w:pPr>
        <w:pStyle w:val="Para 21"/>
      </w:pPr>
      <w:r>
        <w:t/>
      </w:r>
    </w:p>
    <w:p>
      <w:pPr>
        <w:pStyle w:val="Para 07"/>
      </w:pPr>
      <w:r>
        <w:rPr>
          <w:rStyle w:val="Text0"/>
        </w:rPr>
        <w:t>installing</w:t>
        <w:t xml:space="preserve"> </w:t>
      </w:r>
      <w:hyperlink w:anchor="The_available_plugins_include">
        <w:r>
          <w:t>app), 54, 276</w:t>
        </w:r>
      </w:hyperlink>
      <w:r>
        <w:rPr>
          <w:rStyle w:val="Text0"/>
        </w:rPr>
        <w:t xml:space="preserve"> </w:t>
        <w:t xml:space="preserve">commercial </w:t>
      </w:r>
      <w:hyperlink w:anchor="Send_Feedback">
        <w:r>
          <w:t>data protection, 66</w:t>
        </w:r>
      </w:hyperlink>
      <w:r>
        <w:rPr>
          <w:rStyle w:val="Text0"/>
        </w:rPr>
        <w:t xml:space="preserve"> </w:t>
      </w:r>
      <w:hyperlink w:anchor="Subscribers_to_Microsoft_365_Cop">
        <w:r>
          <w:t>accessing Copilot in, 126–127</w:t>
        </w:r>
      </w:hyperlink>
      <w:r>
        <w:rPr>
          <w:rStyle w:val="Text0"/>
        </w:rPr>
        <w:t xml:space="preserve"> </w:t>
      </w:r>
      <w:hyperlink w:anchor="But_if_you_decide_that_you_d_rat">
        <w:r>
          <w:t>Copilot Vision, 289–290</w:t>
        </w:r>
      </w:hyperlink>
      <w:r>
        <w:rPr>
          <w:rStyle w:val="Text0"/>
        </w:rPr>
        <w:t xml:space="preserve"> </w:t>
      </w:r>
      <w:hyperlink w:anchor="Creating_charts_and_graphs">
        <w:r>
          <w:t>charts, 146–149</w:t>
        </w:r>
      </w:hyperlink>
      <w:r>
        <w:rPr>
          <w:rStyle w:val="Text0"/>
        </w:rPr>
        <w:t xml:space="preserve"> </w:t>
      </w:r>
      <w:hyperlink w:anchor="page_31">
        <w:r>
          <w:t>Copilot, 17</w:t>
        </w:r>
      </w:hyperlink>
      <w:r>
        <w:rPr>
          <w:rStyle w:val="Text0"/>
        </w:rPr>
        <w:t xml:space="preserve"> </w:t>
        <w:t>customization and settings</w:t>
        <w:t xml:space="preserve"> </w:t>
      </w:r>
      <w:hyperlink w:anchor="I_ve_said_it_before_and_I_ll_say">
        <w:r>
          <w:t>columns, 144</w:t>
        </w:r>
      </w:hyperlink>
      <w:r>
        <w:rPr>
          <w:rStyle w:val="Text0"/>
        </w:rPr>
        <w:t xml:space="preserve"> </w:t>
      </w:r>
      <w:hyperlink w:anchor="Installing_Copilot_on_your_iPhon">
        <w:r>
          <w:t>mobile app, 72–75</w:t>
        </w:r>
      </w:hyperlink>
      <w:r>
        <w:rPr>
          <w:rStyle w:val="Text0"/>
        </w:rPr>
        <w:t xml:space="preserve"> </w:t>
      </w:r>
      <w:hyperlink w:anchor="When_you_re_using_the_Notebook">
        <w:r>
          <w:t>About This Feature, 62</w:t>
        </w:r>
      </w:hyperlink>
      <w:r>
        <w:rPr>
          <w:rStyle w:val="Text0"/>
        </w:rPr>
        <w:t xml:space="preserve"> </w:t>
        <w:t>data</w:t>
      </w:r>
    </w:p>
    <w:p>
      <w:pPr>
        <w:pStyle w:val="Para 21"/>
      </w:pPr>
      <w:r>
        <w:t/>
      </w:r>
    </w:p>
    <w:p>
      <w:pPr>
        <w:pStyle w:val="Para 11"/>
      </w:pPr>
      <w:hyperlink w:anchor="_Designer___208_209">
        <w:r>
          <w:rPr>
            <w:rStyle w:val="Text38"/>
          </w:rPr>
          <w:t>300</w:t>
        </w:r>
      </w:hyperlink>
      <w:hyperlink w:anchor="_Designer___208_209">
        <w:r>
          <w:rPr>
            <w:rStyle w:val="Text22"/>
          </w:rPr>
          <w:t xml:space="preserve"> </w:t>
        </w:r>
      </w:hyperlink>
      <w:r>
        <w:rPr>
          <w:rStyle w:val="Text17"/>
        </w:rPr>
        <w:t xml:space="preserve"> </w:t>
      </w:r>
      <w:r>
        <w:t>Microsoft Copilot For Dummies</w:t>
      </w:r>
    </w:p>
    <w:p>
      <w:bookmarkStart w:id="492" w:name="adding_context_to"/>
      <w:pPr>
        <w:pStyle w:val="Para 07"/>
      </w:pPr>
      <w:r>
        <w:rPr>
          <w:rStyle w:val="Text0"/>
        </w:rPr>
        <w:t xml:space="preserve">adding context to </w:t>
        <w:t xml:space="preserve"> </w:t>
      </w:r>
      <w:hyperlink w:anchor="Asking_Copilot_for_Ideas">
        <w:r>
          <w:t>prompts, 225–226</w:t>
        </w:r>
      </w:hyperlink>
      <w:r>
        <w:rPr>
          <w:rStyle w:val="Text0"/>
        </w:rPr>
        <w:t xml:space="preserve"> </w:t>
      </w:r>
      <w:hyperlink w:anchor="___Executive_summary__A_concise">
        <w:r>
          <w:t>annotated summaries, 113</w:t>
        </w:r>
      </w:hyperlink>
      <w:bookmarkEnd w:id="492"/>
    </w:p>
    <w:p>
      <w:pPr>
        <w:pStyle w:val="Para 07"/>
      </w:pPr>
      <w:hyperlink w:anchor="The_result_of_the_preceding_step">
        <w:r>
          <w:t>headers, 130–133</w:t>
        </w:r>
      </w:hyperlink>
      <w:r>
        <w:rPr>
          <w:rStyle w:val="Text0"/>
        </w:rPr>
        <w:t xml:space="preserve"> </w:t>
        <w:t xml:space="preserve">reporting with </w:t>
        <w:t xml:space="preserve"> </w:t>
      </w:r>
      <w:hyperlink w:anchor="page_123">
        <w:r>
          <w:t>Auto Rewrite feature, 109–111</w:t>
        </w:r>
      </w:hyperlink>
    </w:p>
    <w:p>
      <w:pPr>
        <w:pStyle w:val="Para 07"/>
      </w:pPr>
      <w:hyperlink w:anchor="Data_analysis_is_all_about_findi">
        <w:r>
          <w:t>analyzing, 138–141</w:t>
        </w:r>
      </w:hyperlink>
      <w:r>
        <w:rPr>
          <w:rStyle w:val="Text0"/>
        </w:rPr>
        <w:t xml:space="preserve"> </w:t>
      </w:r>
      <w:hyperlink w:anchor="Reporting_with_Copilot">
        <w:r>
          <w:t>Copilot, 223–225</w:t>
        </w:r>
      </w:hyperlink>
      <w:r>
        <w:rPr>
          <w:rStyle w:val="Text0"/>
        </w:rPr>
        <w:t xml:space="preserve"> </w:t>
      </w:r>
      <w:hyperlink w:anchor="___Freewriting__Set_a_timer_for">
        <w:r>
          <w:t>brainstorming, 120–122</w:t>
        </w:r>
      </w:hyperlink>
    </w:p>
    <w:p>
      <w:pPr>
        <w:pStyle w:val="Para 07"/>
      </w:pPr>
      <w:hyperlink w:anchor="It_s_possible_that_this_is_a_sta">
        <w:r>
          <w:t>changing types of, 134–135</w:t>
        </w:r>
      </w:hyperlink>
      <w:r>
        <w:rPr>
          <w:rStyle w:val="Text0"/>
        </w:rPr>
        <w:t xml:space="preserve"> </w:t>
      </w:r>
      <w:hyperlink w:anchor="Reporting_with_Copilot">
        <w:r>
          <w:t>status reports, 223</w:t>
        </w:r>
      </w:hyperlink>
      <w:r>
        <w:rPr>
          <w:rStyle w:val="Text0"/>
        </w:rPr>
        <w:t xml:space="preserve"> </w:t>
      </w:r>
      <w:hyperlink w:anchor="Creative_writing_exercises">
        <w:r>
          <w:t>creative writing exercises, 124</w:t>
        </w:r>
      </w:hyperlink>
    </w:p>
    <w:p>
      <w:pPr>
        <w:pStyle w:val="Para 07"/>
      </w:pPr>
      <w:hyperlink w:anchor="FIGURE_7_9">
        <w:r>
          <w:t>cleaning, 136–137, 145</w:t>
        </w:r>
      </w:hyperlink>
      <w:r>
        <w:rPr>
          <w:rStyle w:val="Text0"/>
        </w:rPr>
        <w:t xml:space="preserve"> </w:t>
      </w:r>
      <w:hyperlink w:anchor="page_232">
        <w:r>
          <w:t>tasks, 218–219</w:t>
        </w:r>
      </w:hyperlink>
      <w:r>
        <w:rPr>
          <w:rStyle w:val="Text0"/>
        </w:rPr>
        <w:t xml:space="preserve"> </w:t>
      </w:r>
      <w:hyperlink w:anchor="Using_Copilot_inline">
        <w:r>
          <w:t>drafting, 104–107</w:t>
        </w:r>
      </w:hyperlink>
    </w:p>
    <w:p>
      <w:pPr>
        <w:pStyle w:val="Para 07"/>
      </w:pPr>
      <w:hyperlink w:anchor="1__Copy_the_comma_separated_list">
        <w:r>
          <w:t>formatting, 133–134</w:t>
        </w:r>
      </w:hyperlink>
      <w:r>
        <w:rPr>
          <w:rStyle w:val="Text0"/>
        </w:rPr>
        <w:t xml:space="preserve"> </w:t>
      </w:r>
      <w:hyperlink w:anchor="it_s_scheduled_to_finish__The_Bo">
        <w:r>
          <w:t>templates, 220–222</w:t>
        </w:r>
      </w:hyperlink>
      <w:r>
        <w:rPr>
          <w:rStyle w:val="Text0"/>
        </w:rPr>
        <w:t xml:space="preserve"> </w:t>
      </w:r>
      <w:hyperlink w:anchor="page_131">
        <w:r>
          <w:t>editing text, 117–118</w:t>
        </w:r>
      </w:hyperlink>
    </w:p>
    <w:p>
      <w:pPr>
        <w:pStyle w:val="Para 07"/>
      </w:pPr>
      <w:hyperlink w:anchor="Structured_data">
        <w:r>
          <w:t>online databases, 128–129</w:t>
        </w:r>
      </w:hyperlink>
      <w:r>
        <w:rPr>
          <w:rStyle w:val="Text0"/>
        </w:rPr>
        <w:t xml:space="preserve"> </w:t>
      </w:r>
      <w:hyperlink w:anchor="page_233">
        <w:r>
          <w:t>viewing modes, 219–220</w:t>
        </w:r>
      </w:hyperlink>
      <w:r>
        <w:rPr>
          <w:rStyle w:val="Text0"/>
        </w:rPr>
        <w:t xml:space="preserve"> </w:t>
      </w:r>
      <w:hyperlink w:anchor="___Executive_summary__A_concise">
        <w:r>
          <w:t>elevator pitches, 113, 115–117</w:t>
        </w:r>
      </w:hyperlink>
    </w:p>
    <w:p>
      <w:pPr>
        <w:pStyle w:val="Para 07"/>
      </w:pPr>
      <w:hyperlink w:anchor="So_come_along_and_ride_on_a_fant">
        <w:r>
          <w:t>opening, 145</w:t>
        </w:r>
      </w:hyperlink>
      <w:r>
        <w:rPr>
          <w:rStyle w:val="Text0"/>
        </w:rPr>
        <w:t xml:space="preserve"> </w:t>
        <w:t>Microsoft PowerPoint app</w:t>
        <w:t xml:space="preserve"> </w:t>
      </w:r>
      <w:hyperlink w:anchor="___Executive_summary__A_concise">
        <w:r>
          <w:t>executive summaries, 113</w:t>
        </w:r>
      </w:hyperlink>
    </w:p>
    <w:p>
      <w:pPr>
        <w:pStyle w:val="Para 07"/>
      </w:pPr>
      <w:hyperlink w:anchor="FIGURE_7_9">
        <w:r>
          <w:t>outliers, 136–137</w:t>
        </w:r>
      </w:hyperlink>
      <w:r>
        <w:rPr>
          <w:rStyle w:val="Text0"/>
        </w:rPr>
        <w:t xml:space="preserve"> </w:t>
      </w:r>
      <w:hyperlink w:anchor="Defining_and_refining_your_topic">
        <w:r>
          <w:t>brainstorming, 153–154</w:t>
        </w:r>
      </w:hyperlink>
      <w:r>
        <w:rPr>
          <w:rStyle w:val="Text0"/>
        </w:rPr>
        <w:t xml:space="preserve"> </w:t>
        <w:t xml:space="preserve">generating ideas for various </w:t>
      </w:r>
    </w:p>
    <w:p>
      <w:pPr>
        <w:pStyle w:val="Para 07"/>
      </w:pPr>
      <w:hyperlink w:anchor="Using_the_General_data_type_for">
        <w:r>
          <w:t>sorting, 135–136</w:t>
        </w:r>
      </w:hyperlink>
      <w:r>
        <w:rPr>
          <w:rStyle w:val="Text0"/>
        </w:rPr>
        <w:t xml:space="preserve"> </w:t>
      </w:r>
      <w:hyperlink w:anchor="page_166">
        <w:r>
          <w:t>built-in actions, 152–153</w:t>
        </w:r>
      </w:hyperlink>
      <w:r>
        <w:rPr>
          <w:rStyle w:val="Text0"/>
        </w:rPr>
        <w:t xml:space="preserve"> </w:t>
      </w:r>
      <w:hyperlink w:anchor="We_ve_all_been_there__You_ve_pro">
        <w:r>
          <w:t>writing tasks, 119–120</w:t>
        </w:r>
      </w:hyperlink>
    </w:p>
    <w:p>
      <w:pPr>
        <w:pStyle w:val="Para 07"/>
      </w:pPr>
      <w:hyperlink w:anchor="Structured_data">
        <w:r>
          <w:t>structured, 128</w:t>
        </w:r>
      </w:hyperlink>
      <w:r>
        <w:rPr>
          <w:rStyle w:val="Text0"/>
        </w:rPr>
        <w:t xml:space="preserve"> </w:t>
      </w:r>
      <w:hyperlink w:anchor="and_struggle_with_using_anything">
        <w:r>
          <w:t>images, 158, 162–164</w:t>
        </w:r>
      </w:hyperlink>
      <w:r>
        <w:rPr>
          <w:rStyle w:val="Text0"/>
        </w:rPr>
        <w:t xml:space="preserve"> </w:t>
      </w:r>
      <w:hyperlink w:anchor="Generating_an_index">
        <w:r>
          <w:t>indexes, 114–115</w:t>
        </w:r>
      </w:hyperlink>
    </w:p>
    <w:p>
      <w:pPr>
        <w:pStyle w:val="Para 07"/>
      </w:pPr>
      <w:r>
        <w:rPr>
          <w:rStyle w:val="Text0"/>
        </w:rPr>
        <w:t xml:space="preserve">tables, converting </w:t>
        <w:t xml:space="preserve"> </w:t>
      </w:r>
      <w:hyperlink w:anchor="Figure_8_8_shows_the_Designer_pa">
        <w:r>
          <w:t>animations, 159</w:t>
        </w:r>
      </w:hyperlink>
      <w:r>
        <w:rPr>
          <w:rStyle w:val="Text0"/>
        </w:rPr>
        <w:t xml:space="preserve"> </w:t>
      </w:r>
      <w:hyperlink w:anchor="GETTING_INSPIRED">
        <w:r>
          <w:t>Inspire Me button, 107</w:t>
        </w:r>
      </w:hyperlink>
    </w:p>
    <w:p>
      <w:pPr>
        <w:pStyle w:val="Para 07"/>
      </w:pPr>
      <w:hyperlink w:anchor="___Datahub_io__https___datahub_i">
        <w:r>
          <w:t>to, 129–130</w:t>
        </w:r>
      </w:hyperlink>
      <w:r>
        <w:rPr>
          <w:rStyle w:val="Text0"/>
        </w:rPr>
        <w:t xml:space="preserve"> </w:t>
      </w:r>
      <w:hyperlink w:anchor="page_165">
        <w:r>
          <w:t>overview, 151–152</w:t>
        </w:r>
      </w:hyperlink>
      <w:r>
        <w:rPr>
          <w:rStyle w:val="Text0"/>
        </w:rPr>
        <w:t xml:space="preserve"> </w:t>
      </w:r>
      <w:hyperlink w:anchor="___Baking_and_art">
        <w:r>
          <w:t>journaling, 122–123</w:t>
        </w:r>
      </w:hyperlink>
    </w:p>
    <w:p>
      <w:pPr>
        <w:pStyle w:val="Para 07"/>
      </w:pPr>
      <w:hyperlink w:anchor="___Understand__Understand_relate">
        <w:r>
          <w:t>unstructured, 127</w:t>
        </w:r>
      </w:hyperlink>
      <w:r>
        <w:rPr>
          <w:rStyle w:val="Text0"/>
        </w:rPr>
        <w:t xml:space="preserve"> </w:t>
      </w:r>
      <w:hyperlink w:anchor="Copilot_s_first_ten_ideas_weren">
        <w:r>
          <w:t>personalizing ideas, 154–155</w:t>
        </w:r>
      </w:hyperlink>
      <w:r>
        <w:rPr>
          <w:rStyle w:val="Text0"/>
        </w:rPr>
        <w:t xml:space="preserve"> </w:t>
        <w:t xml:space="preserve">Make Changes </w:t>
      </w:r>
    </w:p>
    <w:p>
      <w:pPr>
        <w:pStyle w:val="Para 07"/>
      </w:pPr>
      <w:hyperlink w:anchor="I_ve_said_it_before_and_I_ll_say">
        <w:r>
          <w:t>visualizing, 144–149</w:t>
        </w:r>
      </w:hyperlink>
      <w:r>
        <w:rPr>
          <w:rStyle w:val="Text0"/>
        </w:rPr>
        <w:t xml:space="preserve"> </w:t>
      </w:r>
      <w:hyperlink w:anchor="GETTING_INSPIRED">
        <w:r>
          <w:t>feature, 107–109</w:t>
        </w:r>
      </w:hyperlink>
      <w:r>
        <w:rPr>
          <w:rStyle w:val="Text0"/>
        </w:rPr>
        <w:t xml:space="preserve"> </w:t>
        <w:t>presentations</w:t>
      </w:r>
    </w:p>
    <w:p>
      <w:pPr>
        <w:pStyle w:val="Para 21"/>
      </w:pPr>
      <w:r>
        <w:t/>
      </w:r>
    </w:p>
    <w:p>
      <w:pPr>
        <w:pStyle w:val="Para 07"/>
      </w:pPr>
      <w:hyperlink w:anchor="page_155">
        <w:r>
          <w:t>formulas, 141–144</w:t>
        </w:r>
      </w:hyperlink>
      <w:r>
        <w:rPr>
          <w:rStyle w:val="Text0"/>
        </w:rPr>
        <w:t xml:space="preserve"> </w:t>
        <w:t xml:space="preserve">referencing other </w:t>
      </w:r>
      <w:hyperlink w:anchor="FIGURE_8_15">
        <w:r>
          <w:t>organizing, 164</w:t>
        </w:r>
      </w:hyperlink>
      <w:r>
        <w:rPr>
          <w:rStyle w:val="Text0"/>
        </w:rPr>
        <w:t xml:space="preserve"> </w:t>
      </w:r>
      <w:hyperlink w:anchor="Using_Copilot_inline">
        <w:r>
          <w:t>documents, 104–106</w:t>
        </w:r>
      </w:hyperlink>
      <w:r>
        <w:rPr>
          <w:rStyle w:val="Text0"/>
        </w:rPr>
        <w:t xml:space="preserve"> </w:t>
      </w:r>
      <w:hyperlink w:anchor="Creating_charts_and_graphs">
        <w:r>
          <w:t>graphs, 146–147</w:t>
        </w:r>
      </w:hyperlink>
      <w:r>
        <w:rPr>
          <w:rStyle w:val="Text0"/>
        </w:rPr>
        <w:t xml:space="preserve"> </w:t>
        <w:t xml:space="preserve">Rehearse with Coach </w:t>
      </w:r>
      <w:hyperlink w:anchor="I_ve_said_it_before_and_I_ll_say">
        <w:r>
          <w:t>date and time calculations, 144</w:t>
        </w:r>
      </w:hyperlink>
      <w:r>
        <w:rPr>
          <w:rStyle w:val="Text0"/>
        </w:rPr>
        <w:t xml:space="preserve"> </w:t>
      </w:r>
      <w:hyperlink w:anchor="page_113">
        <w:r>
          <w:t>overview, 99</w:t>
        </w:r>
      </w:hyperlink>
      <w:r>
        <w:rPr>
          <w:rStyle w:val="Text0"/>
        </w:rPr>
        <w:t xml:space="preserve"> </w:t>
      </w:r>
      <w:hyperlink w:anchor="Here_are_some_tips_for_starting">
        <w:r>
          <w:t>evaluating, 155–156</w:t>
        </w:r>
      </w:hyperlink>
    </w:p>
    <w:p>
      <w:pPr>
        <w:pStyle w:val="Para 07"/>
      </w:pPr>
      <w:hyperlink w:anchor="Data_analysis_is_all_about_findi">
        <w:r>
          <w:t>insights, 138–140</w:t>
        </w:r>
      </w:hyperlink>
      <w:r>
        <w:rPr>
          <w:rStyle w:val="Text0"/>
        </w:rPr>
        <w:t xml:space="preserve"> </w:t>
      </w:r>
      <w:hyperlink w:anchor="Each_of_these_items_requires_a_c">
        <w:r>
          <w:t>rephrasing sentences, 118</w:t>
        </w:r>
      </w:hyperlink>
      <w:r>
        <w:rPr>
          <w:rStyle w:val="Text0"/>
        </w:rPr>
        <w:t xml:space="preserve"> </w:t>
      </w:r>
      <w:hyperlink w:anchor="Copilot_Feedback">
        <w:r>
          <w:t>feature, 165–167</w:t>
        </w:r>
      </w:hyperlink>
    </w:p>
    <w:p>
      <w:pPr>
        <w:pStyle w:val="Para 07"/>
      </w:pPr>
      <w:hyperlink w:anchor="I_followed_Copilot_s_instruction">
        <w:r>
          <w:t>limitations of Copilot in, 149</w:t>
        </w:r>
      </w:hyperlink>
      <w:r>
        <w:rPr>
          <w:rStyle w:val="Text0"/>
        </w:rPr>
        <w:t xml:space="preserve"> </w:t>
      </w:r>
      <w:hyperlink w:anchor="Each_of_these_items_requires_a_c">
        <w:r>
          <w:t>rewriting text, 118</w:t>
        </w:r>
      </w:hyperlink>
      <w:r>
        <w:rPr>
          <w:rStyle w:val="Text0"/>
        </w:rPr>
        <w:t xml:space="preserve"> </w:t>
      </w:r>
      <w:hyperlink w:anchor="page_174">
        <w:r>
          <w:t>prompts, 160–161</w:t>
        </w:r>
      </w:hyperlink>
    </w:p>
    <w:p>
      <w:pPr>
        <w:pStyle w:val="Para 07"/>
      </w:pPr>
      <w:hyperlink w:anchor="page_139">
        <w:r>
          <w:t>overview, 125</w:t>
        </w:r>
      </w:hyperlink>
      <w:r>
        <w:rPr>
          <w:rStyle w:val="Text0"/>
        </w:rPr>
        <w:t xml:space="preserve"> </w:t>
      </w:r>
      <w:hyperlink w:anchor="When_you_ask_Copilot_to_summariz">
        <w:r>
          <w:t>summarizing content, 112–113</w:t>
        </w:r>
      </w:hyperlink>
      <w:r>
        <w:rPr>
          <w:rStyle w:val="Text0"/>
        </w:rPr>
        <w:t xml:space="preserve"> </w:t>
        <w:t>slides</w:t>
      </w:r>
    </w:p>
    <w:p>
      <w:pPr>
        <w:pStyle w:val="Para 07"/>
      </w:pPr>
      <w:hyperlink w:anchor="I_ve_said_it_before_and_I_ll_say">
        <w:r>
          <w:t>text functions, 144</w:t>
        </w:r>
      </w:hyperlink>
      <w:r>
        <w:rPr>
          <w:rStyle w:val="Text0"/>
        </w:rPr>
        <w:t xml:space="preserve"> </w:t>
      </w:r>
      <w:hyperlink w:anchor="___Executive_summary__A_concise">
        <w:r>
          <w:t>synopsis, 113</w:t>
        </w:r>
      </w:hyperlink>
      <w:r>
        <w:rPr>
          <w:rStyle w:val="Text0"/>
        </w:rPr>
        <w:t xml:space="preserve"> </w:t>
      </w:r>
      <w:hyperlink w:anchor="and_struggle_with_using_anything">
        <w:r>
          <w:t>Designer and, 158–159</w:t>
        </w:r>
      </w:hyperlink>
    </w:p>
    <w:p>
      <w:pPr>
        <w:pStyle w:val="Para 01"/>
      </w:pPr>
      <w:r>
        <w:t xml:space="preserve">Microsoft Graph </w:t>
        <w:t xml:space="preserve"> </w:t>
      </w:r>
      <w:hyperlink w:anchor="___Executive_summary__A_concise">
        <w:r>
          <w:rPr>
            <w:rStyle w:val="Text4"/>
          </w:rPr>
          <w:t>table of contents, 113</w:t>
        </w:r>
      </w:hyperlink>
      <w:r>
        <w:t xml:space="preserve"> </w:t>
        <w:t xml:space="preserve">evaluating content and </w:t>
      </w:r>
    </w:p>
    <w:p>
      <w:pPr>
        <w:pStyle w:val="Para 07"/>
      </w:pPr>
      <w:hyperlink w:anchor="Another_key_factor_that_distingu">
        <w:r>
          <w:t>platform, 13–14, 16</w:t>
        </w:r>
      </w:hyperlink>
      <w:r>
        <w:rPr>
          <w:rStyle w:val="Text0"/>
        </w:rPr>
        <w:t xml:space="preserve"> </w:t>
      </w:r>
      <w:hyperlink w:anchor="page_170">
        <w:r>
          <w:t>design, 156–158</w:t>
        </w:r>
      </w:hyperlink>
      <w:r>
        <w:rPr>
          <w:rStyle w:val="Text0"/>
        </w:rPr>
        <w:t xml:space="preserve"> </w:t>
      </w:r>
      <w:hyperlink w:anchor="The_Auto_Rewrite_function_provid">
        <w:r>
          <w:t>Visualize as a Table tool, 111</w:t>
        </w:r>
      </w:hyperlink>
    </w:p>
    <w:p>
      <w:pPr>
        <w:pStyle w:val="Para 07"/>
      </w:pPr>
      <w:r>
        <w:rPr>
          <w:rStyle w:val="Text0"/>
        </w:rPr>
        <w:t>Microsoft Outlook app</w:t>
        <w:t xml:space="preserve"> </w:t>
      </w:r>
      <w:hyperlink w:anchor="Figure_8_8_shows_the_Designer_pa">
        <w:r>
          <w:t>redesigning, 159–164</w:t>
        </w:r>
      </w:hyperlink>
      <w:r>
        <w:rPr>
          <w:rStyle w:val="Text0"/>
        </w:rPr>
        <w:t xml:space="preserve"> </w:t>
      </w:r>
      <w:hyperlink w:anchor="___Baking_and_art">
        <w:r>
          <w:t>writing prompts, 122–124</w:t>
        </w:r>
      </w:hyperlink>
    </w:p>
    <w:p>
      <w:pPr>
        <w:pStyle w:val="Para 01"/>
      </w:pPr>
      <w:r>
        <w:t xml:space="preserve">determining whether to use </w:t>
        <w:t xml:space="preserve"> </w:t>
        <w:t>Microsoft Teams app</w:t>
        <w:t xml:space="preserve"> </w:t>
      </w:r>
      <w:hyperlink w:anchor="We_ve_all_been_there__You_ve_pro">
        <w:r>
          <w:rPr>
            <w:rStyle w:val="Text4"/>
          </w:rPr>
          <w:t>mind mapping, 119</w:t>
        </w:r>
      </w:hyperlink>
    </w:p>
    <w:p>
      <w:pPr>
        <w:pStyle w:val="Para 07"/>
      </w:pPr>
      <w:hyperlink w:anchor="One_thing_I_like_about_Coaching">
        <w:r>
          <w:t>Copilot, 178</w:t>
        </w:r>
      </w:hyperlink>
      <w:r>
        <w:rPr>
          <w:rStyle w:val="Text0"/>
        </w:rPr>
        <w:t xml:space="preserve"> </w:t>
      </w:r>
      <w:hyperlink w:anchor="Once__you__have__a__scheduled__m">
        <w:r>
          <w:t>Add an Agenda link, 182–184</w:t>
        </w:r>
      </w:hyperlink>
      <w:r>
        <w:rPr>
          <w:rStyle w:val="Text0"/>
        </w:rPr>
        <w:t xml:space="preserve"> </w:t>
        <w:t>mobile app</w:t>
      </w:r>
    </w:p>
    <w:p>
      <w:pPr>
        <w:pStyle w:val="Para 07"/>
      </w:pPr>
      <w:hyperlink w:anchor="Email_coaching">
        <w:r>
          <w:t>email coaching, 176–178</w:t>
        </w:r>
      </w:hyperlink>
      <w:r>
        <w:rPr>
          <w:rStyle w:val="Text0"/>
        </w:rPr>
        <w:t xml:space="preserve"> </w:t>
      </w:r>
      <w:hyperlink w:anchor="The_Channels_tab">
        <w:r>
          <w:t>Copilot Studio and, 250</w:t>
        </w:r>
      </w:hyperlink>
      <w:r>
        <w:rPr>
          <w:rStyle w:val="Text0"/>
        </w:rPr>
        <w:t xml:space="preserve"> </w:t>
      </w:r>
      <w:hyperlink w:anchor="If_you_choose_to_sign_up_for_the">
        <w:r>
          <w:t>accessing chat history, 77</w:t>
        </w:r>
      </w:hyperlink>
    </w:p>
    <w:p>
      <w:pPr>
        <w:pStyle w:val="Para 01"/>
      </w:pPr>
      <w:r>
        <w:t>emails</w:t>
        <w:t xml:space="preserve"> </w:t>
        <w:t xml:space="preserve">limitations of Copilot </w:t>
        <w:t xml:space="preserve"> </w:t>
      </w:r>
      <w:hyperlink w:anchor="page_93">
        <w:r>
          <w:rPr>
            <w:rStyle w:val="Text4"/>
          </w:rPr>
          <w:t>audio prompts, 79–80</w:t>
        </w:r>
      </w:hyperlink>
    </w:p>
    <w:p>
      <w:pPr>
        <w:pStyle w:val="Para 07"/>
      </w:pPr>
      <w:hyperlink w:anchor="FIGURE_9_2">
        <w:r>
          <w:t>composing, 172</w:t>
        </w:r>
      </w:hyperlink>
      <w:r>
        <w:rPr>
          <w:rStyle w:val="Text0"/>
        </w:rPr>
        <w:t xml:space="preserve"> </w:t>
      </w:r>
      <w:hyperlink w:anchor="page_202">
        <w:r>
          <w:t>in, 188–189</w:t>
        </w:r>
      </w:hyperlink>
      <w:r>
        <w:rPr>
          <w:rStyle w:val="Text0"/>
        </w:rPr>
        <w:t xml:space="preserve"> </w:t>
      </w:r>
      <w:hyperlink w:anchor="Initial_setup_and_configuration">
        <w:r>
          <w:t>configuration, 76</w:t>
        </w:r>
      </w:hyperlink>
    </w:p>
    <w:p>
      <w:pPr>
        <w:pStyle w:val="Para 21"/>
      </w:pPr>
      <w:r>
        <w:t/>
      </w:r>
    </w:p>
    <w:p>
      <w:pPr>
        <w:pStyle w:val="Para 07"/>
      </w:pPr>
      <w:r>
        <w:rPr>
          <w:rStyle w:val="Text0"/>
        </w:rPr>
        <w:t>Microsoft Planner app</w:t>
        <w:t xml:space="preserve"> </w:t>
      </w:r>
      <w:hyperlink w:anchor="One_thing_I_like_about_Coaching">
        <w:r>
          <w:t>meeting management, 178</w:t>
        </w:r>
      </w:hyperlink>
      <w:r>
        <w:rPr>
          <w:rStyle w:val="Text0"/>
        </w:rPr>
        <w:t xml:space="preserve"> </w:t>
      </w:r>
      <w:hyperlink w:anchor="FIGURE_9_2">
        <w:r>
          <w:t>drafting, 172–175</w:t>
        </w:r>
      </w:hyperlink>
      <w:r>
        <w:rPr>
          <w:rStyle w:val="Text0"/>
        </w:rPr>
        <w:t xml:space="preserve"> </w:t>
        <w:t xml:space="preserve">meeting management in </w:t>
        <w:t xml:space="preserve"> </w:t>
      </w:r>
      <w:hyperlink w:anchor="Initial_setup_and_configuration">
        <w:r>
          <w:t>Copilot Pro, 76–77</w:t>
        </w:r>
      </w:hyperlink>
      <w:r>
        <w:rPr>
          <w:rStyle w:val="Text0"/>
        </w:rPr>
        <w:t xml:space="preserve"> </w:t>
      </w:r>
      <w:hyperlink w:anchor="One_thing_I_like_about_Coaching">
        <w:r>
          <w:t>Outlook app, 178</w:t>
        </w:r>
      </w:hyperlink>
      <w:r>
        <w:rPr>
          <w:rStyle w:val="Text0"/>
        </w:rPr>
        <w:t xml:space="preserve"> </w:t>
      </w:r>
      <w:hyperlink w:anchor="page_183">
        <w:r>
          <w:t>summarizing, 169–172</w:t>
        </w:r>
      </w:hyperlink>
      <w:r>
        <w:rPr>
          <w:rStyle w:val="Text0"/>
        </w:rPr>
        <w:t xml:space="preserve"> </w:t>
      </w:r>
      <w:hyperlink w:anchor="If_you_have_access_to_Copilot_Vi">
        <w:r>
          <w:t>Copilot Voice Mode, 290–291</w:t>
        </w:r>
      </w:hyperlink>
      <w:r>
        <w:rPr>
          <w:rStyle w:val="Text0"/>
        </w:rPr>
        <w:t xml:space="preserve"> </w:t>
      </w:r>
      <w:hyperlink w:anchor="___Goals__The_goals_of_a_project">
        <w:r>
          <w:t>Microsoft Planner, 212–213</w:t>
        </w:r>
      </w:hyperlink>
      <w:r>
        <w:rPr>
          <w:rStyle w:val="Text0"/>
        </w:rPr>
        <w:t xml:space="preserve"> </w:t>
      </w:r>
      <w:hyperlink w:anchor="page_59">
        <w:r>
          <w:t>icon, 45–46</w:t>
        </w:r>
      </w:hyperlink>
      <w:r>
        <w:rPr>
          <w:rStyle w:val="Text0"/>
        </w:rPr>
        <w:t xml:space="preserve"> </w:t>
      </w:r>
      <w:hyperlink w:anchor="page_193">
        <w:r>
          <w:t>overview, 179–181</w:t>
        </w:r>
      </w:hyperlink>
      <w:r>
        <w:rPr>
          <w:rStyle w:val="Text0"/>
        </w:rPr>
        <w:t xml:space="preserve"> </w:t>
      </w:r>
      <w:hyperlink w:anchor="page_189">
        <w:r>
          <w:t>reply suggestions, 175</w:t>
        </w:r>
      </w:hyperlink>
      <w:r>
        <w:rPr>
          <w:rStyle w:val="Text0"/>
        </w:rPr>
        <w:t xml:space="preserve"> </w:t>
      </w:r>
      <w:hyperlink w:anchor="Installing_Copilot_on_your_iPhon">
        <w:r>
          <w:t>installing, 72–75</w:t>
        </w:r>
      </w:hyperlink>
      <w:r>
        <w:rPr>
          <w:rStyle w:val="Text0"/>
        </w:rPr>
        <w:t xml:space="preserve"> </w:t>
      </w:r>
      <w:hyperlink w:anchor="Be_sure_to_check_out_Chapter_16">
        <w:r>
          <w:t>plugins for, 262–264, 282–283</w:t>
        </w:r>
      </w:hyperlink>
      <w:r>
        <w:rPr>
          <w:rStyle w:val="Text0"/>
        </w:rPr>
        <w:t xml:space="preserve"> </w:t>
        <w:t xml:space="preserve">location-specific </w:t>
        <w:t xml:space="preserve">preparing for and setting up </w:t>
      </w:r>
      <w:hyperlink w:anchor="it_s_scheduled_to_finish__The_Bo">
        <w:r>
          <w:t>Board view mode, 220</w:t>
        </w:r>
      </w:hyperlink>
      <w:r>
        <w:rPr>
          <w:rStyle w:val="Text0"/>
        </w:rPr>
        <w:t xml:space="preserve"> </w:t>
      </w:r>
      <w:hyperlink w:anchor="I_attempted_to_use_Copilot_as_a">
        <w:r>
          <w:t>prompts, 80–82</w:t>
        </w:r>
      </w:hyperlink>
      <w:r>
        <w:rPr>
          <w:rStyle w:val="Text0"/>
        </w:rPr>
        <w:t xml:space="preserve"> </w:t>
      </w:r>
      <w:hyperlink w:anchor="page_195">
        <w:r>
          <w:t>meetings, 181–184</w:t>
        </w:r>
      </w:hyperlink>
      <w:r>
        <w:rPr>
          <w:rStyle w:val="Text0"/>
        </w:rPr>
        <w:t xml:space="preserve"> </w:t>
      </w:r>
      <w:hyperlink w:anchor="it_s_scheduled_to_finish__The_Bo">
        <w:r>
          <w:t>buckets, 220–221</w:t>
        </w:r>
      </w:hyperlink>
      <w:r>
        <w:rPr>
          <w:rStyle w:val="Text0"/>
        </w:rPr>
        <w:t xml:space="preserve"> </w:t>
      </w:r>
      <w:hyperlink w:anchor="page_85">
        <w:r>
          <w:t>overview, 71</w:t>
        </w:r>
      </w:hyperlink>
      <w:r>
        <w:rPr>
          <w:rStyle w:val="Text0"/>
        </w:rPr>
        <w:t xml:space="preserve"> </w:t>
        <w:t xml:space="preserve">real-time meeting </w:t>
      </w:r>
      <w:hyperlink w:anchor="What_AI_will_probably_struggle_w">
        <w:r>
          <w:t xml:space="preserve">business plans, 217–218, </w:t>
        </w:r>
      </w:hyperlink>
      <w:r>
        <w:rPr>
          <w:rStyle w:val="Text0"/>
        </w:rPr>
        <w:t xml:space="preserve"> </w:t>
      </w:r>
      <w:hyperlink w:anchor="Generating_and_working_with_imag">
        <w:r>
          <w:t>plugins, 82–83</w:t>
        </w:r>
      </w:hyperlink>
      <w:r>
        <w:rPr>
          <w:rStyle w:val="Text0"/>
        </w:rPr>
        <w:t xml:space="preserve"> </w:t>
      </w:r>
      <w:hyperlink w:anchor="page_198">
        <w:r>
          <w:t>assistance, 184–187</w:t>
        </w:r>
      </w:hyperlink>
      <w:r>
        <w:rPr>
          <w:rStyle w:val="Text0"/>
        </w:rPr>
        <w:t xml:space="preserve"> </w:t>
      </w:r>
      <w:hyperlink w:anchor="A_portion_of_the_task_list_for_t">
        <w:r>
          <w:t>222–223</w:t>
        </w:r>
      </w:hyperlink>
      <w:r>
        <w:rPr>
          <w:rStyle w:val="Text0"/>
        </w:rPr>
        <w:t xml:space="preserve"> </w:t>
        <w:t xml:space="preserve">prompting with </w:t>
      </w:r>
      <w:hyperlink w:anchor="After_we_d_been_talking_for_abou">
        <w:r>
          <w:t>summarizing content, 187–188</w:t>
        </w:r>
      </w:hyperlink>
      <w:r>
        <w:rPr>
          <w:rStyle w:val="Text0"/>
        </w:rPr>
        <w:t xml:space="preserve"> </w:t>
        <w:t xml:space="preserve">data, researching and </w:t>
      </w:r>
      <w:hyperlink w:anchor="Prompting_with_the_camera">
        <w:r>
          <w:t>cameras, 78–79</w:t>
        </w:r>
      </w:hyperlink>
      <w:r>
        <w:rPr>
          <w:rStyle w:val="Text0"/>
        </w:rPr>
        <w:t xml:space="preserve"> </w:t>
      </w:r>
      <w:hyperlink w:anchor="page_285">
        <w:r>
          <w:t>Microsoft tech-support, 271–272</w:t>
        </w:r>
      </w:hyperlink>
      <w:r>
        <w:rPr>
          <w:rStyle w:val="Text0"/>
        </w:rPr>
        <w:t xml:space="preserve"> </w:t>
      </w:r>
      <w:hyperlink w:anchor="Reporting_with_Copilot">
        <w:r>
          <w:t>analyzing, 223–225</w:t>
        </w:r>
      </w:hyperlink>
      <w:r>
        <w:rPr>
          <w:rStyle w:val="Text0"/>
        </w:rPr>
        <w:t xml:space="preserve"> </w:t>
      </w:r>
      <w:hyperlink w:anchor="Initial_setup_and_configuration">
        <w:r>
          <w:t>setup, 76</w:t>
        </w:r>
      </w:hyperlink>
      <w:r>
        <w:rPr>
          <w:rStyle w:val="Text0"/>
        </w:rPr>
        <w:t xml:space="preserve"> </w:t>
        <w:t>Microsoft Word app</w:t>
        <w:t xml:space="preserve"> </w:t>
      </w:r>
      <w:hyperlink w:anchor="page_233">
        <w:r>
          <w:t>goals, 219</w:t>
        </w:r>
      </w:hyperlink>
      <w:r>
        <w:rPr>
          <w:rStyle w:val="Text0"/>
        </w:rPr>
        <w:t xml:space="preserve"> </w:t>
      </w:r>
      <w:hyperlink w:anchor="page_97">
        <w:r>
          <w:t>sharing responses, 83–84</w:t>
        </w:r>
      </w:hyperlink>
      <w:r>
        <w:rPr>
          <w:rStyle w:val="Text0"/>
        </w:rPr>
        <w:t xml:space="preserve"> </w:t>
      </w:r>
      <w:hyperlink w:anchor="When_you_ask_Copilot_to_summariz">
        <w:r>
          <w:t>abstracts, 112</w:t>
        </w:r>
      </w:hyperlink>
      <w:r>
        <w:rPr>
          <w:rStyle w:val="Text0"/>
        </w:rPr>
        <w:t xml:space="preserve"> </w:t>
      </w:r>
      <w:hyperlink w:anchor="___Goals__The_goals_of_a_project">
        <w:r>
          <w:t>overview, 212–216</w:t>
        </w:r>
      </w:hyperlink>
      <w:r>
        <w:rPr>
          <w:rStyle w:val="Text0"/>
        </w:rPr>
        <w:t xml:space="preserve"> </w:t>
      </w:r>
      <w:hyperlink w:anchor="Another_key_factor_that_distingu">
        <w:r>
          <w:t>models, AI, 13–14, 192</w:t>
        </w:r>
      </w:hyperlink>
      <w:r>
        <w:rPr>
          <w:rStyle w:val="Text0"/>
        </w:rPr>
        <w:t xml:space="preserve"> </w:t>
        <w:t xml:space="preserve">accessing Copilot Chat </w:t>
      </w:r>
      <w:hyperlink w:anchor="page_225">
        <w:r>
          <w:t>project management, 211–212</w:t>
        </w:r>
      </w:hyperlink>
      <w:r>
        <w:rPr>
          <w:rStyle w:val="Text0"/>
        </w:rPr>
        <w:t xml:space="preserve"> </w:t>
      </w:r>
      <w:hyperlink w:anchor="Copilot_works_in_the_online_Micr">
        <w:r>
          <w:t>in, 100–103</w:t>
        </w:r>
      </w:hyperlink>
    </w:p>
    <w:p>
      <w:pPr>
        <w:pStyle w:val="Para 10"/>
      </w:pPr>
      <w:r>
        <w:t xml:space="preserve">Index </w:t>
      </w:r>
      <w:r>
        <w:rPr>
          <w:rStyle w:val="Text17"/>
        </w:rPr>
        <w:t xml:space="preserve"> </w:t>
      </w:r>
      <w:hyperlink w:anchor="adding_context_to">
        <w:r>
          <w:rPr>
            <w:rStyle w:val="Text27"/>
          </w:rPr>
          <w:t>301</w:t>
        </w:r>
      </w:hyperlink>
    </w:p>
    <w:p>
      <w:bookmarkStart w:id="493" w:name="monday_com_plugin"/>
      <w:pPr>
        <w:pStyle w:val="Para 07"/>
      </w:pPr>
      <w:r>
        <w:rPr>
          <w:rStyle w:val="Text0"/>
        </w:rPr>
        <w:t xml:space="preserve">monday.com plugin </w:t>
        <w:t xml:space="preserve"> </w:t>
      </w:r>
      <w:hyperlink w:anchor="___Use_the_right_trigger_word__F">
        <w:r>
          <w:t>overview, 268–270</w:t>
        </w:r>
      </w:hyperlink>
      <w:r>
        <w:rPr>
          <w:rStyle w:val="Text0"/>
        </w:rPr>
        <w:t xml:space="preserve"> </w:t>
      </w:r>
      <w:hyperlink w:anchor="The_available_plugins_include">
        <w:r>
          <w:t>Search, 54, 276</w:t>
        </w:r>
      </w:hyperlink>
      <w:bookmarkEnd w:id="493"/>
    </w:p>
    <w:p>
      <w:pPr>
        <w:pStyle w:val="Para 35"/>
      </w:pPr>
      <w:hyperlink w:anchor="page_278">
        <w:r>
          <w:t>(Edge app), 264</w:t>
        </w:r>
      </w:hyperlink>
      <w:r>
        <w:rPr>
          <w:rStyle w:val="Text0"/>
        </w:rPr>
        <w:t xml:space="preserve"> </w:t>
      </w:r>
      <w:hyperlink w:anchor="Subscribe_to_a_paid_plan">
        <w:r>
          <w:t>peak hours affecting, 270</w:t>
        </w:r>
      </w:hyperlink>
      <w:r>
        <w:rPr>
          <w:rStyle w:val="Text0"/>
        </w:rPr>
        <w:t xml:space="preserve"> </w:t>
      </w:r>
      <w:hyperlink w:anchor="The_available_plugins_include">
        <w:r>
          <w:t>Shop, 54, 280–281</w:t>
        </w:r>
      </w:hyperlink>
    </w:p>
    <w:p>
      <w:pPr>
        <w:pStyle w:val="Para 21"/>
      </w:pPr>
      <w:r>
        <w:t/>
      </w:r>
    </w:p>
    <w:p>
      <w:pPr>
        <w:pStyle w:val="Para 07"/>
      </w:pPr>
      <w:r>
        <w:rPr>
          <w:rStyle w:val="Text0"/>
        </w:rPr>
        <w:t xml:space="preserve">More Options button (Edge </w:t>
        <w:t xml:space="preserve"> </w:t>
        <w:t xml:space="preserve">subscription plans and </w:t>
        <w:t xml:space="preserve"> </w:t>
      </w:r>
      <w:hyperlink w:anchor="The_available_plugins_include">
        <w:r>
          <w:t>Suno, 54, 281–282</w:t>
        </w:r>
      </w:hyperlink>
      <w:r>
        <w:rPr>
          <w:rStyle w:val="Text0"/>
        </w:rPr>
        <w:t xml:space="preserve"> </w:t>
      </w:r>
      <w:hyperlink w:anchor="The_first_thing_to_know_about_th">
        <w:r>
          <w:t>app), 48–50</w:t>
        </w:r>
      </w:hyperlink>
      <w:r>
        <w:rPr>
          <w:rStyle w:val="Text0"/>
        </w:rPr>
        <w:t xml:space="preserve"> </w:t>
      </w:r>
      <w:hyperlink w:anchor="Subscribe_to_a_paid_plan">
        <w:r>
          <w:t>pricing, 270</w:t>
        </w:r>
      </w:hyperlink>
      <w:r>
        <w:rPr>
          <w:rStyle w:val="Text0"/>
        </w:rPr>
        <w:t xml:space="preserve"> </w:t>
      </w:r>
      <w:hyperlink w:anchor="Be_sure_to_check_out_Chapter_16">
        <w:r>
          <w:t xml:space="preserve">for Teams app, 262–264, </w:t>
        </w:r>
      </w:hyperlink>
      <w:r>
        <w:rPr>
          <w:rStyle w:val="Text0"/>
        </w:rPr>
        <w:t xml:space="preserve"> </w:t>
      </w:r>
      <w:hyperlink w:anchor="Copilot__on__a__Copilot___PC__wo">
        <w:r>
          <w:t>MS Paint app, 87–91</w:t>
        </w:r>
      </w:hyperlink>
      <w:r>
        <w:rPr>
          <w:rStyle w:val="Text0"/>
        </w:rPr>
        <w:t xml:space="preserve"> </w:t>
        <w:t xml:space="preserve">Permissions and Privacy (Edge </w:t>
      </w:r>
      <w:hyperlink w:anchor="page_296">
        <w:r>
          <w:t>282–283</w:t>
        </w:r>
      </w:hyperlink>
    </w:p>
    <w:p>
      <w:pPr>
        <w:pStyle w:val="Para 21"/>
      </w:pPr>
      <w:r>
        <w:t/>
      </w:r>
    </w:p>
    <w:p>
      <w:pPr>
        <w:pStyle w:val="Para 07"/>
      </w:pPr>
      <w:r>
        <w:rPr>
          <w:rStyle w:val="Text0"/>
        </w:rPr>
        <w:t xml:space="preserve">Mural plugin (Edge app), </w:t>
        <w:t xml:space="preserve"> </w:t>
      </w:r>
      <w:hyperlink w:anchor="TESTING_OUT_CONTEXT_CLUES">
        <w:r>
          <w:t>app), 64–65</w:t>
        </w:r>
      </w:hyperlink>
      <w:r>
        <w:rPr>
          <w:rStyle w:val="Text0"/>
        </w:rPr>
        <w:t xml:space="preserve"> </w:t>
      </w:r>
      <w:hyperlink w:anchor="When_I_asked_Copilot_365__withou">
        <w:r>
          <w:t>types of, 256</w:t>
        </w:r>
      </w:hyperlink>
      <w:r>
        <w:rPr>
          <w:rStyle w:val="Text0"/>
        </w:rPr>
        <w:t xml:space="preserve"> </w:t>
      </w:r>
      <w:hyperlink w:anchor="The_possibilities_for_things_tha">
        <w:r>
          <w:t>263, 282–283</w:t>
        </w:r>
      </w:hyperlink>
      <w:r>
        <w:rPr>
          <w:rStyle w:val="Text0"/>
        </w:rPr>
        <w:t xml:space="preserve"> </w:t>
        <w:t xml:space="preserve">Phone plugin (Edge app), </w:t>
        <w:t>PowerPoint app</w:t>
        <w:t xml:space="preserve"> </w:t>
      </w:r>
      <w:hyperlink w:anchor="The_available_plugins_include">
        <w:r>
          <w:t>54, 279–280</w:t>
        </w:r>
      </w:hyperlink>
      <w:r>
        <w:rPr>
          <w:rStyle w:val="Text0"/>
        </w:rPr>
        <w:t xml:space="preserve"> </w:t>
      </w:r>
      <w:hyperlink w:anchor="Defining_and_refining_your_topic">
        <w:r>
          <w:t>brainstorming, 153–154</w:t>
        </w:r>
      </w:hyperlink>
      <w:r>
        <w:rPr>
          <w:rStyle w:val="Text0"/>
        </w:rPr>
        <w:t xml:space="preserve"> </w:t>
      </w:r>
      <w:r>
        <w:rPr>
          <w:rStyle w:val="Text36"/>
        </w:rPr>
        <w:t>N</w:t>
      </w:r>
      <w:r>
        <w:rPr>
          <w:rStyle w:val="Text0"/>
        </w:rPr>
        <w:t xml:space="preserve"> </w:t>
        <w:t>Planner app</w:t>
        <w:t xml:space="preserve"> </w:t>
      </w:r>
      <w:hyperlink w:anchor="page_166">
        <w:r>
          <w:t>built-in actions, 152–153</w:t>
        </w:r>
      </w:hyperlink>
      <w:r>
        <w:rPr>
          <w:rStyle w:val="Text0"/>
        </w:rPr>
        <w:t xml:space="preserve"> </w:t>
      </w:r>
      <w:hyperlink w:anchor="it_s_scheduled_to_finish__The_Bo">
        <w:r>
          <w:t>Board view mode, 220</w:t>
        </w:r>
      </w:hyperlink>
      <w:r>
        <w:rPr>
          <w:rStyle w:val="Text0"/>
        </w:rPr>
        <w:t xml:space="preserve"> </w:t>
        <w:t xml:space="preserve">neural processing unit </w:t>
      </w:r>
      <w:hyperlink w:anchor="and_struggle_with_using_anything">
        <w:r>
          <w:t>images, 158, 162–164</w:t>
        </w:r>
      </w:hyperlink>
      <w:r>
        <w:rPr>
          <w:rStyle w:val="Text0"/>
        </w:rPr>
        <w:t xml:space="preserve"> </w:t>
      </w:r>
      <w:hyperlink w:anchor="it_s_scheduled_to_finish__The_Bo">
        <w:r>
          <w:t>buckets, 220–221</w:t>
        </w:r>
      </w:hyperlink>
      <w:r>
        <w:rPr>
          <w:rStyle w:val="Text0"/>
        </w:rPr>
        <w:t xml:space="preserve"> </w:t>
      </w:r>
      <w:hyperlink w:anchor="page_99">
        <w:r>
          <w:t>(NPU), 85–86</w:t>
        </w:r>
      </w:hyperlink>
      <w:r>
        <w:rPr>
          <w:rStyle w:val="Text0"/>
        </w:rPr>
        <w:t xml:space="preserve"> </w:t>
      </w:r>
      <w:hyperlink w:anchor="Figure_8_8_shows_the_Designer_pa">
        <w:r>
          <w:t>animations, 159</w:t>
        </w:r>
      </w:hyperlink>
      <w:r>
        <w:rPr>
          <w:rStyle w:val="Text0"/>
        </w:rPr>
        <w:t xml:space="preserve"> </w:t>
      </w:r>
      <w:hyperlink w:anchor="What_AI_will_probably_struggle_w">
        <w:r>
          <w:t xml:space="preserve">business plans, 217–218, </w:t>
        </w:r>
      </w:hyperlink>
      <w:r>
        <w:rPr>
          <w:rStyle w:val="Text0"/>
        </w:rPr>
        <w:t xml:space="preserve"> </w:t>
        <w:t xml:space="preserve">New Topic button (Edge </w:t>
      </w:r>
      <w:hyperlink w:anchor="page_165">
        <w:r>
          <w:t>overview, 151–152</w:t>
        </w:r>
      </w:hyperlink>
      <w:r>
        <w:rPr>
          <w:rStyle w:val="Text0"/>
        </w:rPr>
        <w:t xml:space="preserve"> </w:t>
      </w:r>
      <w:hyperlink w:anchor="A_portion_of_the_task_list_for_t">
        <w:r>
          <w:t>222–223</w:t>
        </w:r>
      </w:hyperlink>
      <w:r>
        <w:rPr>
          <w:rStyle w:val="Text0"/>
        </w:rPr>
        <w:t xml:space="preserve"> </w:t>
      </w:r>
      <w:hyperlink w:anchor="Above_the_suggested_prompts_is_t">
        <w:r>
          <w:t>app), 51–52</w:t>
        </w:r>
      </w:hyperlink>
      <w:r>
        <w:rPr>
          <w:rStyle w:val="Text0"/>
        </w:rPr>
        <w:t xml:space="preserve"> </w:t>
      </w:r>
      <w:hyperlink w:anchor="Copilot_s_first_ten_ideas_weren">
        <w:r>
          <w:t>personalizing ideas, 154–155</w:t>
        </w:r>
      </w:hyperlink>
      <w:r>
        <w:rPr>
          <w:rStyle w:val="Text0"/>
        </w:rPr>
        <w:t xml:space="preserve"> </w:t>
        <w:t xml:space="preserve">data, researching and </w:t>
      </w:r>
      <w:hyperlink w:anchor="page_75">
        <w:r>
          <w:t>Notebook (Edge app), 61–62</w:t>
        </w:r>
      </w:hyperlink>
      <w:r>
        <w:rPr>
          <w:rStyle w:val="Text0"/>
        </w:rPr>
        <w:t xml:space="preserve"> </w:t>
      </w:r>
      <w:hyperlink w:anchor="Reporting_with_Copilot">
        <w:r>
          <w:t>analyzing, 223–225</w:t>
        </w:r>
      </w:hyperlink>
      <w:r>
        <w:rPr>
          <w:rStyle w:val="Text0"/>
        </w:rPr>
        <w:t xml:space="preserve"> </w:t>
        <w:t>presentations</w:t>
      </w:r>
    </w:p>
    <w:p>
      <w:pPr>
        <w:pStyle w:val="Para 21"/>
      </w:pPr>
      <w:r>
        <w:t/>
      </w:r>
    </w:p>
    <w:p>
      <w:pPr>
        <w:pStyle w:val="Para 07"/>
      </w:pPr>
      <w:r>
        <w:rPr>
          <w:rStyle w:val="Text36"/>
        </w:rPr>
        <w:t>O</w:t>
      </w:r>
      <w:r>
        <w:rPr>
          <w:rStyle w:val="Text0"/>
        </w:rPr>
        <w:t xml:space="preserve"> </w:t>
      </w:r>
      <w:hyperlink w:anchor="page_233">
        <w:r>
          <w:t>goals, 219</w:t>
        </w:r>
      </w:hyperlink>
      <w:r>
        <w:rPr>
          <w:rStyle w:val="Text0"/>
        </w:rPr>
        <w:t xml:space="preserve"> </w:t>
      </w:r>
      <w:hyperlink w:anchor="Here_are_some_tips_for_starting">
        <w:r>
          <w:t>evaluating, 155–156</w:t>
        </w:r>
      </w:hyperlink>
    </w:p>
    <w:p>
      <w:pPr>
        <w:pStyle w:val="Para 89"/>
      </w:pPr>
      <w:hyperlink w:anchor="___Goals__The_goals_of_a_project">
        <w:r>
          <w:t>overview, 212–216</w:t>
        </w:r>
      </w:hyperlink>
      <w:r>
        <w:rPr>
          <w:rStyle w:val="Text0"/>
        </w:rPr>
        <w:t xml:space="preserve"> </w:t>
      </w:r>
      <w:hyperlink w:anchor="FIGURE_8_15">
        <w:r>
          <w:t>organizing, 164</w:t>
        </w:r>
      </w:hyperlink>
    </w:p>
    <w:p>
      <w:pPr>
        <w:pStyle w:val="Para 21"/>
      </w:pPr>
      <w:r>
        <w:t/>
      </w:r>
    </w:p>
    <w:p>
      <w:pPr>
        <w:pStyle w:val="Para 07"/>
      </w:pPr>
      <w:hyperlink w:anchor="You__Just_make_it_impressive__Yo">
        <w:r>
          <w:t>one-shot prompting, 38–39</w:t>
        </w:r>
      </w:hyperlink>
      <w:r>
        <w:rPr>
          <w:rStyle w:val="Text0"/>
        </w:rPr>
        <w:t xml:space="preserve"> </w:t>
      </w:r>
      <w:hyperlink w:anchor="Copilot_Feedback">
        <w:r>
          <w:t>feature, 165–167</w:t>
        </w:r>
      </w:hyperlink>
      <w:r>
        <w:rPr>
          <w:rStyle w:val="Text0"/>
        </w:rPr>
        <w:t xml:space="preserve"> </w:t>
      </w:r>
      <w:hyperlink w:anchor="Asking_Copilot_for_Ideas">
        <w:r>
          <w:t>prompts, 225–226</w:t>
        </w:r>
      </w:hyperlink>
      <w:r>
        <w:rPr>
          <w:rStyle w:val="Text0"/>
        </w:rPr>
        <w:t xml:space="preserve"> </w:t>
      </w:r>
      <w:hyperlink w:anchor="page_174">
        <w:r>
          <w:t>prompts, 160–161</w:t>
        </w:r>
      </w:hyperlink>
      <w:r>
        <w:rPr>
          <w:rStyle w:val="Text0"/>
        </w:rPr>
        <w:t xml:space="preserve"> </w:t>
      </w:r>
      <w:hyperlink w:anchor="Checking_that_you_re_saving_to_O">
        <w:r>
          <w:t>OneDrive, 267</w:t>
        </w:r>
      </w:hyperlink>
      <w:r>
        <w:rPr>
          <w:rStyle w:val="Text0"/>
        </w:rPr>
        <w:t xml:space="preserve"> </w:t>
        <w:t xml:space="preserve">Rehearse with Coach </w:t>
      </w:r>
      <w:hyperlink w:anchor="page_225">
        <w:r>
          <w:t>project management, 211–212</w:t>
        </w:r>
      </w:hyperlink>
      <w:r>
        <w:rPr>
          <w:rStyle w:val="Text0"/>
        </w:rPr>
        <w:t xml:space="preserve"> </w:t>
        <w:t xml:space="preserve">Open Link in New Tab button </w:t>
        <w:t xml:space="preserve"> </w:t>
        <w:t xml:space="preserve">reporting with </w:t>
      </w:r>
    </w:p>
    <w:p>
      <w:pPr>
        <w:pStyle w:val="Para 35"/>
      </w:pPr>
      <w:hyperlink w:anchor="The_first_thing_to_know_about_th">
        <w:r>
          <w:t>(Edge app), 48–50</w:t>
        </w:r>
      </w:hyperlink>
      <w:r>
        <w:rPr>
          <w:rStyle w:val="Text0"/>
        </w:rPr>
        <w:t xml:space="preserve"> </w:t>
        <w:t>slides</w:t>
        <w:t xml:space="preserve"> </w:t>
      </w:r>
      <w:hyperlink w:anchor="Reporting_with_Copilot">
        <w:r>
          <w:t>Copilot, 223–225</w:t>
        </w:r>
      </w:hyperlink>
    </w:p>
    <w:p>
      <w:pPr>
        <w:pStyle w:val="Para 01"/>
      </w:pPr>
      <w:hyperlink w:anchor="page_23">
        <w:r>
          <w:rPr>
            <w:rStyle w:val="Text4"/>
          </w:rPr>
          <w:t>OpenAI startup, 9–10</w:t>
        </w:r>
      </w:hyperlink>
      <w:r>
        <w:t xml:space="preserve"> </w:t>
      </w:r>
      <w:hyperlink w:anchor="and_struggle_with_using_anything">
        <w:r>
          <w:rPr>
            <w:rStyle w:val="Text4"/>
          </w:rPr>
          <w:t>Designer and, 158–159</w:t>
        </w:r>
      </w:hyperlink>
      <w:r>
        <w:t xml:space="preserve"> </w:t>
      </w:r>
      <w:hyperlink w:anchor="Reporting_with_Copilot">
        <w:r>
          <w:rPr>
            <w:rStyle w:val="Text4"/>
          </w:rPr>
          <w:t>status reports, 223</w:t>
        </w:r>
      </w:hyperlink>
      <w:r>
        <w:t xml:space="preserve"> </w:t>
        <w:t xml:space="preserve">OpenTable plugin (Edge app), </w:t>
        <w:t xml:space="preserve"> </w:t>
        <w:t xml:space="preserve">evaluating content and </w:t>
        <w:t>plugins</w:t>
      </w:r>
    </w:p>
    <w:p>
      <w:pPr>
        <w:pStyle w:val="Para 35"/>
      </w:pPr>
      <w:hyperlink w:anchor="The_available_plugins_include">
        <w:r>
          <w:t>54, 278–279</w:t>
        </w:r>
      </w:hyperlink>
      <w:r>
        <w:rPr>
          <w:rStyle w:val="Text0"/>
        </w:rPr>
        <w:t xml:space="preserve"> </w:t>
      </w:r>
      <w:hyperlink w:anchor="page_170">
        <w:r>
          <w:t>design, 156–158</w:t>
        </w:r>
      </w:hyperlink>
      <w:r>
        <w:rPr>
          <w:rStyle w:val="Text0"/>
        </w:rPr>
        <w:t xml:space="preserve"> </w:t>
      </w:r>
      <w:hyperlink w:anchor="Copilot_can_use_plugins_when_it">
        <w:r>
          <w:t>orchestration, 254</w:t>
        </w:r>
      </w:hyperlink>
    </w:p>
    <w:p>
      <w:pPr>
        <w:pStyle w:val="Para 21"/>
      </w:pPr>
      <w:r>
        <w:t/>
      </w:r>
    </w:p>
    <w:p>
      <w:pPr>
        <w:pStyle w:val="Para 07"/>
      </w:pPr>
      <w:r>
        <w:rPr>
          <w:rStyle w:val="Text0"/>
        </w:rPr>
        <w:t>Outlook app</w:t>
        <w:t xml:space="preserve"> </w:t>
        <w:t>privacy and security</w:t>
        <w:t xml:space="preserve"> </w:t>
      </w:r>
      <w:hyperlink w:anchor="When_I_asked_Copilot_365__withou">
        <w:r>
          <w:t>creating, 256–260</w:t>
        </w:r>
      </w:hyperlink>
      <w:r>
        <w:rPr>
          <w:rStyle w:val="Text0"/>
        </w:rPr>
        <w:t xml:space="preserve"> </w:t>
      </w:r>
      <w:hyperlink w:anchor="To_create_the_models_that_make_A">
        <w:r>
          <w:t>biometric data, 25</w:t>
        </w:r>
      </w:hyperlink>
      <w:r>
        <w:rPr>
          <w:rStyle w:val="Text0"/>
        </w:rPr>
        <w:t xml:space="preserve"> </w:t>
        <w:t xml:space="preserve">determining whether to use </w:t>
      </w:r>
      <w:hyperlink w:anchor="page_278">
        <w:r>
          <w:t>Dropbox, 264</w:t>
        </w:r>
      </w:hyperlink>
      <w:r>
        <w:rPr>
          <w:rStyle w:val="Text0"/>
        </w:rPr>
        <w:t xml:space="preserve"> </w:t>
      </w:r>
      <w:hyperlink w:anchor="One_thing_I_like_about_Coaching">
        <w:r>
          <w:t>Copilot, 178</w:t>
        </w:r>
      </w:hyperlink>
      <w:r>
        <w:rPr>
          <w:rStyle w:val="Text0"/>
        </w:rPr>
        <w:t xml:space="preserve"> </w:t>
      </w:r>
      <w:hyperlink w:anchor="that_it_doesn_t_have_access_to_m">
        <w:r>
          <w:t>clearing activity history, 56–60</w:t>
        </w:r>
      </w:hyperlink>
      <w:r>
        <w:rPr>
          <w:rStyle w:val="Text0"/>
        </w:rPr>
        <w:t xml:space="preserve"> </w:t>
        <w:t xml:space="preserve">enhancing functionality </w:t>
      </w:r>
      <w:hyperlink w:anchor="Email_coaching">
        <w:r>
          <w:t>email coaching, 176–178</w:t>
        </w:r>
      </w:hyperlink>
      <w:r>
        <w:rPr>
          <w:rStyle w:val="Text0"/>
        </w:rPr>
        <w:t xml:space="preserve"> </w:t>
        <w:t xml:space="preserve">commercial </w:t>
      </w:r>
      <w:hyperlink w:anchor="Send_Feedback">
        <w:r>
          <w:t>data protection, 66</w:t>
        </w:r>
      </w:hyperlink>
      <w:r>
        <w:rPr>
          <w:rStyle w:val="Text0"/>
        </w:rPr>
        <w:t xml:space="preserve"> </w:t>
      </w:r>
      <w:hyperlink w:anchor="By__itself___Copilot__doesn_t__k">
        <w:r>
          <w:t>with, 255–256</w:t>
        </w:r>
      </w:hyperlink>
      <w:r>
        <w:rPr>
          <w:rStyle w:val="Text0"/>
        </w:rPr>
        <w:t xml:space="preserve"> </w:t>
        <w:t>emails</w:t>
        <w:t xml:space="preserve"> </w:t>
      </w:r>
      <w:hyperlink w:anchor="To_create_the_models_that_make_A">
        <w:r>
          <w:t>concerns over AI, 25</w:t>
        </w:r>
      </w:hyperlink>
      <w:r>
        <w:rPr>
          <w:rStyle w:val="Text0"/>
        </w:rPr>
        <w:t xml:space="preserve"> </w:t>
      </w:r>
      <w:hyperlink w:anchor="The_available_plugins_include">
        <w:r>
          <w:t>Instacart, 54, 276</w:t>
        </w:r>
      </w:hyperlink>
      <w:r>
        <w:rPr>
          <w:rStyle w:val="Text0"/>
        </w:rPr>
        <w:t xml:space="preserve"> </w:t>
      </w:r>
      <w:hyperlink w:anchor="FIGURE_9_2">
        <w:r>
          <w:t>composing, 172</w:t>
        </w:r>
      </w:hyperlink>
      <w:r>
        <w:rPr>
          <w:rStyle w:val="Text0"/>
        </w:rPr>
        <w:t xml:space="preserve"> </w:t>
        <w:t xml:space="preserve">outliers in data (Excel </w:t>
        <w:t xml:space="preserve"> </w:t>
        <w:t xml:space="preserve">pricing and subscription plans, </w:t>
        <w:t xml:space="preserve"> </w:t>
      </w:r>
      <w:hyperlink w:anchor="Follow_these_steps">
        <w:r>
          <w:t>Copilot Studio, 257–259</w:t>
        </w:r>
      </w:hyperlink>
      <w:r>
        <w:rPr>
          <w:rStyle w:val="Text0"/>
        </w:rPr>
        <w:t xml:space="preserve"> </w:t>
      </w:r>
      <w:hyperlink w:anchor="page_31">
        <w:r>
          <w:t>17–19, 270</w:t>
        </w:r>
      </w:hyperlink>
      <w:r>
        <w:rPr>
          <w:rStyle w:val="Text0"/>
        </w:rPr>
        <w:t xml:space="preserve"> </w:t>
      </w:r>
      <w:hyperlink w:anchor="FIGURE_7_9">
        <w:r>
          <w:t>app), 136–137</w:t>
        </w:r>
      </w:hyperlink>
      <w:r>
        <w:rPr>
          <w:rStyle w:val="Text0"/>
        </w:rPr>
        <w:t xml:space="preserve"> </w:t>
      </w:r>
      <w:hyperlink w:anchor="It_s_not_a_plugin__but_you_can_u">
        <w:r>
          <w:t>Copilot Studio, 284</w:t>
        </w:r>
      </w:hyperlink>
      <w:r>
        <w:rPr>
          <w:rStyle w:val="Text0"/>
        </w:rPr>
        <w:t xml:space="preserve"> </w:t>
      </w:r>
      <w:hyperlink w:anchor="Copilot_can_use_plugins_when_it">
        <w:r>
          <w:t>orchestration (plugins), 254</w:t>
        </w:r>
      </w:hyperlink>
      <w:r>
        <w:rPr>
          <w:rStyle w:val="Text0"/>
        </w:rPr>
        <w:t xml:space="preserve"> </w:t>
      </w:r>
      <w:hyperlink w:anchor="Figure_8_8_shows_the_Designer_pa">
        <w:r>
          <w:t>redesigning, 159–164</w:t>
        </w:r>
      </w:hyperlink>
      <w:r>
        <w:rPr>
          <w:rStyle w:val="Text0"/>
        </w:rPr>
        <w:t xml:space="preserve"> </w:t>
      </w:r>
      <w:hyperlink w:anchor="page_274">
        <w:r>
          <w:t>choosing, 260–264</w:t>
        </w:r>
      </w:hyperlink>
    </w:p>
    <w:p>
      <w:pPr>
        <w:pStyle w:val="Para 35"/>
      </w:pPr>
      <w:hyperlink w:anchor="FIGURE_9_2">
        <w:r>
          <w:t>drafting, 172–175</w:t>
        </w:r>
      </w:hyperlink>
      <w:r>
        <w:rPr>
          <w:rStyle w:val="Text0"/>
        </w:rPr>
        <w:t xml:space="preserve"> </w:t>
      </w:r>
      <w:hyperlink w:anchor="To_create_the_models_that_make_A">
        <w:r>
          <w:t>device data, 25</w:t>
        </w:r>
      </w:hyperlink>
      <w:r>
        <w:rPr>
          <w:rStyle w:val="Text0"/>
        </w:rPr>
        <w:t xml:space="preserve"> </w:t>
      </w:r>
      <w:hyperlink w:anchor="The_available_plugins_include">
        <w:r>
          <w:t>Klarna, 54, 277–278</w:t>
        </w:r>
      </w:hyperlink>
      <w:r>
        <w:rPr>
          <w:rStyle w:val="Text0"/>
        </w:rPr>
        <w:t xml:space="preserve"> </w:t>
      </w:r>
      <w:hyperlink w:anchor="page_183">
        <w:r>
          <w:t>summarizing, 169–172</w:t>
        </w:r>
      </w:hyperlink>
      <w:r>
        <w:rPr>
          <w:rStyle w:val="Text0"/>
        </w:rPr>
        <w:t xml:space="preserve"> </w:t>
      </w:r>
      <w:hyperlink w:anchor="The_available_plugins_include">
        <w:r>
          <w:t>Kayak, 54, 277</w:t>
        </w:r>
      </w:hyperlink>
      <w:r>
        <w:rPr>
          <w:rStyle w:val="Text0"/>
        </w:rPr>
        <w:t xml:space="preserve"> </w:t>
      </w:r>
      <w:hyperlink w:anchor="TESTING_OUT_CONTEXT_CLUES">
        <w:r>
          <w:t>customizing Edge app, 64–65</w:t>
        </w:r>
      </w:hyperlink>
    </w:p>
    <w:p>
      <w:pPr>
        <w:pStyle w:val="Para 58"/>
      </w:pPr>
      <w:r>
        <w:rPr>
          <w:rStyle w:val="Text0"/>
        </w:rPr>
        <w:t xml:space="preserve">large language models </w:t>
        <w:t xml:space="preserve"> </w:t>
      </w:r>
      <w:hyperlink w:anchor="To_access_the_personalization_se">
        <w:r>
          <w:t>personalization of Copilot, 55</w:t>
        </w:r>
      </w:hyperlink>
    </w:p>
    <w:p>
      <w:pPr>
        <w:pStyle w:val="Para 25"/>
      </w:pPr>
      <w:hyperlink w:anchor="One_thing_I_like_about_Coaching">
        <w:r>
          <w:t>meeting management, 178</w:t>
        </w:r>
      </w:hyperlink>
      <w:r>
        <w:rPr>
          <w:rStyle w:val="Text0"/>
        </w:rPr>
        <w:t xml:space="preserve"> </w:t>
      </w:r>
      <w:hyperlink w:anchor="Copilot_can_use_plugins_when_it">
        <w:r>
          <w:t>and, 254–255</w:t>
        </w:r>
      </w:hyperlink>
      <w:r>
        <w:rPr>
          <w:rStyle w:val="Text0"/>
        </w:rPr>
        <w:t xml:space="preserve"> </w:t>
      </w:r>
      <w:hyperlink w:anchor="page_289">
        <w:r>
          <w:t>plugins and, 275</w:t>
        </w:r>
      </w:hyperlink>
    </w:p>
    <w:p>
      <w:pPr>
        <w:pStyle w:val="Para 25"/>
      </w:pPr>
      <w:hyperlink w:anchor="page_189">
        <w:r>
          <w:t>reply suggestions, 175</w:t>
        </w:r>
      </w:hyperlink>
      <w:r>
        <w:rPr>
          <w:rStyle w:val="Text0"/>
        </w:rPr>
        <w:t xml:space="preserve"> </w:t>
      </w:r>
      <w:hyperlink w:anchor="Be_sure_to_check_out_Chapter_16">
        <w:r>
          <w:t>limitations of, 262</w:t>
        </w:r>
      </w:hyperlink>
      <w:r>
        <w:rPr>
          <w:rStyle w:val="Text0"/>
        </w:rPr>
        <w:t xml:space="preserve"> </w:t>
        <w:t xml:space="preserve">Recall feature on </w:t>
      </w:r>
    </w:p>
    <w:p>
      <w:pPr>
        <w:pStyle w:val="Para 21"/>
      </w:pPr>
      <w:r>
        <w:t/>
      </w:r>
    </w:p>
    <w:p>
      <w:pPr>
        <w:pStyle w:val="Para 07"/>
      </w:pPr>
      <w:r>
        <w:rPr>
          <w:rStyle w:val="Text36"/>
        </w:rPr>
        <w:t>P</w:t>
      </w:r>
      <w:r>
        <w:rPr>
          <w:rStyle w:val="Text0"/>
        </w:rPr>
        <w:t xml:space="preserve"> </w:t>
      </w:r>
      <w:hyperlink w:anchor="page_278">
        <w:r>
          <w:t>monday.com, 264</w:t>
        </w:r>
      </w:hyperlink>
      <w:r>
        <w:rPr>
          <w:rStyle w:val="Text0"/>
        </w:rPr>
        <w:t xml:space="preserve"> </w:t>
      </w:r>
      <w:hyperlink w:anchor="To_create_the_models_that_make_A">
        <w:r>
          <w:t>social media monitoring, 25</w:t>
        </w:r>
      </w:hyperlink>
      <w:r>
        <w:rPr>
          <w:rStyle w:val="Text0"/>
        </w:rPr>
        <w:t xml:space="preserve"> </w:t>
      </w:r>
      <w:hyperlink w:anchor="To_access_the_personalization_se">
        <w:r>
          <w:t>use of personal data, 55–56</w:t>
        </w:r>
      </w:hyperlink>
      <w:r>
        <w:rPr>
          <w:rStyle w:val="Text0"/>
        </w:rPr>
        <w:t xml:space="preserve"> </w:t>
      </w:r>
      <w:hyperlink w:anchor="The_possibilities_for_things_tha">
        <w:r>
          <w:t>Mural, 263, 282–283</w:t>
        </w:r>
      </w:hyperlink>
      <w:r>
        <w:rPr>
          <w:rStyle w:val="Text0"/>
        </w:rPr>
        <w:t xml:space="preserve"> </w:t>
      </w:r>
      <w:hyperlink w:anchor="Generating_and_working_with_imag">
        <w:r>
          <w:t>mobile app, 82–83</w:t>
        </w:r>
      </w:hyperlink>
      <w:r>
        <w:rPr>
          <w:rStyle w:val="Text0"/>
        </w:rPr>
        <w:t xml:space="preserve"> </w:t>
        <w:t>Copilot</w:t>
        <w:t>+</w:t>
      </w:r>
      <w:hyperlink w:anchor="page_108">
        <w:r>
          <w:t xml:space="preserve"> PC, 94</w:t>
        </w:r>
      </w:hyperlink>
    </w:p>
    <w:p>
      <w:pPr>
        <w:pStyle w:val="Para 21"/>
      </w:pPr>
      <w:r>
        <w:t/>
      </w:r>
    </w:p>
    <w:p>
      <w:pPr>
        <w:pStyle w:val="Para 07"/>
      </w:pPr>
      <w:hyperlink w:anchor="Copilot__on__a__Copilot___PC__wo">
        <w:r>
          <w:t>Paint app, 87–91</w:t>
        </w:r>
      </w:hyperlink>
      <w:r>
        <w:rPr>
          <w:rStyle w:val="Text0"/>
        </w:rPr>
        <w:t xml:space="preserve"> </w:t>
        <w:t>project management software</w:t>
        <w:t xml:space="preserve"> </w:t>
      </w:r>
      <w:hyperlink w:anchor="The_available_plugins_include">
        <w:r>
          <w:t>OpenTable, 54, 278–279</w:t>
        </w:r>
      </w:hyperlink>
      <w:r>
        <w:rPr>
          <w:rStyle w:val="Text0"/>
        </w:rPr>
        <w:t xml:space="preserve"> </w:t>
        <w:t xml:space="preserve">performance issues, </w:t>
        <w:t xml:space="preserve"> </w:t>
      </w:r>
      <w:hyperlink w:anchor="it_s_scheduled_to_finish__The_Bo">
        <w:r>
          <w:t>Board view mode, 220</w:t>
        </w:r>
      </w:hyperlink>
      <w:r>
        <w:rPr>
          <w:rStyle w:val="Text0"/>
        </w:rPr>
        <w:t xml:space="preserve"> </w:t>
      </w:r>
      <w:hyperlink w:anchor="page_267">
        <w:r>
          <w:t>overview, 253–256, 275</w:t>
        </w:r>
      </w:hyperlink>
      <w:r>
        <w:rPr>
          <w:rStyle w:val="Text0"/>
        </w:rPr>
        <w:t xml:space="preserve"> </w:t>
        <w:t>troubleshooting</w:t>
        <w:t xml:space="preserve"> </w:t>
      </w:r>
      <w:hyperlink w:anchor="it_s_scheduled_to_finish__The_Bo">
        <w:r>
          <w:t>buckets, 220–221</w:t>
        </w:r>
      </w:hyperlink>
      <w:r>
        <w:rPr>
          <w:rStyle w:val="Text0"/>
        </w:rPr>
        <w:t xml:space="preserve"> </w:t>
      </w:r>
      <w:hyperlink w:anchor="Above_the_suggested_prompts_is_t">
        <w:r>
          <w:t>pane, 51</w:t>
        </w:r>
      </w:hyperlink>
      <w:r>
        <w:rPr>
          <w:rStyle w:val="Text0"/>
        </w:rPr>
        <w:t xml:space="preserve"> </w:t>
        <w:t xml:space="preserve">Internet connection, </w:t>
      </w:r>
    </w:p>
    <w:p>
      <w:pPr>
        <w:pStyle w:val="Para 35"/>
      </w:pPr>
      <w:hyperlink w:anchor="Subscribe_to_a_paid_plan">
        <w:r>
          <w:t>checking, 270</w:t>
        </w:r>
      </w:hyperlink>
      <w:r>
        <w:rPr>
          <w:rStyle w:val="Text0"/>
        </w:rPr>
        <w:t xml:space="preserve"> </w:t>
      </w:r>
      <w:hyperlink w:anchor="The_available_plugins_include">
        <w:r>
          <w:t>Phone, 54, 279–280</w:t>
        </w:r>
      </w:hyperlink>
    </w:p>
    <w:p>
      <w:pPr>
        <w:pStyle w:val="Para 21"/>
      </w:pPr>
      <w:r>
        <w:t/>
      </w:r>
    </w:p>
    <w:p>
      <w:pPr>
        <w:pStyle w:val="Para 11"/>
      </w:pPr>
      <w:hyperlink w:anchor="monday_com_plugin">
        <w:r>
          <w:rPr>
            <w:rStyle w:val="Text38"/>
          </w:rPr>
          <w:t>302</w:t>
        </w:r>
      </w:hyperlink>
      <w:hyperlink w:anchor="monday_com_plugin">
        <w:r>
          <w:rPr>
            <w:rStyle w:val="Text22"/>
          </w:rPr>
          <w:t xml:space="preserve"> </w:t>
        </w:r>
      </w:hyperlink>
      <w:r>
        <w:rPr>
          <w:rStyle w:val="Text17"/>
        </w:rPr>
        <w:t xml:space="preserve"> </w:t>
      </w:r>
      <w:r>
        <w:t>Microsoft Copilot For Dummies</w:t>
      </w:r>
    </w:p>
    <w:p>
      <w:bookmarkStart w:id="494" w:name="Prometheus_AI_model__14_status_r"/>
      <w:pPr>
        <w:pStyle w:val="Para 07"/>
      </w:pPr>
      <w:hyperlink w:anchor="Learning_from_all_the_data">
        <w:r>
          <w:rPr>
            <w:rStyle w:val="Text5"/>
          </w:rPr>
          <w:t>Prometheus AI model, 14</w:t>
        </w:r>
      </w:hyperlink>
      <w:r>
        <w:rPr>
          <w:rStyle w:val="Text0"/>
        </w:rPr>
        <w:t xml:space="preserve"> </w:t>
      </w:r>
      <w:hyperlink w:anchor="Reporting_with_Copilot">
        <w:r>
          <w:t>status reports, 223</w:t>
          <w:t xml:space="preserve"> </w:t>
          <w:t>Copilot, 223–225</w:t>
        </w:r>
      </w:hyperlink>
      <w:r>
        <w:rPr>
          <w:rStyle w:val="Text0"/>
        </w:rPr>
        <w:t xml:space="preserve"> </w:t>
        <w:t xml:space="preserve">Rehearse with Coach feature </w:t>
        <w:t xml:space="preserve"> </w:t>
      </w:r>
      <w:hyperlink w:anchor="Copilot_Feedback">
        <w:r>
          <w:t>(PowerPoint app), 165–167</w:t>
        </w:r>
      </w:hyperlink>
      <w:r>
        <w:rPr>
          <w:rStyle w:val="Text0"/>
        </w:rPr>
        <w:t xml:space="preserve"> </w:t>
        <w:t xml:space="preserve">producing different </w:t>
        <w:t xml:space="preserve"> </w:t>
      </w:r>
      <w:hyperlink w:anchor="Now_that_you_understand_a_bit_ab">
        <w:r>
          <w:t>results, 22</w:t>
        </w:r>
      </w:hyperlink>
      <w:r>
        <w:rPr>
          <w:rStyle w:val="Text0"/>
        </w:rPr>
        <w:t xml:space="preserve"> </w:t>
        <w:t xml:space="preserve">reply suggestions </w:t>
        <w:t xml:space="preserve"> </w:t>
      </w:r>
      <w:hyperlink w:anchor="page_232">
        <w:r>
          <w:t>tasks, 218–219</w:t>
        </w:r>
      </w:hyperlink>
      <w:r>
        <w:rPr>
          <w:rStyle w:val="Text0"/>
        </w:rPr>
        <w:t xml:space="preserve"> </w:t>
      </w:r>
      <w:hyperlink w:anchor="page_189">
        <w:r>
          <w:t>(Outlook app), 175</w:t>
        </w:r>
      </w:hyperlink>
      <w:r>
        <w:rPr>
          <w:rStyle w:val="Text0"/>
        </w:rPr>
        <w:t xml:space="preserve"> </w:t>
      </w:r>
      <w:hyperlink w:anchor="page_98">
        <w:r>
          <w:t>rating, 84</w:t>
        </w:r>
      </w:hyperlink>
      <w:r>
        <w:rPr>
          <w:rStyle w:val="Text0"/>
        </w:rPr>
        <w:t xml:space="preserve"> </w:t>
      </w:r>
      <w:hyperlink w:anchor="it_s_scheduled_to_finish__The_Bo">
        <w:r>
          <w:t>templates, 220–222</w:t>
        </w:r>
      </w:hyperlink>
      <w:r>
        <w:rPr>
          <w:rStyle w:val="Text0"/>
        </w:rPr>
        <w:t xml:space="preserve"> </w:t>
        <w:t xml:space="preserve">reports (Microsoft </w:t>
        <w:t xml:space="preserve"> </w:t>
      </w:r>
      <w:hyperlink w:anchor="___Instruction__The_instruction">
        <w:r>
          <w:t>receiving effective, 37–39, 43</w:t>
        </w:r>
      </w:hyperlink>
      <w:r>
        <w:rPr>
          <w:rStyle w:val="Text0"/>
        </w:rPr>
        <w:t xml:space="preserve"> </w:t>
      </w:r>
      <w:hyperlink w:anchor="page_233">
        <w:r>
          <w:t>viewing modes, 219–220</w:t>
          <w:t xml:space="preserve"> </w:t>
          <w:t>Planner), 223–225</w:t>
        </w:r>
      </w:hyperlink>
      <w:r>
        <w:rPr>
          <w:rStyle w:val="Text0"/>
        </w:rPr>
        <w:t xml:space="preserve"> </w:t>
      </w:r>
      <w:hyperlink w:anchor="Figure_8_8_shows_the_Designer_pa">
        <w:r>
          <w:t>rephrasing, 159–160</w:t>
        </w:r>
      </w:hyperlink>
      <w:r>
        <w:rPr>
          <w:rStyle w:val="Text0"/>
        </w:rPr>
        <w:t xml:space="preserve"> </w:t>
        <w:t xml:space="preserve">Resolution rate (Copilot </w:t>
        <w:t xml:space="preserve"> </w:t>
      </w:r>
      <w:hyperlink w:anchor="page_98">
        <w:r>
          <w:t>reporting, 84</w:t>
        </w:r>
      </w:hyperlink>
      <w:r>
        <w:rPr>
          <w:rStyle w:val="Text0"/>
        </w:rPr>
        <w:t xml:space="preserve"> </w:t>
      </w:r>
      <w:hyperlink w:anchor="The_next_tab_in_the_Copilot_Agen">
        <w:r>
          <w:t>agents), 249</w:t>
        </w:r>
      </w:hyperlink>
      <w:r>
        <w:rPr>
          <w:rStyle w:val="Text0"/>
        </w:rPr>
        <w:t xml:space="preserve"> </w:t>
        <w:t>prompts</w:t>
        <w:t xml:space="preserve"> </w:t>
      </w:r>
      <w:hyperlink w:anchor="page_97">
        <w:r>
          <w:t>sharing, 83–84</w:t>
        </w:r>
      </w:hyperlink>
      <w:r>
        <w:rPr>
          <w:rStyle w:val="Text0"/>
        </w:rPr>
        <w:t xml:space="preserve"> </w:t>
        <w:t>responses</w:t>
        <w:t xml:space="preserve"> </w:t>
      </w:r>
      <w:hyperlink w:anchor="page_93">
        <w:r>
          <w:t>audio, 79–80</w:t>
        </w:r>
      </w:hyperlink>
      <w:r>
        <w:rPr>
          <w:rStyle w:val="Text0"/>
        </w:rPr>
        <w:t xml:space="preserve"> </w:t>
      </w:r>
      <w:hyperlink w:anchor="Checking_that_you_re_saving_to_O">
        <w:r>
          <w:t>troubleshooting, 267–268</w:t>
        </w:r>
      </w:hyperlink>
      <w:r>
        <w:rPr>
          <w:rStyle w:val="Text0"/>
        </w:rPr>
        <w:t xml:space="preserve"> </w:t>
      </w:r>
      <w:hyperlink w:anchor="page_97">
        <w:r>
          <w:t>copying, 83–84</w:t>
        </w:r>
      </w:hyperlink>
      <w:r>
        <w:rPr>
          <w:rStyle w:val="Text0"/>
        </w:rPr>
        <w:t xml:space="preserve"> </w:t>
      </w:r>
      <w:hyperlink w:anchor="along_with_the_instruction__Few">
        <w:r>
          <w:t>chain-of-thought, 39</w:t>
        </w:r>
      </w:hyperlink>
      <w:r>
        <w:rPr>
          <w:rStyle w:val="Text0"/>
        </w:rPr>
        <w:t xml:space="preserve"> </w:t>
      </w:r>
      <w:hyperlink w:anchor="Tips_for_clear_and_accurate_voic">
        <w:r>
          <w:t>R.I.C.E acronym, 36–37</w:t>
        </w:r>
      </w:hyperlink>
      <w:r>
        <w:rPr>
          <w:rStyle w:val="Text0"/>
        </w:rPr>
        <w:t xml:space="preserve"> </w:t>
      </w:r>
      <w:hyperlink w:anchor="When__you__edit__a__topic___you">
        <w:r>
          <w:t>customizing, 241</w:t>
        </w:r>
      </w:hyperlink>
      <w:r>
        <w:rPr>
          <w:rStyle w:val="Text0"/>
        </w:rPr>
        <w:t xml:space="preserve"> </w:t>
        <w:t>context and</w:t>
        <w:t xml:space="preserve"> </w:t>
      </w:r>
      <w:hyperlink w:anchor="Tips_for_clear_and_accurate_voic">
        <w:r>
          <w:t>role as part of, 36</w:t>
        </w:r>
      </w:hyperlink>
      <w:r>
        <w:rPr>
          <w:rStyle w:val="Text0"/>
        </w:rPr>
        <w:t xml:space="preserve"> </w:t>
      </w:r>
      <w:hyperlink w:anchor="Now_that_you_understand_a_bit_ab">
        <w:r>
          <w:t>producing different results, 22</w:t>
          <w:t xml:space="preserve"> </w:t>
          <w:t>AI, 14</w:t>
        </w:r>
      </w:hyperlink>
      <w:r>
        <w:rPr>
          <w:rStyle w:val="Text0"/>
        </w:rPr>
        <w:t xml:space="preserve"> </w:t>
      </w:r>
      <w:hyperlink w:anchor="page_307">
        <w:r>
          <w:t>scheduling, 293–294</w:t>
        </w:r>
      </w:hyperlink>
      <w:r>
        <w:rPr>
          <w:rStyle w:val="Text0"/>
        </w:rPr>
        <w:t xml:space="preserve"> </w:t>
      </w:r>
      <w:hyperlink w:anchor="page_98">
        <w:r>
          <w:t>rating, 84</w:t>
        </w:r>
      </w:hyperlink>
      <w:r>
        <w:rPr>
          <w:rStyle w:val="Text0"/>
        </w:rPr>
        <w:t xml:space="preserve"> </w:t>
      </w:r>
      <w:hyperlink w:anchor="If_you_re_looking_for_more_objec">
        <w:r>
          <w:t>not providing, 40</w:t>
        </w:r>
      </w:hyperlink>
      <w:r>
        <w:rPr>
          <w:rStyle w:val="Text0"/>
        </w:rPr>
        <w:t xml:space="preserve"> </w:t>
      </w:r>
      <w:hyperlink w:anchor="along_with_the_instruction__Few">
        <w:r>
          <w:t>self-consistency, 39</w:t>
        </w:r>
      </w:hyperlink>
      <w:r>
        <w:rPr>
          <w:rStyle w:val="Text0"/>
        </w:rPr>
        <w:t xml:space="preserve"> </w:t>
      </w:r>
      <w:hyperlink w:anchor="___Instruction__The_instruction">
        <w:r>
          <w:t>receiving effective, 37–39, 43</w:t>
        </w:r>
      </w:hyperlink>
      <w:r>
        <w:rPr>
          <w:rStyle w:val="Text0"/>
        </w:rPr>
        <w:t xml:space="preserve"> </w:t>
      </w:r>
      <w:hyperlink w:anchor="___Instruction__The_instruction">
        <w:r>
          <w:t>as part of prompt, 37</w:t>
        </w:r>
      </w:hyperlink>
      <w:r>
        <w:rPr>
          <w:rStyle w:val="Text0"/>
        </w:rPr>
        <w:t xml:space="preserve"> </w:t>
      </w:r>
      <w:hyperlink w:anchor="page_43">
        <w:r>
          <w:t>text, 29–32</w:t>
        </w:r>
      </w:hyperlink>
      <w:r>
        <w:rPr>
          <w:rStyle w:val="Text0"/>
        </w:rPr>
        <w:t xml:space="preserve"> </w:t>
      </w:r>
      <w:hyperlink w:anchor="Figure_8_8_shows_the_Designer_pa">
        <w:r>
          <w:t>rephrasing, 159–160</w:t>
        </w:r>
      </w:hyperlink>
      <w:r>
        <w:rPr>
          <w:rStyle w:val="Text0"/>
        </w:rPr>
        <w:t xml:space="preserve"> </w:t>
      </w:r>
      <w:hyperlink w:anchor="___Instruction__The_instruction">
        <w:r>
          <w:t>providing, 37–38</w:t>
        </w:r>
      </w:hyperlink>
      <w:r>
        <w:rPr>
          <w:rStyle w:val="Text0"/>
        </w:rPr>
        <w:t xml:space="preserve"> </w:t>
      </w:r>
      <w:hyperlink w:anchor="Checking_that_you_re_saving_to_O">
        <w:r>
          <w:t>troubleshooting, 267–268</w:t>
        </w:r>
      </w:hyperlink>
      <w:r>
        <w:rPr>
          <w:rStyle w:val="Text0"/>
        </w:rPr>
        <w:t xml:space="preserve"> </w:t>
      </w:r>
      <w:hyperlink w:anchor="page_233">
        <w:r>
          <w:t>goals, 219</w:t>
        </w:r>
      </w:hyperlink>
      <w:r>
        <w:rPr>
          <w:rStyle w:val="Text0"/>
        </w:rPr>
        <w:t xml:space="preserve"> </w:t>
      </w:r>
      <w:hyperlink w:anchor="Reporting_with_Copilot">
        <w:r>
          <w:t>analyzing, 223–225</w:t>
        </w:r>
      </w:hyperlink>
      <w:r>
        <w:rPr>
          <w:rStyle w:val="Text0"/>
        </w:rPr>
        <w:t xml:space="preserve"> </w:t>
        <w:t xml:space="preserve">Recent Activity pane </w:t>
      </w:r>
      <w:hyperlink w:anchor="page_174">
        <w:r>
          <w:t>PowerPoint app, 160–161</w:t>
        </w:r>
      </w:hyperlink>
      <w:r>
        <w:rPr>
          <w:rStyle w:val="Text0"/>
        </w:rPr>
        <w:t xml:space="preserve"> </w:t>
      </w:r>
      <w:hyperlink w:anchor="Above_the_suggested_prompts_is_t">
        <w:r>
          <w:t>(Edge app), 51</w:t>
        </w:r>
      </w:hyperlink>
      <w:r>
        <w:rPr>
          <w:rStyle w:val="Text0"/>
        </w:rPr>
        <w:t xml:space="preserve"> </w:t>
      </w:r>
      <w:hyperlink w:anchor="Starting_simply">
        <w:r>
          <w:t>refining, 30–31, 42–44</w:t>
        </w:r>
      </w:hyperlink>
      <w:r>
        <w:rPr>
          <w:rStyle w:val="Text0"/>
        </w:rPr>
        <w:t xml:space="preserve"> </w:t>
      </w:r>
      <w:hyperlink w:anchor="Starting_simply">
        <w:r>
          <w:t>refining prompts, 30–31, 42–44</w:t>
        </w:r>
      </w:hyperlink>
      <w:r>
        <w:rPr>
          <w:rStyle w:val="Text0"/>
        </w:rPr>
        <w:t xml:space="preserve"> </w:t>
      </w:r>
      <w:hyperlink w:anchor="page_225">
        <w:r>
          <w:t>overview, 211–216</w:t>
        </w:r>
      </w:hyperlink>
      <w:r>
        <w:rPr>
          <w:rStyle w:val="Text0"/>
        </w:rPr>
        <w:t xml:space="preserve"> </w:t>
        <w:t>responses and</w:t>
        <w:t xml:space="preserve"> </w:t>
        <w:t xml:space="preserve">Refresh button (Edge app), </w:t>
      </w:r>
      <w:hyperlink w:anchor="Asking_Copilot_for_Ideas">
        <w:r>
          <w:t>prompts, 225–226</w:t>
        </w:r>
      </w:hyperlink>
      <w:r>
        <w:rPr>
          <w:rStyle w:val="Text0"/>
        </w:rPr>
        <w:t xml:space="preserve"> </w:t>
      </w:r>
      <w:hyperlink w:anchor="page_97">
        <w:r>
          <w:t>copying, 83–84</w:t>
        </w:r>
      </w:hyperlink>
      <w:r>
        <w:rPr>
          <w:rStyle w:val="Text0"/>
        </w:rPr>
        <w:t xml:space="preserve"> </w:t>
      </w:r>
      <w:hyperlink w:anchor="The_first_thing_to_know_about_th">
        <w:r>
          <w:t>48–50</w:t>
        </w:r>
      </w:hyperlink>
      <w:r>
        <w:rPr>
          <w:rStyle w:val="Text0"/>
        </w:rPr>
        <w:t xml:space="preserve"> </w:t>
        <w:t xml:space="preserve">reporting with </w:t>
      </w:r>
      <w:hyperlink w:anchor="When__you__edit__a__topic___you">
        <w:r>
          <w:t>customizing, 241</w:t>
        </w:r>
      </w:hyperlink>
      <w:r>
        <w:rPr>
          <w:rStyle w:val="Text0"/>
        </w:rPr>
        <w:t xml:space="preserve"> </w:t>
        <w:t xml:space="preserve">data, researching and </w:t>
      </w:r>
      <w:hyperlink w:anchor="A_portion_of_the_task_list_for_t">
        <w:r>
          <w:t>222–223</w:t>
        </w:r>
      </w:hyperlink>
      <w:r>
        <w:rPr>
          <w:rStyle w:val="Text0"/>
        </w:rPr>
        <w:t xml:space="preserve"> </w:t>
      </w:r>
      <w:hyperlink w:anchor="If_you_re_looking_for_more_objec">
        <w:r>
          <w:t>over-specific, 40</w:t>
        </w:r>
      </w:hyperlink>
      <w:r>
        <w:rPr>
          <w:rStyle w:val="Text0"/>
        </w:rPr>
        <w:t xml:space="preserve"> </w:t>
        <w:t>Recall feature (Copilot</w:t>
        <w:t>+</w:t>
      </w:r>
      <w:hyperlink w:anchor="page_108">
        <w:r>
          <w:t xml:space="preserve"> PC), 94</w:t>
        </w:r>
      </w:hyperlink>
      <w:r>
        <w:rPr>
          <w:rStyle w:val="Text0"/>
        </w:rPr>
        <w:t xml:space="preserve"> </w:t>
      </w:r>
      <w:hyperlink w:anchor="Copilot__on__a__Copilot___PC__wo">
        <w:r>
          <w:t>Paint app, 87–91</w:t>
        </w:r>
      </w:hyperlink>
      <w:r>
        <w:rPr>
          <w:rStyle w:val="Text0"/>
        </w:rPr>
        <w:t xml:space="preserve"> </w:t>
      </w:r>
      <w:hyperlink w:anchor="What_AI_will_probably_struggle_w">
        <w:r>
          <w:t xml:space="preserve">business plans, 217–218, </w:t>
        </w:r>
      </w:hyperlink>
      <w:r>
        <w:rPr>
          <w:rStyle w:val="Text0"/>
        </w:rPr>
        <w:t xml:space="preserve"> </w:t>
        <w:t xml:space="preserve"> </w:t>
      </w:r>
      <w:hyperlink w:anchor="Prompt_refinement_is_the_process">
        <w:r>
          <w:t>over-refinement, 43–44</w:t>
        </w:r>
      </w:hyperlink>
      <w:r>
        <w:rPr>
          <w:rStyle w:val="Text0"/>
        </w:rPr>
        <w:t xml:space="preserve"> </w:t>
      </w:r>
      <w:r>
        <w:rPr>
          <w:rStyle w:val="Text36"/>
        </w:rPr>
        <w:t>R</w:t>
      </w:r>
      <w:bookmarkEnd w:id="494"/>
    </w:p>
    <w:p>
      <w:pPr>
        <w:pStyle w:val="Para 21"/>
      </w:pPr>
      <w:r>
        <w:t/>
      </w:r>
    </w:p>
    <w:p>
      <w:pPr>
        <w:pStyle w:val="Para 07"/>
      </w:pPr>
      <w:r>
        <w:rPr>
          <w:rStyle w:val="Text0"/>
        </w:rPr>
        <w:t xml:space="preserve">creating Copilot agents </w:t>
        <w:t xml:space="preserve"> </w:t>
      </w:r>
      <w:hyperlink w:anchor="page_98">
        <w:r>
          <w:t>reporting, 84</w:t>
        </w:r>
      </w:hyperlink>
      <w:r>
        <w:rPr>
          <w:rStyle w:val="Text0"/>
        </w:rPr>
        <w:t xml:space="preserve"> </w:t>
      </w:r>
      <w:hyperlink w:anchor="You__Just_make_it_impressive__Yo">
        <w:r>
          <w:t>types of, 38–39</w:t>
        </w:r>
      </w:hyperlink>
      <w:r>
        <w:rPr>
          <w:rStyle w:val="Text0"/>
        </w:rPr>
        <w:t xml:space="preserve"> </w:t>
      </w:r>
      <w:hyperlink w:anchor="You_can_create_Copilot_agents_in">
        <w:r>
          <w:t>via, 234–236</w:t>
        </w:r>
      </w:hyperlink>
      <w:r>
        <w:rPr>
          <w:rStyle w:val="Text0"/>
        </w:rPr>
        <w:t xml:space="preserve"> </w:t>
      </w:r>
      <w:hyperlink w:anchor="page_97">
        <w:r>
          <w:t>sharing, 83–84</w:t>
        </w:r>
      </w:hyperlink>
      <w:r>
        <w:rPr>
          <w:rStyle w:val="Text0"/>
        </w:rPr>
        <w:t xml:space="preserve"> </w:t>
      </w:r>
      <w:hyperlink w:anchor="Prompting_with_the_camera">
        <w:r>
          <w:t>using camera, 78–79</w:t>
        </w:r>
      </w:hyperlink>
      <w:r>
        <w:rPr>
          <w:rStyle w:val="Text0"/>
        </w:rPr>
        <w:t xml:space="preserve"> </w:t>
      </w:r>
      <w:hyperlink w:anchor="Core_functionalities_and_benefit">
        <w:r>
          <w:t>defined, 12</w:t>
        </w:r>
      </w:hyperlink>
      <w:r>
        <w:rPr>
          <w:rStyle w:val="Text0"/>
        </w:rPr>
        <w:t xml:space="preserve"> </w:t>
      </w:r>
      <w:hyperlink w:anchor="Checking_that_you_re_saving_to_O">
        <w:r>
          <w:t>troubleshooting, 267–268</w:t>
        </w:r>
      </w:hyperlink>
      <w:r>
        <w:rPr>
          <w:rStyle w:val="Text0"/>
        </w:rPr>
        <w:t xml:space="preserve"> </w:t>
      </w:r>
      <w:hyperlink w:anchor="If_you_re_looking_for_more_objec">
        <w:r>
          <w:t>vague, 40</w:t>
        </w:r>
      </w:hyperlink>
      <w:r>
        <w:rPr>
          <w:rStyle w:val="Text0"/>
        </w:rPr>
        <w:t xml:space="preserve"> </w:t>
      </w:r>
      <w:hyperlink w:anchor="page_64">
        <w:r>
          <w:t>Edge app, 50</w:t>
        </w:r>
      </w:hyperlink>
      <w:r>
        <w:rPr>
          <w:rStyle w:val="Text0"/>
        </w:rPr>
        <w:t xml:space="preserve"> </w:t>
      </w:r>
      <w:hyperlink w:anchor="Responsible_AI_principles">
        <w:r>
          <w:t>Responsible AI Standard, 24</w:t>
        </w:r>
      </w:hyperlink>
      <w:r>
        <w:rPr>
          <w:rStyle w:val="Text0"/>
        </w:rPr>
        <w:t xml:space="preserve"> </w:t>
        <w:t>voice</w:t>
        <w:t xml:space="preserve"> </w:t>
      </w:r>
      <w:hyperlink w:anchor="Tips_for_clear_and_accurate_voic">
        <w:r>
          <w:t>engineering, 36</w:t>
        </w:r>
      </w:hyperlink>
      <w:r>
        <w:rPr>
          <w:rStyle w:val="Text0"/>
        </w:rPr>
        <w:t xml:space="preserve"> </w:t>
      </w:r>
      <w:hyperlink w:anchor="The__Copilot__Labs__website__at">
        <w:r>
          <w:t>Roadmap website, 292–293</w:t>
        </w:r>
      </w:hyperlink>
      <w:r>
        <w:rPr>
          <w:rStyle w:val="Text0"/>
        </w:rPr>
        <w:t xml:space="preserve"> </w:t>
      </w:r>
      <w:hyperlink w:anchor="page_47">
        <w:r>
          <w:t>accessibility, 33</w:t>
        </w:r>
      </w:hyperlink>
      <w:r>
        <w:rPr>
          <w:rStyle w:val="Text0"/>
        </w:rPr>
        <w:t xml:space="preserve"> </w:t>
      </w:r>
      <w:hyperlink w:anchor="___Instruction__The_instruction">
        <w:r>
          <w:t>examples as part of, 37</w:t>
        </w:r>
      </w:hyperlink>
      <w:r>
        <w:rPr>
          <w:rStyle w:val="Text0"/>
        </w:rPr>
        <w:t xml:space="preserve"> </w:t>
        <w:t xml:space="preserve">Role, Instruction, Context, </w:t>
      </w:r>
      <w:hyperlink w:anchor="page_47">
        <w:r>
          <w:t>efficiency, 33</w:t>
        </w:r>
      </w:hyperlink>
      <w:r>
        <w:rPr>
          <w:rStyle w:val="Text0"/>
        </w:rPr>
        <w:t xml:space="preserve"> </w:t>
      </w:r>
      <w:hyperlink w:anchor="Tips_for_clear_and_accurate_voic">
        <w:r>
          <w:t>Examples (R.I.C.E), 36–37</w:t>
        </w:r>
      </w:hyperlink>
      <w:r>
        <w:rPr>
          <w:rStyle w:val="Text0"/>
        </w:rPr>
        <w:t xml:space="preserve"> </w:t>
      </w:r>
      <w:hyperlink w:anchor="Subscribers_to_Microsoft_365_Cop">
        <w:r>
          <w:t>Excel app, 126–127</w:t>
        </w:r>
      </w:hyperlink>
      <w:r>
        <w:rPr>
          <w:rStyle w:val="Text0"/>
        </w:rPr>
        <w:t xml:space="preserve"> </w:t>
      </w:r>
      <w:hyperlink w:anchor="page_47">
        <w:r>
          <w:t>familiarity, 33</w:t>
        </w:r>
      </w:hyperlink>
      <w:r>
        <w:rPr>
          <w:rStyle w:val="Text0"/>
        </w:rPr>
        <w:t xml:space="preserve"> </w:t>
      </w:r>
      <w:hyperlink w:anchor="You__Just_make_it_impressive__Yo">
        <w:r>
          <w:t>few-shot, 38–39</w:t>
        </w:r>
      </w:hyperlink>
      <w:r>
        <w:rPr>
          <w:rStyle w:val="Text0"/>
        </w:rPr>
        <w:t xml:space="preserve"> </w:t>
      </w:r>
      <w:hyperlink w:anchor="page_47">
        <w:r>
          <w:t>inclusion, 33</w:t>
        </w:r>
      </w:hyperlink>
      <w:r>
        <w:rPr>
          <w:rStyle w:val="Text0"/>
        </w:rPr>
        <w:t xml:space="preserve"> </w:t>
      </w:r>
      <w:hyperlink w:anchor="along_with_the_instruction__Few">
        <w:r>
          <w:t>generate knowledge, 39</w:t>
        </w:r>
      </w:hyperlink>
      <w:r>
        <w:rPr>
          <w:rStyle w:val="Text0"/>
        </w:rPr>
        <w:t xml:space="preserve"> </w:t>
      </w:r>
      <w:r>
        <w:rPr>
          <w:rStyle w:val="Text36"/>
        </w:rPr>
        <w:t>S</w:t>
      </w:r>
      <w:r>
        <w:rPr>
          <w:rStyle w:val="Text0"/>
        </w:rPr>
        <w:t xml:space="preserve"> </w:t>
      </w:r>
      <w:hyperlink w:anchor="Voice_input_setup">
        <w:r>
          <w:t>input setup, 34–35</w:t>
        </w:r>
      </w:hyperlink>
      <w:r>
        <w:rPr>
          <w:rStyle w:val="Text0"/>
        </w:rPr>
        <w:t xml:space="preserve"> </w:t>
        <w:t xml:space="preserve">generating more </w:t>
        <w:t xml:space="preserve">Screenshot button </w:t>
      </w:r>
      <w:hyperlink w:anchor="The_new_email_generated_by_Copil">
        <w:r>
          <w:t>options, 31–32</w:t>
        </w:r>
      </w:hyperlink>
      <w:r>
        <w:rPr>
          <w:rStyle w:val="Text0"/>
        </w:rPr>
        <w:t xml:space="preserve"> </w:t>
      </w:r>
      <w:hyperlink w:anchor="page_93">
        <w:r>
          <w:t>mobile app, 79–80</w:t>
        </w:r>
      </w:hyperlink>
      <w:r>
        <w:rPr>
          <w:rStyle w:val="Text0"/>
        </w:rPr>
        <w:t xml:space="preserve"> </w:t>
      </w:r>
      <w:hyperlink w:anchor="Adding_an_image_or_screenshot_to">
        <w:r>
          <w:t>(Edge app), 53</w:t>
        </w:r>
      </w:hyperlink>
      <w:r>
        <w:rPr>
          <w:rStyle w:val="Text0"/>
        </w:rPr>
        <w:t xml:space="preserve"> </w:t>
      </w:r>
      <w:hyperlink w:anchor="Understanding_AI_image_creation">
        <w:r>
          <w:t>image generation, 192–195</w:t>
        </w:r>
      </w:hyperlink>
      <w:r>
        <w:rPr>
          <w:rStyle w:val="Text0"/>
        </w:rPr>
        <w:t xml:space="preserve"> </w:t>
      </w:r>
      <w:hyperlink w:anchor="page_47">
        <w:r>
          <w:t>multitasking, 33</w:t>
        </w:r>
      </w:hyperlink>
      <w:r>
        <w:rPr>
          <w:rStyle w:val="Text0"/>
        </w:rPr>
        <w:t xml:space="preserve"> </w:t>
        <w:t xml:space="preserve">Search plugin (Edge </w:t>
      </w:r>
      <w:hyperlink w:anchor="___Instruction__The_instruction">
        <w:r>
          <w:t>instruction as part of, 37</w:t>
        </w:r>
      </w:hyperlink>
      <w:r>
        <w:rPr>
          <w:rStyle w:val="Text0"/>
        </w:rPr>
        <w:t xml:space="preserve"> </w:t>
      </w:r>
      <w:hyperlink w:anchor="page_46">
        <w:r>
          <w:t>overview, 32–33</w:t>
        </w:r>
      </w:hyperlink>
      <w:r>
        <w:rPr>
          <w:rStyle w:val="Text0"/>
        </w:rPr>
        <w:t xml:space="preserve"> </w:t>
      </w:r>
      <w:hyperlink w:anchor="The_available_plugins_include">
        <w:r>
          <w:t>app), 54, 276</w:t>
        </w:r>
      </w:hyperlink>
    </w:p>
    <w:p>
      <w:pPr>
        <w:pStyle w:val="Para 07"/>
      </w:pPr>
      <w:hyperlink w:anchor="Prompt_refinement_is_the_process">
        <w:r>
          <w:t>iterative refinement, 43</w:t>
        </w:r>
      </w:hyperlink>
      <w:r>
        <w:rPr>
          <w:rStyle w:val="Text0"/>
        </w:rPr>
        <w:t xml:space="preserve"> </w:t>
      </w:r>
      <w:hyperlink w:anchor="page_49">
        <w:r>
          <w:t>tips for, 35–36</w:t>
        </w:r>
      </w:hyperlink>
      <w:r>
        <w:rPr>
          <w:rStyle w:val="Text0"/>
        </w:rPr>
        <w:t xml:space="preserve"> </w:t>
        <w:t>security and privacy</w:t>
      </w:r>
    </w:p>
    <w:p>
      <w:pPr>
        <w:pStyle w:val="Para 07"/>
      </w:pPr>
      <w:hyperlink w:anchor="along_with_the_instruction__Few">
        <w:r>
          <w:t>leading, 39–40</w:t>
        </w:r>
      </w:hyperlink>
      <w:r>
        <w:rPr>
          <w:rStyle w:val="Text0"/>
        </w:rPr>
        <w:t xml:space="preserve"> </w:t>
      </w:r>
      <w:hyperlink w:anchor="The__Office__version__of__Word">
        <w:r>
          <w:t>Word app, 102–103</w:t>
        </w:r>
      </w:hyperlink>
      <w:r>
        <w:rPr>
          <w:rStyle w:val="Text0"/>
        </w:rPr>
        <w:t xml:space="preserve"> </w:t>
      </w:r>
      <w:hyperlink w:anchor="To_create_the_models_that_make_A">
        <w:r>
          <w:t>biometric data, 25</w:t>
        </w:r>
      </w:hyperlink>
    </w:p>
    <w:p>
      <w:pPr>
        <w:pStyle w:val="Para 07"/>
      </w:pPr>
      <w:hyperlink w:anchor="I_attempted_to_use_Copilot_as_a">
        <w:r>
          <w:t>location-specific, 80–82</w:t>
        </w:r>
      </w:hyperlink>
      <w:r>
        <w:rPr>
          <w:rStyle w:val="Text0"/>
        </w:rPr>
        <w:t xml:space="preserve"> </w:t>
      </w:r>
      <w:hyperlink w:anchor="___Baking_and_art">
        <w:r>
          <w:t>writing, 122–124</w:t>
        </w:r>
      </w:hyperlink>
      <w:r>
        <w:rPr>
          <w:rStyle w:val="Text0"/>
        </w:rPr>
        <w:t xml:space="preserve"> </w:t>
      </w:r>
      <w:hyperlink w:anchor="that_it_doesn_t_have_access_to_m">
        <w:r>
          <w:t>clearing activity history, 56–60</w:t>
        </w:r>
      </w:hyperlink>
    </w:p>
    <w:p>
      <w:pPr>
        <w:pStyle w:val="Para 07"/>
      </w:pPr>
      <w:hyperlink w:anchor="Asking_Copilot_for_Ideas">
        <w:r>
          <w:t>Microsoft Planner, 225–226</w:t>
        </w:r>
      </w:hyperlink>
      <w:r>
        <w:rPr>
          <w:rStyle w:val="Text0"/>
        </w:rPr>
        <w:t xml:space="preserve"> </w:t>
      </w:r>
      <w:hyperlink w:anchor="You__Just_make_it_impressive__Yo">
        <w:r>
          <w:t>zero-shot, 38</w:t>
        </w:r>
      </w:hyperlink>
      <w:r>
        <w:rPr>
          <w:rStyle w:val="Text0"/>
        </w:rPr>
        <w:t xml:space="preserve"> </w:t>
        <w:t xml:space="preserve">commercial </w:t>
      </w:r>
      <w:hyperlink w:anchor="Send_Feedback">
        <w:r>
          <w:t>data protection, 66</w:t>
        </w:r>
      </w:hyperlink>
    </w:p>
    <w:p>
      <w:pPr>
        <w:pStyle w:val="Para 07"/>
      </w:pPr>
      <w:hyperlink w:anchor="along_with_the_instruction__Few">
        <w:r>
          <w:t>mistakes, avoiding, 39–40</w:t>
        </w:r>
      </w:hyperlink>
      <w:r>
        <w:rPr>
          <w:rStyle w:val="Text0"/>
        </w:rPr>
        <w:t xml:space="preserve"> </w:t>
        <w:t xml:space="preserve">publishing Copilot agents </w:t>
        <w:t xml:space="preserve"> </w:t>
      </w:r>
      <w:hyperlink w:anchor="To_create_the_models_that_make_A">
        <w:r>
          <w:t>concerns over AI, 25</w:t>
        </w:r>
      </w:hyperlink>
    </w:p>
    <w:p>
      <w:pPr>
        <w:pStyle w:val="Para 07"/>
      </w:pPr>
      <w:hyperlink w:anchor="You__Just_make_it_impressive__Yo">
        <w:r>
          <w:t>one-shot, 38–39</w:t>
        </w:r>
      </w:hyperlink>
      <w:r>
        <w:rPr>
          <w:rStyle w:val="Text0"/>
        </w:rPr>
        <w:t xml:space="preserve"> </w:t>
      </w:r>
      <w:hyperlink w:anchor="___Direct_Line_Speech__Connects">
        <w:r>
          <w:t>(Copilot Studio), 251</w:t>
        </w:r>
      </w:hyperlink>
      <w:r>
        <w:rPr>
          <w:rStyle w:val="Text0"/>
        </w:rPr>
        <w:t xml:space="preserve"> </w:t>
      </w:r>
      <w:hyperlink w:anchor="TESTING_OUT_CONTEXT_CLUES">
        <w:r>
          <w:t>customizing Edge app, 64–65</w:t>
        </w:r>
      </w:hyperlink>
    </w:p>
    <w:p>
      <w:pPr>
        <w:pStyle w:val="Para 21"/>
      </w:pPr>
      <w:r>
        <w:t/>
      </w:r>
    </w:p>
    <w:p>
      <w:pPr>
        <w:pStyle w:val="Para 10"/>
      </w:pPr>
      <w:r>
        <w:t xml:space="preserve">Index </w:t>
      </w:r>
      <w:r>
        <w:rPr>
          <w:rStyle w:val="Text17"/>
        </w:rPr>
        <w:t xml:space="preserve"> </w:t>
      </w:r>
      <w:hyperlink w:anchor="Prometheus_AI_model__14_status_r">
        <w:r>
          <w:rPr>
            <w:rStyle w:val="Text27"/>
          </w:rPr>
          <w:t>303</w:t>
        </w:r>
      </w:hyperlink>
    </w:p>
    <w:p>
      <w:bookmarkStart w:id="495" w:name="security_and_privacy__continued"/>
      <w:pPr>
        <w:pStyle w:val="Para 01"/>
      </w:pPr>
      <w:r>
        <w:t xml:space="preserve">security and privacy </w:t>
      </w:r>
      <w:r>
        <w:rPr>
          <w:rStyle w:val="Text3"/>
        </w:rPr>
        <w:t>(continued)</w:t>
      </w:r>
      <w:r>
        <w:t xml:space="preserve"> </w:t>
      </w:r>
      <w:hyperlink w:anchor="___In_Outlook__Copilot_can_summa">
        <w:r>
          <w:rPr>
            <w:rStyle w:val="Text4"/>
          </w:rPr>
          <w:t>overview, 16–17</w:t>
        </w:r>
      </w:hyperlink>
      <w:r>
        <w:t xml:space="preserve"> </w:t>
        <w:t>Teams app</w:t>
      </w:r>
      <w:bookmarkEnd w:id="495"/>
    </w:p>
    <w:p>
      <w:pPr>
        <w:pStyle w:val="Para 25"/>
      </w:pPr>
      <w:hyperlink w:anchor="To_create_the_models_that_make_A">
        <w:r>
          <w:t>device data, 25</w:t>
        </w:r>
      </w:hyperlink>
      <w:r>
        <w:rPr>
          <w:rStyle w:val="Text0"/>
        </w:rPr>
        <w:t xml:space="preserve"> </w:t>
      </w:r>
      <w:hyperlink w:anchor="WHY_YOUR_COPILOT_EXPERIENCE_DIFF">
        <w:r>
          <w:t>step-by-step process, 19–21</w:t>
        </w:r>
      </w:hyperlink>
      <w:r>
        <w:rPr>
          <w:rStyle w:val="Text0"/>
        </w:rPr>
        <w:t xml:space="preserve"> </w:t>
      </w:r>
      <w:hyperlink w:anchor="Once__you__have__a__scheduled__m">
        <w:r>
          <w:t>Add an Agenda link, 182–184</w:t>
        </w:r>
      </w:hyperlink>
    </w:p>
    <w:p>
      <w:pPr>
        <w:pStyle w:val="Para 25"/>
      </w:pPr>
      <w:hyperlink w:anchor="To_access_the_personalization_se">
        <w:r>
          <w:t>personalization of Copilot, 55</w:t>
        </w:r>
      </w:hyperlink>
      <w:r>
        <w:rPr>
          <w:rStyle w:val="Text0"/>
        </w:rPr>
        <w:t xml:space="preserve"> </w:t>
        <w:t xml:space="preserve">subscription plans and </w:t>
        <w:t xml:space="preserve"> </w:t>
      </w:r>
      <w:hyperlink w:anchor="The_Channels_tab">
        <w:r>
          <w:t>Copilot Studio and, 250</w:t>
        </w:r>
      </w:hyperlink>
    </w:p>
    <w:p>
      <w:pPr>
        <w:pStyle w:val="Para 25"/>
      </w:pPr>
      <w:hyperlink w:anchor="page_289">
        <w:r>
          <w:t>plugins and, 275</w:t>
        </w:r>
      </w:hyperlink>
      <w:r>
        <w:rPr>
          <w:rStyle w:val="Text0"/>
        </w:rPr>
        <w:t xml:space="preserve"> </w:t>
      </w:r>
      <w:hyperlink w:anchor="page_31">
        <w:r>
          <w:t>pricing, 17–19</w:t>
        </w:r>
      </w:hyperlink>
      <w:r>
        <w:rPr>
          <w:rStyle w:val="Text0"/>
        </w:rPr>
        <w:t xml:space="preserve"> </w:t>
        <w:t xml:space="preserve">limitations of Copilot </w:t>
      </w:r>
    </w:p>
    <w:p>
      <w:pPr>
        <w:pStyle w:val="Para 57"/>
      </w:pPr>
      <w:r>
        <w:t xml:space="preserve">Recall feature on </w:t>
        <w:t xml:space="preserve"> </w:t>
        <w:t>slides (Excel app)</w:t>
        <w:t xml:space="preserve"> </w:t>
      </w:r>
      <w:hyperlink w:anchor="page_202">
        <w:r>
          <w:rPr>
            <w:rStyle w:val="Text4"/>
          </w:rPr>
          <w:t>in, 188–189</w:t>
        </w:r>
      </w:hyperlink>
    </w:p>
    <w:p>
      <w:pPr>
        <w:pStyle w:val="Para 21"/>
      </w:pPr>
      <w:r>
        <w:t>Copilot</w:t>
        <w:t>+</w:t>
      </w:r>
      <w:hyperlink w:anchor="page_108">
        <w:r>
          <w:rPr>
            <w:rStyle w:val="Text4"/>
          </w:rPr>
          <w:t xml:space="preserve"> PC, 94</w:t>
        </w:r>
      </w:hyperlink>
      <w:r>
        <w:t xml:space="preserve"> </w:t>
      </w:r>
      <w:hyperlink w:anchor="and_struggle_with_using_anything">
        <w:r>
          <w:rPr>
            <w:rStyle w:val="Text4"/>
          </w:rPr>
          <w:t>Designer and, 158–159</w:t>
        </w:r>
      </w:hyperlink>
      <w:r>
        <w:t xml:space="preserve"> </w:t>
        <w:t xml:space="preserve">meeting management in </w:t>
      </w:r>
    </w:p>
    <w:p>
      <w:pPr>
        <w:pStyle w:val="Para 25"/>
      </w:pPr>
      <w:hyperlink w:anchor="To_create_the_models_that_make_A">
        <w:r>
          <w:t>social media monitoring, 25</w:t>
        </w:r>
      </w:hyperlink>
      <w:r>
        <w:rPr>
          <w:rStyle w:val="Text0"/>
        </w:rPr>
        <w:t xml:space="preserve"> </w:t>
      </w:r>
      <w:hyperlink w:anchor="One_thing_I_like_about_Coaching">
        <w:r>
          <w:t>Outlook app, 178</w:t>
        </w:r>
      </w:hyperlink>
      <w:r>
        <w:rPr>
          <w:rStyle w:val="Text0"/>
        </w:rPr>
        <w:t xml:space="preserve"> </w:t>
        <w:t xml:space="preserve">evaluating content and </w:t>
      </w:r>
    </w:p>
    <w:p>
      <w:pPr>
        <w:pStyle w:val="Para 25"/>
      </w:pPr>
      <w:hyperlink w:anchor="To_access_the_personalization_se">
        <w:r>
          <w:t>use of personal data, 55–56</w:t>
        </w:r>
      </w:hyperlink>
      <w:r>
        <w:rPr>
          <w:rStyle w:val="Text0"/>
        </w:rPr>
        <w:t xml:space="preserve"> </w:t>
      </w:r>
      <w:hyperlink w:anchor="page_170">
        <w:r>
          <w:t>designs, 156–158</w:t>
        </w:r>
      </w:hyperlink>
      <w:r>
        <w:rPr>
          <w:rStyle w:val="Text0"/>
        </w:rPr>
        <w:t xml:space="preserve"> </w:t>
      </w:r>
      <w:hyperlink w:anchor="___Goals__The_goals_of_a_project">
        <w:r>
          <w:t>Microsoft Planner, 212–213</w:t>
        </w:r>
      </w:hyperlink>
    </w:p>
    <w:p>
      <w:pPr>
        <w:pStyle w:val="Para 07"/>
      </w:pPr>
      <w:hyperlink w:anchor="along_with_the_instruction__Few">
        <w:r>
          <w:t>self-consistency prompting, 39</w:t>
        </w:r>
      </w:hyperlink>
      <w:r>
        <w:rPr>
          <w:rStyle w:val="Text0"/>
        </w:rPr>
        <w:t xml:space="preserve"> </w:t>
      </w:r>
      <w:hyperlink w:anchor="Figure_8_8_shows_the_Designer_pa">
        <w:r>
          <w:t>redesigning, 159–164</w:t>
        </w:r>
      </w:hyperlink>
      <w:r>
        <w:rPr>
          <w:rStyle w:val="Text0"/>
        </w:rPr>
        <w:t xml:space="preserve"> </w:t>
      </w:r>
      <w:hyperlink w:anchor="page_193">
        <w:r>
          <w:t>overview, 179–181</w:t>
        </w:r>
      </w:hyperlink>
    </w:p>
    <w:p>
      <w:pPr>
        <w:pStyle w:val="Para 21"/>
      </w:pPr>
      <w:r>
        <w:t/>
      </w:r>
    </w:p>
    <w:p>
      <w:pPr>
        <w:pStyle w:val="Para 07"/>
      </w:pPr>
      <w:hyperlink w:anchor="Send_Feedback">
        <w:r>
          <w:t>Send Feedback (Edge app), 66</w:t>
        </w:r>
      </w:hyperlink>
      <w:r>
        <w:rPr>
          <w:rStyle w:val="Text0"/>
        </w:rPr>
        <w:t xml:space="preserve"> </w:t>
        <w:t xml:space="preserve">Snooze All/Unsnooze All </w:t>
        <w:t xml:space="preserve"> </w:t>
      </w:r>
      <w:hyperlink w:anchor="Be_sure_to_check_out_Chapter_16">
        <w:r>
          <w:t xml:space="preserve">plugins for, 262–264, </w:t>
        </w:r>
      </w:hyperlink>
      <w:r>
        <w:rPr>
          <w:rStyle w:val="Text0"/>
        </w:rPr>
        <w:t xml:space="preserve"> </w:t>
      </w:r>
      <w:hyperlink w:anchor="page_75">
        <w:r>
          <w:t>(Edge app), 61</w:t>
        </w:r>
      </w:hyperlink>
      <w:r>
        <w:rPr>
          <w:rStyle w:val="Text0"/>
        </w:rPr>
        <w:t xml:space="preserve"> </w:t>
      </w:r>
      <w:hyperlink w:anchor="page_296">
        <w:r>
          <w:t>282–283</w:t>
        </w:r>
      </w:hyperlink>
      <w:r>
        <w:rPr>
          <w:rStyle w:val="Text0"/>
        </w:rPr>
        <w:t xml:space="preserve"> </w:t>
      </w:r>
      <w:hyperlink w:anchor="___Use_the_right_trigger_word__F">
        <w:r>
          <w:t>servers, 268–269</w:t>
        </w:r>
      </w:hyperlink>
      <w:r>
        <w:rPr>
          <w:rStyle w:val="Text0"/>
        </w:rPr>
        <w:t xml:space="preserve"> </w:t>
      </w:r>
      <w:hyperlink w:anchor="To_create_the_models_that_make_A">
        <w:r>
          <w:t>social media monitoring, 25</w:t>
        </w:r>
      </w:hyperlink>
      <w:r>
        <w:rPr>
          <w:rStyle w:val="Text0"/>
        </w:rPr>
        <w:t xml:space="preserve"> </w:t>
        <w:t xml:space="preserve">preparing for and setting up </w:t>
        <w:t>settings and customization</w:t>
        <w:t xml:space="preserve"> </w:t>
      </w:r>
      <w:hyperlink w:anchor="page_195">
        <w:r>
          <w:t>meetings, 181–184</w:t>
        </w:r>
      </w:hyperlink>
      <w:r>
        <w:rPr>
          <w:rStyle w:val="Text0"/>
        </w:rPr>
        <w:t xml:space="preserve"> </w:t>
        <w:t xml:space="preserve">sorting data (Excel </w:t>
      </w:r>
      <w:hyperlink w:anchor="The_first_thing_you_should_do_is">
        <w:r>
          <w:t>Copilot Studio, 238</w:t>
        </w:r>
      </w:hyperlink>
      <w:r>
        <w:rPr>
          <w:rStyle w:val="Text0"/>
        </w:rPr>
        <w:t xml:space="preserve"> </w:t>
      </w:r>
      <w:hyperlink w:anchor="Using_the_General_data_type_for">
        <w:r>
          <w:t>app), 135–136</w:t>
        </w:r>
      </w:hyperlink>
      <w:r>
        <w:rPr>
          <w:rStyle w:val="Text0"/>
        </w:rPr>
        <w:t xml:space="preserve"> </w:t>
        <w:t xml:space="preserve">real-time meeting </w:t>
        <w:t>Edge app</w:t>
        <w:t xml:space="preserve"> </w:t>
      </w:r>
      <w:hyperlink w:anchor="page_198">
        <w:r>
          <w:t>assistance, 184–187</w:t>
        </w:r>
      </w:hyperlink>
      <w:r>
        <w:rPr>
          <w:rStyle w:val="Text0"/>
        </w:rPr>
        <w:t xml:space="preserve"> </w:t>
        <w:t xml:space="preserve">Source Selector menu </w:t>
      </w:r>
      <w:hyperlink w:anchor="When_you_re_using_the_Notebook">
        <w:r>
          <w:t>About This Feature, 62</w:t>
        </w:r>
      </w:hyperlink>
      <w:r>
        <w:rPr>
          <w:rStyle w:val="Text0"/>
        </w:rPr>
        <w:t xml:space="preserve"> </w:t>
      </w:r>
      <w:hyperlink w:anchor="page_66">
        <w:r>
          <w:t>(Edge app), 52</w:t>
        </w:r>
      </w:hyperlink>
      <w:r>
        <w:rPr>
          <w:rStyle w:val="Text0"/>
        </w:rPr>
        <w:t xml:space="preserve"> </w:t>
      </w:r>
      <w:hyperlink w:anchor="After_we_d_been_talking_for_abou">
        <w:r>
          <w:t>summarizing content, 187–188</w:t>
        </w:r>
      </w:hyperlink>
    </w:p>
    <w:p>
      <w:pPr>
        <w:pStyle w:val="Para 53"/>
      </w:pPr>
      <w:r>
        <w:t xml:space="preserve">App and Notification </w:t>
        <w:t xml:space="preserve"> </w:t>
        <w:t xml:space="preserve">status reports (Microsoft </w:t>
        <w:t xml:space="preserve"> </w:t>
      </w:r>
      <w:hyperlink w:anchor="To_use_Copilot_during_Teams_meet">
        <w:r>
          <w:rPr>
            <w:rStyle w:val="Text4"/>
          </w:rPr>
          <w:t>transcriptions, 180, 184–185</w:t>
        </w:r>
      </w:hyperlink>
    </w:p>
    <w:p>
      <w:pPr>
        <w:pStyle w:val="Para 21"/>
      </w:pPr>
      <w:r>
        <w:t/>
      </w:r>
    </w:p>
    <w:p>
      <w:pPr>
        <w:pStyle w:val="Para 35"/>
      </w:pPr>
      <w:r>
        <w:rPr>
          <w:rStyle w:val="Text0"/>
        </w:rPr>
        <w:t xml:space="preserve">commercial data </w:t>
        <w:t xml:space="preserve"> </w:t>
      </w:r>
      <w:hyperlink w:anchor="Structured_data">
        <w:r>
          <w:t>structured data, 128</w:t>
        </w:r>
      </w:hyperlink>
      <w:r>
        <w:rPr>
          <w:rStyle w:val="Text0"/>
        </w:rPr>
        <w:t xml:space="preserve"> </w:t>
      </w:r>
      <w:hyperlink w:anchor="page_250">
        <w:r>
          <w:t>Copilot agents, 236–237</w:t>
        </w:r>
      </w:hyperlink>
      <w:r>
        <w:rPr>
          <w:rStyle w:val="Text0"/>
        </w:rPr>
        <w:t xml:space="preserve"> </w:t>
      </w:r>
      <w:hyperlink w:anchor="Send_Feedback">
        <w:r>
          <w:t>protection, 66</w:t>
        </w:r>
      </w:hyperlink>
      <w:r>
        <w:rPr>
          <w:rStyle w:val="Text0"/>
        </w:rPr>
        <w:t xml:space="preserve"> </w:t>
        <w:t xml:space="preserve">subscription plans and pricing, </w:t>
      </w:r>
      <w:hyperlink w:anchor="Below_the_text_input_box_are_thr">
        <w:r>
          <w:t>for images, 199–202</w:t>
        </w:r>
      </w:hyperlink>
      <w:r>
        <w:rPr>
          <w:rStyle w:val="Text0"/>
        </w:rPr>
        <w:t xml:space="preserve"> </w:t>
      </w:r>
      <w:hyperlink w:anchor="When_you_re_using_the_Notebook">
        <w:r>
          <w:t>Settings, 62–64</w:t>
        </w:r>
      </w:hyperlink>
      <w:r>
        <w:rPr>
          <w:rStyle w:val="Text0"/>
        </w:rPr>
        <w:t xml:space="preserve"> </w:t>
      </w:r>
      <w:hyperlink w:anchor="Reporting_with_Copilot">
        <w:r>
          <w:t>Planner), 223</w:t>
        </w:r>
      </w:hyperlink>
      <w:r>
        <w:rPr>
          <w:rStyle w:val="Text0"/>
        </w:rPr>
        <w:t xml:space="preserve"> </w:t>
        <w:t>templates</w:t>
      </w:r>
    </w:p>
    <w:p>
      <w:pPr>
        <w:pStyle w:val="Para 35"/>
      </w:pPr>
      <w:hyperlink w:anchor="page_75">
        <w:r>
          <w:t>Notebook, 61–62</w:t>
        </w:r>
      </w:hyperlink>
      <w:r>
        <w:rPr>
          <w:rStyle w:val="Text0"/>
        </w:rPr>
        <w:t xml:space="preserve"> </w:t>
      </w:r>
      <w:hyperlink w:anchor="page_31">
        <w:r>
          <w:t>17–19, 270</w:t>
        </w:r>
      </w:hyperlink>
    </w:p>
    <w:p>
      <w:pPr>
        <w:pStyle w:val="Para 35"/>
      </w:pPr>
      <w:hyperlink w:anchor="page_74">
        <w:r>
          <w:t>overview, 60–61</w:t>
        </w:r>
      </w:hyperlink>
      <w:r>
        <w:rPr>
          <w:rStyle w:val="Text0"/>
        </w:rPr>
        <w:t xml:space="preserve"> </w:t>
        <w:t xml:space="preserve">Suggested Prompts section </w:t>
        <w:t xml:space="preserve"> </w:t>
      </w:r>
      <w:hyperlink w:anchor="it_s_scheduled_to_finish__The_Bo">
        <w:r>
          <w:t>Microsoft Planner, 220–222</w:t>
        </w:r>
      </w:hyperlink>
    </w:p>
    <w:p>
      <w:pPr>
        <w:pStyle w:val="Para 35"/>
      </w:pPr>
      <w:r>
        <w:rPr>
          <w:rStyle w:val="Text0"/>
        </w:rPr>
        <w:t xml:space="preserve">Permissions and </w:t>
        <w:t xml:space="preserve"> </w:t>
      </w:r>
      <w:hyperlink w:anchor="page_64">
        <w:r>
          <w:t>(Edge app), 50–54</w:t>
        </w:r>
      </w:hyperlink>
      <w:r>
        <w:rPr>
          <w:rStyle w:val="Text0"/>
        </w:rPr>
        <w:t xml:space="preserve"> </w:t>
      </w:r>
      <w:hyperlink w:anchor="page_79">
        <w:r>
          <w:t>Terms of Use (Edge app), 65</w:t>
        </w:r>
      </w:hyperlink>
    </w:p>
    <w:p>
      <w:pPr>
        <w:pStyle w:val="Para 21"/>
      </w:pPr>
      <w:r>
        <w:t/>
      </w:r>
    </w:p>
    <w:p>
      <w:pPr>
        <w:pStyle w:val="Para 07"/>
      </w:pPr>
      <w:r>
        <w:rPr>
          <w:rStyle w:val="Text0"/>
        </w:rPr>
        <w:t>setup issues, troubleshooting</w:t>
        <w:t xml:space="preserve"> </w:t>
      </w:r>
      <w:hyperlink w:anchor="page_75">
        <w:r>
          <w:t>Snooze All/Unsnooze All, 61</w:t>
        </w:r>
      </w:hyperlink>
      <w:r>
        <w:rPr>
          <w:rStyle w:val="Text0"/>
        </w:rPr>
        <w:t xml:space="preserve"> </w:t>
      </w:r>
      <w:hyperlink w:anchor="page_129">
        <w:r>
          <w:t>elevator pitches, 115–117</w:t>
        </w:r>
      </w:hyperlink>
      <w:r>
        <w:rPr>
          <w:rStyle w:val="Text0"/>
        </w:rPr>
        <w:t xml:space="preserve"> </w:t>
        <w:t xml:space="preserve">Auto Rewrite feature in </w:t>
      </w:r>
      <w:hyperlink w:anchor="page_123">
        <w:r>
          <w:t>Word, 109–111</w:t>
        </w:r>
      </w:hyperlink>
      <w:r>
        <w:rPr>
          <w:rStyle w:val="Text0"/>
        </w:rPr>
        <w:t xml:space="preserve"> </w:t>
      </w:r>
      <w:hyperlink w:anchor="page_183">
        <w:r>
          <w:t>emails, 169–172</w:t>
        </w:r>
      </w:hyperlink>
      <w:r>
        <w:rPr>
          <w:rStyle w:val="Text0"/>
        </w:rPr>
        <w:t xml:space="preserve"> </w:t>
      </w:r>
      <w:hyperlink w:anchor="page_79">
        <w:r>
          <w:t>Terms of Use, 65</w:t>
        </w:r>
      </w:hyperlink>
      <w:r>
        <w:rPr>
          <w:rStyle w:val="Text0"/>
        </w:rPr>
        <w:t xml:space="preserve"> </w:t>
      </w:r>
      <w:hyperlink w:anchor="___Freewriting__Set_a_timer_for">
        <w:r>
          <w:t>brainstorming, 120–122</w:t>
        </w:r>
      </w:hyperlink>
      <w:r>
        <w:rPr>
          <w:rStyle w:val="Text0"/>
        </w:rPr>
        <w:t xml:space="preserve"> </w:t>
      </w:r>
      <w:hyperlink w:anchor="Generating_an_index">
        <w:r>
          <w:t>indexes, 114–115</w:t>
        </w:r>
      </w:hyperlink>
      <w:r>
        <w:rPr>
          <w:rStyle w:val="Text0"/>
        </w:rPr>
        <w:t xml:space="preserve"> </w:t>
      </w:r>
      <w:hyperlink w:anchor="Using_Copilot_inline">
        <w:r>
          <w:t>drafting, 104–107</w:t>
        </w:r>
      </w:hyperlink>
      <w:r>
        <w:rPr>
          <w:rStyle w:val="Text0"/>
        </w:rPr>
        <w:t xml:space="preserve"> </w:t>
      </w:r>
      <w:hyperlink w:anchor="When_you_ask_Copilot_to_summariz">
        <w:r>
          <w:t>overview, 112–113</w:t>
        </w:r>
      </w:hyperlink>
      <w:r>
        <w:rPr>
          <w:rStyle w:val="Text0"/>
        </w:rPr>
        <w:t xml:space="preserve"> </w:t>
      </w:r>
      <w:hyperlink w:anchor="in_an_application__or_it_may_cau">
        <w:r>
          <w:t>accounts, 266</w:t>
        </w:r>
      </w:hyperlink>
      <w:r>
        <w:rPr>
          <w:rStyle w:val="Text0"/>
        </w:rPr>
        <w:t xml:space="preserve"> </w:t>
      </w:r>
      <w:hyperlink w:anchor="page_131">
        <w:r>
          <w:t>editing, 117–118</w:t>
        </w:r>
      </w:hyperlink>
      <w:r>
        <w:rPr>
          <w:rStyle w:val="Text0"/>
        </w:rPr>
        <w:t xml:space="preserve"> </w:t>
      </w:r>
      <w:hyperlink w:anchor="___Executive_summary__A_concise">
        <w:r>
          <w:t>table of contents, 113</w:t>
        </w:r>
      </w:hyperlink>
      <w:r>
        <w:rPr>
          <w:rStyle w:val="Text0"/>
        </w:rPr>
        <w:t xml:space="preserve"> </w:t>
      </w:r>
      <w:hyperlink w:anchor="Checking_that_you_re_saving_to_O">
        <w:r>
          <w:t>enabling autosave, 267</w:t>
        </w:r>
      </w:hyperlink>
      <w:r>
        <w:rPr>
          <w:rStyle w:val="Text0"/>
        </w:rPr>
        <w:t xml:space="preserve"> </w:t>
      </w:r>
      <w:hyperlink w:anchor="___Baking_and_art">
        <w:r>
          <w:t>journaling, 122–123</w:t>
        </w:r>
      </w:hyperlink>
      <w:r>
        <w:rPr>
          <w:rStyle w:val="Text0"/>
        </w:rPr>
        <w:t xml:space="preserve"> </w:t>
      </w:r>
      <w:hyperlink w:anchor="page_64">
        <w:r>
          <w:t>personalizing settings, 50</w:t>
        </w:r>
      </w:hyperlink>
      <w:r>
        <w:rPr>
          <w:rStyle w:val="Text0"/>
        </w:rPr>
        <w:t xml:space="preserve"> </w:t>
        <w:t xml:space="preserve">accessing Copilot Chat in Word </w:t>
        <w:t xml:space="preserve"> </w:t>
        <w:t xml:space="preserve">customizing length and </w:t>
        <w:t xml:space="preserve"> </w:t>
      </w:r>
      <w:hyperlink w:anchor="Copilot_works_in_the_online_Micr">
        <w:r>
          <w:t>app, 100–103</w:t>
        </w:r>
      </w:hyperlink>
      <w:r>
        <w:rPr>
          <w:rStyle w:val="Text0"/>
        </w:rPr>
        <w:t xml:space="preserve"> </w:t>
      </w:r>
      <w:hyperlink w:anchor="___Executive_summary__A_concise">
        <w:r>
          <w:t>detail, 113</w:t>
        </w:r>
      </w:hyperlink>
      <w:r>
        <w:rPr>
          <w:rStyle w:val="Text0"/>
        </w:rPr>
        <w:t xml:space="preserve"> </w:t>
      </w:r>
      <w:hyperlink w:anchor="Send_Feedback">
        <w:r>
          <w:t>Send Feedback, 66</w:t>
        </w:r>
      </w:hyperlink>
      <w:r>
        <w:rPr>
          <w:rStyle w:val="Text0"/>
        </w:rPr>
        <w:t xml:space="preserve"> </w:t>
      </w:r>
      <w:hyperlink w:anchor="TESTING_OUT_CONTEXT_CLUES">
        <w:r>
          <w:t>Privacy, 64–65</w:t>
        </w:r>
      </w:hyperlink>
      <w:r>
        <w:rPr>
          <w:rStyle w:val="Text0"/>
        </w:rPr>
        <w:t xml:space="preserve"> </w:t>
        <w:t>text</w:t>
        <w:t xml:space="preserve"> </w:t>
        <w:t>summarizing content</w:t>
      </w:r>
    </w:p>
    <w:p>
      <w:pPr>
        <w:pStyle w:val="Para 21"/>
      </w:pPr>
      <w:r>
        <w:t/>
      </w:r>
    </w:p>
    <w:p>
      <w:pPr>
        <w:pStyle w:val="Para 07"/>
      </w:pPr>
      <w:r>
        <w:rPr>
          <w:rStyle w:val="Text0"/>
        </w:rPr>
        <w:t xml:space="preserve">Shop plugin (Edge app), </w:t>
      </w:r>
      <w:hyperlink w:anchor="Checking_that_you_re_saving_to_O">
        <w:r>
          <w:t>updating license, 267</w:t>
        </w:r>
      </w:hyperlink>
      <w:r>
        <w:rPr>
          <w:rStyle w:val="Text0"/>
        </w:rPr>
        <w:t xml:space="preserve"> </w:t>
      </w:r>
      <w:hyperlink w:anchor="page_279">
        <w:r>
          <w:t>overview, 265–267</w:t>
        </w:r>
      </w:hyperlink>
      <w:r>
        <w:rPr>
          <w:rStyle w:val="Text0"/>
        </w:rPr>
        <w:t xml:space="preserve"> </w:t>
      </w:r>
      <w:hyperlink w:anchor="After_we_d_been_talking_for_abou">
        <w:r>
          <w:t>Teams app, 187–188</w:t>
        </w:r>
      </w:hyperlink>
      <w:r>
        <w:rPr>
          <w:rStyle w:val="Text0"/>
        </w:rPr>
        <w:t xml:space="preserve"> </w:t>
      </w:r>
      <w:hyperlink w:anchor="page_113">
        <w:r>
          <w:t>overview, 99</w:t>
        </w:r>
      </w:hyperlink>
      <w:r>
        <w:rPr>
          <w:rStyle w:val="Text0"/>
        </w:rPr>
        <w:t xml:space="preserve"> </w:t>
        <w:t xml:space="preserve">Suno plugin (Edge app), </w:t>
      </w:r>
      <w:hyperlink w:anchor="in_an_application__or_it_may_cau">
        <w:r>
          <w:t>restarting computer, 266</w:t>
        </w:r>
      </w:hyperlink>
      <w:r>
        <w:rPr>
          <w:rStyle w:val="Text0"/>
        </w:rPr>
        <w:t xml:space="preserve"> </w:t>
      </w:r>
      <w:hyperlink w:anchor="___Baking_and_art">
        <w:r>
          <w:t>prompts, 122–124</w:t>
        </w:r>
      </w:hyperlink>
      <w:r>
        <w:rPr>
          <w:rStyle w:val="Text0"/>
        </w:rPr>
        <w:t xml:space="preserve"> </w:t>
      </w:r>
      <w:hyperlink w:anchor="The_available_plugins_include">
        <w:r>
          <w:t>54, 281–282</w:t>
        </w:r>
      </w:hyperlink>
      <w:r>
        <w:rPr>
          <w:rStyle w:val="Text0"/>
        </w:rPr>
        <w:t xml:space="preserve"> </w:t>
      </w:r>
      <w:hyperlink w:anchor="Checking_that_you_re_saving_to_O">
        <w:r>
          <w:t>saving to OneDrive, 267</w:t>
        </w:r>
      </w:hyperlink>
      <w:r>
        <w:rPr>
          <w:rStyle w:val="Text0"/>
        </w:rPr>
        <w:t xml:space="preserve"> </w:t>
      </w:r>
      <w:hyperlink w:anchor="Each_of_these_items_requires_a_c">
        <w:r>
          <w:t>rephrasing sentences, 118</w:t>
        </w:r>
      </w:hyperlink>
      <w:r>
        <w:rPr>
          <w:rStyle w:val="Text0"/>
        </w:rPr>
        <w:t xml:space="preserve"> </w:t>
      </w:r>
      <w:hyperlink w:anchor="___Executive_summary__A_concise">
        <w:r>
          <w:t>synopsis, 113</w:t>
        </w:r>
      </w:hyperlink>
      <w:r>
        <w:rPr>
          <w:rStyle w:val="Text0"/>
        </w:rPr>
        <w:t xml:space="preserve"> </w:t>
        <w:t xml:space="preserve">updating Copilot, </w:t>
      </w:r>
      <w:hyperlink w:anchor="Each_of_these_items_requires_a_c">
        <w:r>
          <w:t>rewriting, 118</w:t>
        </w:r>
      </w:hyperlink>
      <w:r>
        <w:rPr>
          <w:rStyle w:val="Text0"/>
        </w:rPr>
        <w:t xml:space="preserve"> </w:t>
        <w:t xml:space="preserve">system topics (Copilot </w:t>
      </w:r>
      <w:hyperlink w:anchor="in_an_application__or_it_may_cau">
        <w:r>
          <w:t>266–267</w:t>
        </w:r>
      </w:hyperlink>
      <w:r>
        <w:rPr>
          <w:rStyle w:val="Text0"/>
        </w:rPr>
        <w:t xml:space="preserve"> </w:t>
      </w:r>
      <w:hyperlink w:anchor="The_Topics_tab">
        <w:r>
          <w:t>Studio), 240–243</w:t>
        </w:r>
      </w:hyperlink>
      <w:r>
        <w:rPr>
          <w:rStyle w:val="Text0"/>
        </w:rPr>
        <w:t xml:space="preserve"> </w:t>
        <w:t>summarizing</w:t>
        <w:t xml:space="preserve"> </w:t>
        <w:t xml:space="preserve">customizing length and </w:t>
      </w:r>
      <w:hyperlink w:anchor="___Executive_summary__A_concise">
        <w:r>
          <w:t>detail, 113</w:t>
        </w:r>
      </w:hyperlink>
      <w:r>
        <w:rPr>
          <w:rStyle w:val="Text0"/>
        </w:rPr>
        <w:t xml:space="preserve"> </w:t>
      </w:r>
      <w:hyperlink w:anchor="The_available_plugins_include">
        <w:r>
          <w:t>54, 280–281</w:t>
        </w:r>
      </w:hyperlink>
      <w:r>
        <w:rPr>
          <w:rStyle w:val="Text0"/>
        </w:rPr>
        <w:t xml:space="preserve"> </w:t>
      </w:r>
      <w:r>
        <w:rPr>
          <w:rStyle w:val="Text36"/>
        </w:rPr>
        <w:t>T</w:t>
      </w:r>
      <w:r>
        <w:rPr>
          <w:rStyle w:val="Text0"/>
        </w:rPr>
        <w:t xml:space="preserve"> </w:t>
      </w:r>
      <w:hyperlink w:anchor="page_129">
        <w:r>
          <w:t>elevator pitches, 115–117</w:t>
        </w:r>
      </w:hyperlink>
      <w:r>
        <w:rPr>
          <w:rStyle w:val="Text0"/>
        </w:rPr>
        <w:t xml:space="preserve"> </w:t>
        <w:t>signing up for Copilot</w:t>
        <w:t xml:space="preserve"> </w:t>
      </w:r>
      <w:hyperlink w:anchor="___Executive_summary__A_concise">
        <w:r>
          <w:t>table of contents, 113</w:t>
        </w:r>
      </w:hyperlink>
      <w:r>
        <w:rPr>
          <w:rStyle w:val="Text0"/>
        </w:rPr>
        <w:t xml:space="preserve"> </w:t>
      </w:r>
      <w:hyperlink w:anchor="Generating_an_index">
        <w:r>
          <w:t>indexes, 114–115</w:t>
        </w:r>
      </w:hyperlink>
      <w:r>
        <w:rPr>
          <w:rStyle w:val="Text0"/>
        </w:rPr>
        <w:t xml:space="preserve"> </w:t>
      </w:r>
      <w:hyperlink w:anchor="page_31">
        <w:r>
          <w:t>accessibility, 17</w:t>
        </w:r>
      </w:hyperlink>
      <w:r>
        <w:rPr>
          <w:rStyle w:val="Text0"/>
        </w:rPr>
        <w:t xml:space="preserve"> </w:t>
      </w:r>
      <w:hyperlink w:anchor="___Datahub_io__https___datahub_i">
        <w:r>
          <w:t>tables (Excel app), 129–130</w:t>
        </w:r>
      </w:hyperlink>
      <w:r>
        <w:rPr>
          <w:rStyle w:val="Text0"/>
        </w:rPr>
        <w:t xml:space="preserve"> </w:t>
      </w:r>
      <w:hyperlink w:anchor="When_you_ask_Copilot_to_summariz">
        <w:r>
          <w:t>overview, 112–113</w:t>
        </w:r>
      </w:hyperlink>
      <w:r>
        <w:rPr>
          <w:rStyle w:val="Text0"/>
        </w:rPr>
        <w:t xml:space="preserve"> </w:t>
      </w:r>
      <w:hyperlink w:anchor="page_32">
        <w:r>
          <w:t>free versus pro version, 18–19</w:t>
        </w:r>
      </w:hyperlink>
      <w:r>
        <w:rPr>
          <w:rStyle w:val="Text0"/>
        </w:rPr>
        <w:t xml:space="preserve"> </w:t>
        <w:t xml:space="preserve">tasks (Microsoft </w:t>
      </w:r>
      <w:hyperlink w:anchor="___Executive_summary__A_concise">
        <w:r>
          <w:t>table of contents, 113</w:t>
        </w:r>
      </w:hyperlink>
      <w:r>
        <w:rPr>
          <w:rStyle w:val="Text0"/>
        </w:rPr>
        <w:t xml:space="preserve"> </w:t>
      </w:r>
      <w:hyperlink w:anchor="page_31">
        <w:r>
          <w:t>installing, 17</w:t>
        </w:r>
      </w:hyperlink>
      <w:r>
        <w:rPr>
          <w:rStyle w:val="Text0"/>
        </w:rPr>
        <w:t xml:space="preserve"> </w:t>
      </w:r>
      <w:hyperlink w:anchor="page_232">
        <w:r>
          <w:t>Planner), 218–219</w:t>
        </w:r>
      </w:hyperlink>
    </w:p>
    <w:p>
      <w:pPr>
        <w:pStyle w:val="Para 21"/>
      </w:pPr>
      <w:r>
        <w:t/>
      </w:r>
    </w:p>
    <w:p>
      <w:pPr>
        <w:pStyle w:val="Para 11"/>
      </w:pPr>
      <w:hyperlink w:anchor="security_and_privacy__continued">
        <w:r>
          <w:rPr>
            <w:rStyle w:val="Text38"/>
          </w:rPr>
          <w:t>304</w:t>
        </w:r>
      </w:hyperlink>
      <w:hyperlink w:anchor="security_and_privacy__continued">
        <w:r>
          <w:rPr>
            <w:rStyle w:val="Text22"/>
          </w:rPr>
          <w:t xml:space="preserve"> </w:t>
        </w:r>
      </w:hyperlink>
      <w:r>
        <w:rPr>
          <w:rStyle w:val="Text17"/>
        </w:rPr>
        <w:t xml:space="preserve"> </w:t>
      </w:r>
      <w:r>
        <w:t>Microsoft Copilot For Dummies</w:t>
      </w:r>
    </w:p>
    <w:p>
      <w:bookmarkStart w:id="496" w:name="writing_in_Word__111"/>
      <w:pPr>
        <w:pStyle w:val="Para 07"/>
      </w:pPr>
      <w:r>
        <w:rPr>
          <w:rStyle w:val="Text0"/>
        </w:rPr>
        <w:t>writing</w:t>
        <w:t xml:space="preserve"> </w:t>
      </w:r>
      <w:hyperlink w:anchor="The_Auto_Rewrite_function_provid">
        <w:r>
          <w:t>in Word, 111</w:t>
        </w:r>
      </w:hyperlink>
      <w:r>
        <w:rPr>
          <w:rStyle w:val="Text0"/>
        </w:rPr>
        <w:t xml:space="preserve"> </w:t>
      </w:r>
      <w:hyperlink w:anchor="page_79">
        <w:r>
          <w:t>Terms of Use, 65</w:t>
        </w:r>
      </w:hyperlink>
      <w:r>
        <w:rPr>
          <w:rStyle w:val="Text0"/>
        </w:rPr>
        <w:t xml:space="preserve"> </w:t>
        <w:t xml:space="preserve">Video Drafting feature </w:t>
      </w:r>
      <w:hyperlink w:anchor="page_60">
        <w:r>
          <w:t>features, 46–50</w:t>
        </w:r>
      </w:hyperlink>
      <w:r>
        <w:rPr>
          <w:rStyle w:val="Text0"/>
        </w:rPr>
        <w:t xml:space="preserve"> </w:t>
        <w:t xml:space="preserve">Visualize as a Table tool </w:t>
        <w:t xml:space="preserve"> </w:t>
      </w:r>
      <w:hyperlink w:anchor="page_75">
        <w:r>
          <w:t>Snooze All/Unsnooze All, 61</w:t>
        </w:r>
      </w:hyperlink>
      <w:r>
        <w:rPr>
          <w:rStyle w:val="Text0"/>
        </w:rPr>
        <w:t xml:space="preserve"> </w:t>
      </w:r>
      <w:r>
        <w:rPr>
          <w:rStyle w:val="Text36"/>
        </w:rPr>
        <w:t>V</w:t>
      </w:r>
      <w:bookmarkEnd w:id="496"/>
    </w:p>
    <w:p>
      <w:pPr>
        <w:pStyle w:val="Para 21"/>
      </w:pPr>
      <w:r>
        <w:t/>
      </w:r>
    </w:p>
    <w:p>
      <w:pPr>
        <w:pStyle w:val="Para 07"/>
      </w:pPr>
      <w:r>
        <w:rPr>
          <w:rStyle w:val="Text0"/>
        </w:rPr>
        <w:t xml:space="preserve">Think Deeper feature (Copilot </w:t>
        <w:t xml:space="preserve"> </w:t>
      </w:r>
      <w:hyperlink w:anchor="I_ve_said_it_before_and_I_ll_say">
        <w:r>
          <w:t>app), 144–149</w:t>
        </w:r>
      </w:hyperlink>
      <w:r>
        <w:rPr>
          <w:rStyle w:val="Text0"/>
        </w:rPr>
        <w:t xml:space="preserve"> </w:t>
      </w:r>
      <w:hyperlink w:anchor="The_first_thing_to_know_about_th">
        <w:r>
          <w:t>button, 48–50</w:t>
        </w:r>
      </w:hyperlink>
      <w:r>
        <w:rPr>
          <w:rStyle w:val="Text0"/>
        </w:rPr>
        <w:t xml:space="preserve"> </w:t>
      </w:r>
      <w:hyperlink w:anchor="Think_Deeper_is_a_feature_that_i">
        <w:r>
          <w:t>Chat), 286–287</w:t>
        </w:r>
      </w:hyperlink>
      <w:r>
        <w:rPr>
          <w:rStyle w:val="Text0"/>
        </w:rPr>
        <w:t xml:space="preserve"> </w:t>
        <w:t xml:space="preserve">voice focus effect (Windows </w:t>
        <w:t>plugins</w:t>
        <w:t xml:space="preserve"> </w:t>
        <w:t xml:space="preserve">Topics tab (Copilot </w:t>
      </w:r>
      <w:hyperlink w:anchor="page_107">
        <w:r>
          <w:t>Studio Effects), 93</w:t>
        </w:r>
      </w:hyperlink>
      <w:r>
        <w:rPr>
          <w:rStyle w:val="Text0"/>
        </w:rPr>
        <w:t xml:space="preserve"> </w:t>
      </w:r>
      <w:hyperlink w:anchor="page_278">
        <w:r>
          <w:t>Dropbox, 264</w:t>
        </w:r>
      </w:hyperlink>
      <w:r>
        <w:rPr>
          <w:rStyle w:val="Text0"/>
        </w:rPr>
        <w:t xml:space="preserve"> </w:t>
      </w:r>
      <w:hyperlink w:anchor="The_Topics_tab">
        <w:r>
          <w:t>Studio), 240–244</w:t>
        </w:r>
      </w:hyperlink>
      <w:r>
        <w:rPr>
          <w:rStyle w:val="Text0"/>
        </w:rPr>
        <w:t xml:space="preserve"> </w:t>
        <w:t>voice prompts</w:t>
        <w:t xml:space="preserve"> </w:t>
      </w:r>
      <w:hyperlink w:anchor="The_available_plugins_include">
        <w:r>
          <w:t>Instacart, 54, 276</w:t>
        </w:r>
      </w:hyperlink>
      <w:r>
        <w:rPr>
          <w:rStyle w:val="Text0"/>
        </w:rPr>
        <w:t xml:space="preserve"> </w:t>
        <w:t xml:space="preserve">Total sessions (Copilot </w:t>
      </w:r>
      <w:hyperlink w:anchor="page_47">
        <w:r>
          <w:t>accessibility, 33</w:t>
        </w:r>
      </w:hyperlink>
      <w:r>
        <w:rPr>
          <w:rStyle w:val="Text0"/>
        </w:rPr>
        <w:t xml:space="preserve"> </w:t>
      </w:r>
      <w:hyperlink w:anchor="The_next_tab_in_the_Copilot_Agen">
        <w:r>
          <w:t>agents), 249</w:t>
        </w:r>
      </w:hyperlink>
      <w:r>
        <w:rPr>
          <w:rStyle w:val="Text0"/>
        </w:rPr>
        <w:t xml:space="preserve"> </w:t>
      </w:r>
      <w:hyperlink w:anchor="The_available_plugins_include">
        <w:r>
          <w:t>Kayak, 54, 277</w:t>
        </w:r>
      </w:hyperlink>
      <w:r>
        <w:rPr>
          <w:rStyle w:val="Text0"/>
        </w:rPr>
        <w:t xml:space="preserve"> </w:t>
        <w:t xml:space="preserve">customization and </w:t>
        <w:t xml:space="preserve">transcriptions (Teams app), </w:t>
      </w:r>
      <w:hyperlink w:anchor="The_available_plugins_include">
        <w:r>
          <w:t>Klarna, 54, 277–278</w:t>
        </w:r>
      </w:hyperlink>
      <w:r>
        <w:rPr>
          <w:rStyle w:val="Text0"/>
        </w:rPr>
        <w:t xml:space="preserve"> </w:t>
      </w:r>
      <w:hyperlink w:anchor="If_you_have_access_to_Copilot_Vi">
        <w:r>
          <w:t>settings, 290–291</w:t>
        </w:r>
      </w:hyperlink>
      <w:r>
        <w:rPr>
          <w:rStyle w:val="Text0"/>
        </w:rPr>
        <w:t xml:space="preserve"> </w:t>
      </w:r>
      <w:hyperlink w:anchor="To_use_Copilot_during_Teams_meet">
        <w:r>
          <w:t>180–181, 184–185</w:t>
        </w:r>
      </w:hyperlink>
      <w:r>
        <w:rPr>
          <w:rStyle w:val="Text0"/>
        </w:rPr>
        <w:t xml:space="preserve"> </w:t>
      </w:r>
      <w:hyperlink w:anchor="page_278">
        <w:r>
          <w:t>monday.com, 264</w:t>
        </w:r>
      </w:hyperlink>
      <w:r>
        <w:rPr>
          <w:rStyle w:val="Text0"/>
        </w:rPr>
        <w:t xml:space="preserve"> </w:t>
      </w:r>
      <w:hyperlink w:anchor="page_47">
        <w:r>
          <w:t>efficiency, 33</w:t>
        </w:r>
      </w:hyperlink>
      <w:r>
        <w:rPr>
          <w:rStyle w:val="Text0"/>
        </w:rPr>
        <w:t xml:space="preserve"> </w:t>
        <w:t>troubleshooting</w:t>
        <w:t xml:space="preserve"> </w:t>
      </w:r>
      <w:hyperlink w:anchor="The_possibilities_for_things_tha">
        <w:r>
          <w:t>Mural, 263, 282–283</w:t>
        </w:r>
      </w:hyperlink>
      <w:r>
        <w:rPr>
          <w:rStyle w:val="Text0"/>
        </w:rPr>
        <w:t xml:space="preserve"> </w:t>
      </w:r>
      <w:hyperlink w:anchor="page_47">
        <w:r>
          <w:t>familiarity, 33</w:t>
        </w:r>
      </w:hyperlink>
      <w:r>
        <w:rPr>
          <w:rStyle w:val="Text0"/>
        </w:rPr>
        <w:t xml:space="preserve"> </w:t>
        <w:t xml:space="preserve">Microsoft tech-support, </w:t>
      </w:r>
      <w:hyperlink w:anchor="I_ve_said_it_before_and_I_ll_say">
        <w:r>
          <w:t>text functions (Excel app), 144</w:t>
        </w:r>
      </w:hyperlink>
      <w:r>
        <w:rPr>
          <w:rStyle w:val="Text0"/>
        </w:rPr>
        <w:t xml:space="preserve"> </w:t>
        <w:t xml:space="preserve">generating ideas for </w:t>
        <w:t xml:space="preserve"> </w:t>
      </w:r>
      <w:hyperlink w:anchor="The_first_thing_to_know_about_th">
        <w:r>
          <w:t>More Options button, 48–50</w:t>
        </w:r>
      </w:hyperlink>
      <w:r>
        <w:rPr>
          <w:rStyle w:val="Text0"/>
        </w:rPr>
        <w:t xml:space="preserve"> </w:t>
        <w:t xml:space="preserve">Visualize as a Table tool </w:t>
        <w:t xml:space="preserve"> </w:t>
      </w:r>
      <w:hyperlink w:anchor="We_ve_all_been_there__You_ve_pro">
        <w:r>
          <w:t>tasks, 119–120</w:t>
        </w:r>
      </w:hyperlink>
      <w:r>
        <w:rPr>
          <w:rStyle w:val="Text0"/>
        </w:rPr>
        <w:t xml:space="preserve"> </w:t>
      </w:r>
      <w:hyperlink w:anchor="The_Auto_Rewrite_function_provid">
        <w:r>
          <w:t>(Word app), 111</w:t>
        </w:r>
      </w:hyperlink>
      <w:r>
        <w:rPr>
          <w:rStyle w:val="Text0"/>
        </w:rPr>
        <w:t xml:space="preserve"> </w:t>
      </w:r>
      <w:hyperlink w:anchor="Above_the_suggested_prompts_is_t">
        <w:r>
          <w:t>New Topic button, 51–52</w:t>
        </w:r>
      </w:hyperlink>
      <w:r>
        <w:rPr>
          <w:rStyle w:val="Text0"/>
        </w:rPr>
        <w:t xml:space="preserve"> </w:t>
        <w:t xml:space="preserve">visualizing data (Excel </w:t>
        <w:t xml:space="preserve"> </w:t>
        <w:t xml:space="preserve">Open Link in New Tab </w:t>
        <w:t xml:space="preserve"> </w:t>
      </w:r>
      <w:hyperlink w:anchor="Creative_writing_exercises">
        <w:r>
          <w:t>creative exercises, 124</w:t>
        </w:r>
      </w:hyperlink>
      <w:r>
        <w:rPr>
          <w:rStyle w:val="Text0"/>
        </w:rPr>
        <w:t xml:space="preserve"> </w:t>
      </w:r>
      <w:hyperlink w:anchor="page_59">
        <w:r>
          <w:t>integrating Copilot with, 45–46</w:t>
        </w:r>
      </w:hyperlink>
      <w:r>
        <w:rPr>
          <w:rStyle w:val="Text0"/>
        </w:rPr>
        <w:t xml:space="preserve"> </w:t>
      </w:r>
      <w:hyperlink w:anchor="page_107">
        <w:r>
          <w:t>video editing, 93–94</w:t>
        </w:r>
      </w:hyperlink>
      <w:r>
        <w:rPr>
          <w:rStyle w:val="Text0"/>
        </w:rPr>
        <w:t xml:space="preserve"> </w:t>
      </w:r>
      <w:hyperlink w:anchor="to_delegate_some_of_the_tedious">
        <w:r>
          <w:t>(Clipchamp app), 294</w:t>
        </w:r>
      </w:hyperlink>
    </w:p>
    <w:p>
      <w:pPr>
        <w:pStyle w:val="Para 21"/>
      </w:pPr>
      <w:r>
        <w:t/>
      </w:r>
    </w:p>
    <w:p>
      <w:pPr>
        <w:pStyle w:val="Para 07"/>
      </w:pPr>
      <w:hyperlink w:anchor="Subscribe_to_a_paid_plan">
        <w:r>
          <w:t>resources, 270–272</w:t>
        </w:r>
      </w:hyperlink>
      <w:r>
        <w:rPr>
          <w:rStyle w:val="Text0"/>
        </w:rPr>
        <w:t xml:space="preserve"> </w:t>
      </w:r>
      <w:hyperlink w:anchor="___Use_the_right_trigger_word__F">
        <w:r>
          <w:t>overview, 268–270</w:t>
        </w:r>
      </w:hyperlink>
      <w:r>
        <w:rPr>
          <w:rStyle w:val="Text0"/>
        </w:rPr>
        <w:t xml:space="preserve"> </w:t>
      </w:r>
      <w:hyperlink w:anchor="Subscribe_to_a_paid_plan">
        <w:r>
          <w:t>checking, 270</w:t>
        </w:r>
      </w:hyperlink>
      <w:r>
        <w:rPr>
          <w:rStyle w:val="Text0"/>
        </w:rPr>
        <w:t xml:space="preserve"> </w:t>
      </w:r>
      <w:hyperlink w:anchor="page_46">
        <w:r>
          <w:t>overview, 32–33</w:t>
        </w:r>
      </w:hyperlink>
      <w:r>
        <w:rPr>
          <w:rStyle w:val="Text0"/>
        </w:rPr>
        <w:t xml:space="preserve"> </w:t>
      </w:r>
      <w:hyperlink w:anchor="The_available_plugins_include">
        <w:r>
          <w:t>Search, 54, 276</w:t>
        </w:r>
      </w:hyperlink>
      <w:r>
        <w:rPr>
          <w:rStyle w:val="Text0"/>
        </w:rPr>
        <w:t xml:space="preserve"> </w:t>
      </w:r>
      <w:hyperlink w:anchor="page_49">
        <w:r>
          <w:t>tips for, 35–36</w:t>
        </w:r>
      </w:hyperlink>
      <w:r>
        <w:rPr>
          <w:rStyle w:val="Text0"/>
        </w:rPr>
        <w:t xml:space="preserve"> </w:t>
      </w:r>
      <w:hyperlink w:anchor="The_available_plugins_include">
        <w:r>
          <w:t>Shop, 54, 280–281</w:t>
        </w:r>
      </w:hyperlink>
      <w:r>
        <w:rPr>
          <w:rStyle w:val="Text0"/>
        </w:rPr>
        <w:t xml:space="preserve"> </w:t>
      </w:r>
      <w:hyperlink w:anchor="Subscribe_to_a_paid_plan">
        <w:r>
          <w:t>peak hours affecting, 270</w:t>
        </w:r>
      </w:hyperlink>
      <w:r>
        <w:rPr>
          <w:rStyle w:val="Text0"/>
        </w:rPr>
        <w:t xml:space="preserve"> </w:t>
      </w:r>
      <w:hyperlink w:anchor="The_available_plugins_include">
        <w:r>
          <w:t>Suno, 54, 281–282</w:t>
        </w:r>
      </w:hyperlink>
      <w:r>
        <w:rPr>
          <w:rStyle w:val="Text0"/>
        </w:rPr>
        <w:t xml:space="preserve"> </w:t>
        <w:t xml:space="preserve">subscription plans and </w:t>
      </w:r>
      <w:r>
        <w:rPr>
          <w:rStyle w:val="Text36"/>
        </w:rPr>
        <w:t>W</w:t>
      </w:r>
      <w:r>
        <w:rPr>
          <w:rStyle w:val="Text0"/>
        </w:rPr>
        <w:t xml:space="preserve"> </w:t>
      </w:r>
      <w:hyperlink w:anchor="Subscribe_to_a_paid_plan">
        <w:r>
          <w:t>pricing, 270</w:t>
        </w:r>
      </w:hyperlink>
      <w:r>
        <w:rPr>
          <w:rStyle w:val="Text0"/>
        </w:rPr>
        <w:t xml:space="preserve"> </w:t>
      </w:r>
      <w:hyperlink w:anchor="Above_the_suggested_prompts_is_t">
        <w:r>
          <w:t>Recent Activity pane, 51</w:t>
        </w:r>
      </w:hyperlink>
      <w:r>
        <w:rPr>
          <w:rStyle w:val="Text0"/>
        </w:rPr>
        <w:t xml:space="preserve"> </w:t>
      </w:r>
      <w:hyperlink w:anchor="The_first_thing_to_know_about_th">
        <w:r>
          <w:t>Refresh button, 48–50</w:t>
        </w:r>
      </w:hyperlink>
      <w:r>
        <w:rPr>
          <w:rStyle w:val="Text0"/>
        </w:rPr>
        <w:t xml:space="preserve"> </w:t>
        <w:t>web browsers</w:t>
        <w:t xml:space="preserve"> </w:t>
      </w:r>
      <w:hyperlink w:anchor="Adding_an_image_or_screenshot_to">
        <w:r>
          <w:t>Screenshot button, 53</w:t>
        </w:r>
      </w:hyperlink>
      <w:r>
        <w:rPr>
          <w:rStyle w:val="Text0"/>
        </w:rPr>
        <w:t xml:space="preserve"> </w:t>
      </w:r>
      <w:hyperlink w:anchor="Checking_that_you_re_saving_to_O">
        <w:r>
          <w:t>responses, 267–268</w:t>
        </w:r>
      </w:hyperlink>
      <w:r>
        <w:rPr>
          <w:rStyle w:val="Text0"/>
        </w:rPr>
        <w:t xml:space="preserve"> </w:t>
      </w:r>
      <w:hyperlink w:anchor="Adding_an_image_or_screenshot_to">
        <w:r>
          <w:t>Add Image button, 53</w:t>
        </w:r>
      </w:hyperlink>
      <w:r>
        <w:rPr>
          <w:rStyle w:val="Text0"/>
        </w:rPr>
        <w:t xml:space="preserve"> </w:t>
      </w:r>
      <w:hyperlink w:anchor="page_66">
        <w:r>
          <w:t>Source Selector menu, 52</w:t>
        </w:r>
      </w:hyperlink>
      <w:r>
        <w:rPr>
          <w:rStyle w:val="Text0"/>
        </w:rPr>
        <w:t xml:space="preserve"> </w:t>
        <w:t>setup issues</w:t>
        <w:t xml:space="preserve"> </w:t>
      </w:r>
      <w:hyperlink w:anchor="Send_Feedback">
        <w:r>
          <w:t>built-in actions, 66–69</w:t>
        </w:r>
      </w:hyperlink>
      <w:r>
        <w:rPr>
          <w:rStyle w:val="Text0"/>
        </w:rPr>
        <w:t xml:space="preserve"> </w:t>
      </w:r>
      <w:hyperlink w:anchor="page_64">
        <w:r>
          <w:t>Suggested Prompts section, 50</w:t>
        </w:r>
      </w:hyperlink>
      <w:r>
        <w:rPr>
          <w:rStyle w:val="Text0"/>
        </w:rPr>
        <w:t xml:space="preserve"> </w:t>
      </w:r>
      <w:hyperlink w:anchor="in_an_application__or_it_may_cau">
        <w:r>
          <w:t>accounts, 266</w:t>
        </w:r>
      </w:hyperlink>
      <w:r>
        <w:rPr>
          <w:rStyle w:val="Text0"/>
        </w:rPr>
        <w:t xml:space="preserve"> </w:t>
        <w:t xml:space="preserve">Chat versus Compose </w:t>
      </w:r>
      <w:hyperlink w:anchor="The_first_thing_to_know_about_th">
        <w:r>
          <w:t>buttons, 48, 50</w:t>
        </w:r>
      </w:hyperlink>
      <w:r>
        <w:rPr>
          <w:rStyle w:val="Text0"/>
        </w:rPr>
        <w:t xml:space="preserve"> </w:t>
      </w:r>
      <w:hyperlink w:anchor="page_279">
        <w:r>
          <w:t>overview, 265</w:t>
        </w:r>
      </w:hyperlink>
      <w:r>
        <w:rPr>
          <w:rStyle w:val="Text0"/>
        </w:rPr>
        <w:t xml:space="preserve"> </w:t>
      </w:r>
      <w:hyperlink w:anchor="Voice_input_setup">
        <w:r>
          <w:t>input setup, 34–35</w:t>
        </w:r>
      </w:hyperlink>
      <w:r>
        <w:rPr>
          <w:rStyle w:val="Text0"/>
        </w:rPr>
        <w:t xml:space="preserve"> </w:t>
      </w:r>
      <w:hyperlink w:anchor="The_available_plugins_include">
        <w:r>
          <w:t>Phone, 54, 279–280</w:t>
        </w:r>
      </w:hyperlink>
      <w:r>
        <w:rPr>
          <w:rStyle w:val="Text0"/>
        </w:rPr>
        <w:t xml:space="preserve"> </w:t>
        <w:t>performance issues</w:t>
        <w:t xml:space="preserve"> </w:t>
      </w:r>
      <w:hyperlink w:anchor="page_93">
        <w:r>
          <w:t>mobile app, 79–80</w:t>
        </w:r>
      </w:hyperlink>
      <w:r>
        <w:rPr>
          <w:rStyle w:val="Text0"/>
        </w:rPr>
        <w:t xml:space="preserve"> </w:t>
        <w:t xml:space="preserve">privacy and security </w:t>
        <w:t xml:space="preserve">Internet connection, </w:t>
      </w:r>
      <w:hyperlink w:anchor="page_47">
        <w:r>
          <w:t>multitasking, 33</w:t>
        </w:r>
      </w:hyperlink>
      <w:r>
        <w:rPr>
          <w:rStyle w:val="Text0"/>
        </w:rPr>
        <w:t xml:space="preserve"> </w:t>
      </w:r>
      <w:hyperlink w:anchor="page_289">
        <w:r>
          <w:t>concerns, 275</w:t>
        </w:r>
      </w:hyperlink>
      <w:r>
        <w:rPr>
          <w:rStyle w:val="Text0"/>
        </w:rPr>
        <w:t xml:space="preserve"> </w:t>
      </w:r>
      <w:hyperlink w:anchor="page_285">
        <w:r>
          <w:t>271–272</w:t>
        </w:r>
      </w:hyperlink>
      <w:r>
        <w:rPr>
          <w:rStyle w:val="Text0"/>
        </w:rPr>
        <w:t xml:space="preserve"> </w:t>
      </w:r>
      <w:hyperlink w:anchor="page_47">
        <w:r>
          <w:t>inclusion, 33</w:t>
        </w:r>
      </w:hyperlink>
      <w:r>
        <w:rPr>
          <w:rStyle w:val="Text0"/>
        </w:rPr>
        <w:t xml:space="preserve"> </w:t>
      </w:r>
      <w:hyperlink w:anchor="Above_the_suggested_prompts_is_t">
        <w:r>
          <w:t>pane, 51</w:t>
        </w:r>
      </w:hyperlink>
      <w:r>
        <w:rPr>
          <w:rStyle w:val="Text0"/>
        </w:rPr>
        <w:t xml:space="preserve"> </w:t>
      </w:r>
      <w:hyperlink w:anchor="The_available_plugins_include">
        <w:r>
          <w:t>OpenTable, 54, 278–279</w:t>
        </w:r>
      </w:hyperlink>
    </w:p>
    <w:p>
      <w:pPr>
        <w:pStyle w:val="Para 07"/>
      </w:pPr>
      <w:hyperlink w:anchor="Checking_that_you_re_saving_to_O">
        <w:r>
          <w:t>enabling autosave, 267</w:t>
        </w:r>
      </w:hyperlink>
      <w:r>
        <w:rPr>
          <w:rStyle w:val="Text0"/>
        </w:rPr>
        <w:t xml:space="preserve"> </w:t>
      </w:r>
      <w:hyperlink w:anchor="Adding_an_image_or_screenshot_to">
        <w:r>
          <w:t>Use Microphone button, 53</w:t>
        </w:r>
      </w:hyperlink>
    </w:p>
    <w:p>
      <w:pPr>
        <w:pStyle w:val="Para 07"/>
      </w:pPr>
      <w:hyperlink w:anchor="page_279">
        <w:r>
          <w:t>overview, 265–267</w:t>
        </w:r>
      </w:hyperlink>
      <w:r>
        <w:rPr>
          <w:rStyle w:val="Text0"/>
        </w:rPr>
        <w:t xml:space="preserve"> </w:t>
      </w:r>
      <w:hyperlink w:anchor="that_it_doesn_t_have_access_to_m">
        <w:r>
          <w:t>clearing activity history, 56–60</w:t>
        </w:r>
      </w:hyperlink>
      <w:r>
        <w:rPr>
          <w:rStyle w:val="Text0"/>
        </w:rPr>
        <w:t xml:space="preserve"> </w:t>
        <w:t xml:space="preserve">websites, embedding Copilot </w:t>
      </w:r>
    </w:p>
    <w:p>
      <w:pPr>
        <w:pStyle w:val="Para 21"/>
      </w:pPr>
      <w:r>
        <w:t/>
      </w:r>
    </w:p>
    <w:p>
      <w:pPr>
        <w:pStyle w:val="Para 07"/>
      </w:pPr>
      <w:hyperlink w:anchor="Checking_that_you_re_saving_to_O">
        <w:r>
          <w:t>saving to OneDrive, 267</w:t>
        </w:r>
      </w:hyperlink>
      <w:r>
        <w:rPr>
          <w:rStyle w:val="Text0"/>
        </w:rPr>
        <w:t xml:space="preserve"> </w:t>
      </w:r>
      <w:hyperlink w:anchor="But_if_you_decide_that_you_d_rat">
        <w:r>
          <w:t>Copilot Vision, 289–290</w:t>
        </w:r>
      </w:hyperlink>
      <w:r>
        <w:rPr>
          <w:rStyle w:val="Text0"/>
        </w:rPr>
        <w:t xml:space="preserve"> </w:t>
        <w:t xml:space="preserve">Windows Insider </w:t>
      </w:r>
      <w:hyperlink w:anchor="page_301">
        <w:r>
          <w:t>Program, 287–288</w:t>
        </w:r>
      </w:hyperlink>
      <w:r>
        <w:rPr>
          <w:rStyle w:val="Text0"/>
        </w:rPr>
        <w:t xml:space="preserve"> </w:t>
        <w:t>customization and settings</w:t>
        <w:t xml:space="preserve"> </w:t>
      </w:r>
      <w:hyperlink w:anchor="in_an_application__or_it_may_cau">
        <w:r>
          <w:t>restarting computer, 266</w:t>
        </w:r>
      </w:hyperlink>
      <w:r>
        <w:rPr>
          <w:rStyle w:val="Text0"/>
        </w:rPr>
        <w:t xml:space="preserve"> </w:t>
        <w:t xml:space="preserve">commercial </w:t>
      </w:r>
      <w:hyperlink w:anchor="Send_Feedback">
        <w:r>
          <w:t>data protection, 66</w:t>
        </w:r>
      </w:hyperlink>
      <w:r>
        <w:rPr>
          <w:rStyle w:val="Text0"/>
        </w:rPr>
        <w:t xml:space="preserve"> </w:t>
      </w:r>
      <w:hyperlink w:anchor="___Direct_Line_Speech__Connects">
        <w:r>
          <w:t>agent to, 251</w:t>
        </w:r>
      </w:hyperlink>
    </w:p>
    <w:p>
      <w:pPr>
        <w:pStyle w:val="Para 21"/>
      </w:pPr>
      <w:r>
        <w:t/>
      </w:r>
    </w:p>
    <w:p>
      <w:pPr>
        <w:pStyle w:val="Para 07"/>
      </w:pPr>
      <w:r>
        <w:rPr>
          <w:rStyle w:val="Text36"/>
        </w:rPr>
        <w:t>U</w:t>
      </w:r>
      <w:r>
        <w:rPr>
          <w:rStyle w:val="Text0"/>
        </w:rPr>
        <w:t xml:space="preserve"> </w:t>
      </w:r>
      <w:hyperlink w:anchor="Subscribe_to_a_paid_plan">
        <w:r>
          <w:t>support channels, 270–272</w:t>
        </w:r>
      </w:hyperlink>
      <w:r>
        <w:rPr>
          <w:rStyle w:val="Text0"/>
        </w:rPr>
        <w:t xml:space="preserve"> </w:t>
        <w:t xml:space="preserve">App and Notification </w:t>
        <w:t xml:space="preserve"> </w:t>
      </w:r>
      <w:hyperlink w:anchor="When_you_ask_Copilot_to_summariz">
        <w:r>
          <w:t>abstracts, 112</w:t>
        </w:r>
      </w:hyperlink>
      <w:r>
        <w:rPr>
          <w:rStyle w:val="Text0"/>
        </w:rPr>
        <w:t xml:space="preserve"> </w:t>
      </w:r>
      <w:hyperlink w:anchor="When_you_re_using_the_Notebook">
        <w:r>
          <w:t>Settings, 62–64</w:t>
        </w:r>
      </w:hyperlink>
      <w:r>
        <w:rPr>
          <w:rStyle w:val="Text0"/>
        </w:rPr>
        <w:t xml:space="preserve"> </w:t>
        <w:t xml:space="preserve">accessing Copilot Chat mode </w:t>
      </w:r>
      <w:hyperlink w:anchor="page_75">
        <w:r>
          <w:t>Notebook, 61–62</w:t>
        </w:r>
      </w:hyperlink>
      <w:r>
        <w:rPr>
          <w:rStyle w:val="Text0"/>
        </w:rPr>
        <w:t xml:space="preserve"> </w:t>
      </w:r>
      <w:hyperlink w:anchor="Checking_that_you_re_saving_to_O">
        <w:r>
          <w:t>updating license, 267</w:t>
        </w:r>
      </w:hyperlink>
      <w:r>
        <w:rPr>
          <w:rStyle w:val="Text0"/>
        </w:rPr>
        <w:t xml:space="preserve"> </w:t>
      </w:r>
      <w:hyperlink w:anchor="When_you_re_using_the_Notebook">
        <w:r>
          <w:t>About This Feature, 62</w:t>
        </w:r>
      </w:hyperlink>
      <w:r>
        <w:rPr>
          <w:rStyle w:val="Text0"/>
        </w:rPr>
        <w:t xml:space="preserve"> </w:t>
        <w:t>Word app</w:t>
        <w:t xml:space="preserve"> </w:t>
      </w:r>
      <w:hyperlink w:anchor="in_an_application__or_it_may_cau">
        <w:r>
          <w:t>updating Copilot, 266–267</w:t>
        </w:r>
      </w:hyperlink>
      <w:r>
        <w:rPr>
          <w:rStyle w:val="Text0"/>
        </w:rPr>
        <w:t xml:space="preserve"> </w:t>
      </w:r>
      <w:hyperlink w:anchor="page_107">
        <w:r>
          <w:t>Windows Studio Effects, 93–94</w:t>
        </w:r>
      </w:hyperlink>
    </w:p>
    <w:p>
      <w:pPr>
        <w:pStyle w:val="Para 58"/>
      </w:pPr>
      <w:hyperlink w:anchor="Copilot_works_in_the_online_Micr">
        <w:r>
          <w:t>in, 100–103</w:t>
        </w:r>
      </w:hyperlink>
    </w:p>
    <w:p>
      <w:pPr>
        <w:pStyle w:val="Para 46"/>
      </w:pPr>
      <w:hyperlink w:anchor="page_74">
        <w:r>
          <w:t>overview, 60–61</w:t>
        </w:r>
      </w:hyperlink>
    </w:p>
    <w:p>
      <w:pPr>
        <w:pStyle w:val="Para 21"/>
      </w:pPr>
      <w:r>
        <w:t/>
      </w:r>
    </w:p>
    <w:p>
      <w:pPr>
        <w:pStyle w:val="Para 07"/>
      </w:pPr>
      <w:hyperlink w:anchor="in_an_application__or_it_may_cau">
        <w:r>
          <w:t>updating Copilot, 266–267</w:t>
        </w:r>
      </w:hyperlink>
      <w:r>
        <w:rPr>
          <w:rStyle w:val="Text0"/>
        </w:rPr>
        <w:t xml:space="preserve"> </w:t>
      </w:r>
      <w:hyperlink w:anchor="TESTING_OUT_CONTEXT_CLUES">
        <w:r>
          <w:t>Privacy, 64–65</w:t>
        </w:r>
      </w:hyperlink>
      <w:r>
        <w:rPr>
          <w:rStyle w:val="Text0"/>
        </w:rPr>
        <w:t xml:space="preserve"> </w:t>
      </w:r>
      <w:hyperlink w:anchor="___Freewriting__Set_a_timer_for">
        <w:r>
          <w:t>brainstorming, 120–122</w:t>
        </w:r>
      </w:hyperlink>
      <w:r>
        <w:rPr>
          <w:rStyle w:val="Text0"/>
        </w:rPr>
        <w:t xml:space="preserve"> </w:t>
      </w:r>
      <w:hyperlink w:anchor="The_available_plugins_include">
        <w:r>
          <w:t>personalizing settings, 54–56</w:t>
        </w:r>
      </w:hyperlink>
      <w:r>
        <w:rPr>
          <w:rStyle w:val="Text0"/>
        </w:rPr>
        <w:t xml:space="preserve"> </w:t>
        <w:t xml:space="preserve">Use Microphone button </w:t>
      </w:r>
      <w:hyperlink w:anchor="Using_Copilot_inline">
        <w:r>
          <w:t>drafting, 104–107</w:t>
        </w:r>
      </w:hyperlink>
      <w:r>
        <w:rPr>
          <w:rStyle w:val="Text0"/>
        </w:rPr>
        <w:t xml:space="preserve"> </w:t>
      </w:r>
      <w:hyperlink w:anchor="___Understand__Understand_relate">
        <w:r>
          <w:t>unstructured data, 127</w:t>
        </w:r>
      </w:hyperlink>
      <w:r>
        <w:rPr>
          <w:rStyle w:val="Text0"/>
        </w:rPr>
        <w:t xml:space="preserve"> </w:t>
        <w:t xml:space="preserve">Permissions and </w:t>
        <w:t xml:space="preserve"> </w:t>
      </w:r>
      <w:hyperlink w:anchor="page_123">
        <w:r>
          <w:t>Auto Rewrite feature, 109–111</w:t>
        </w:r>
      </w:hyperlink>
      <w:r>
        <w:rPr>
          <w:rStyle w:val="Text0"/>
        </w:rPr>
        <w:t xml:space="preserve"> </w:t>
      </w:r>
      <w:hyperlink w:anchor="___Executive_summary__A_concise">
        <w:r>
          <w:t>annotated summaries, 113</w:t>
        </w:r>
      </w:hyperlink>
    </w:p>
    <w:p>
      <w:pPr>
        <w:pStyle w:val="Para 07"/>
      </w:pPr>
      <w:hyperlink w:anchor="Adding_an_image_or_screenshot_to">
        <w:r>
          <w:t>(Edge app), 53</w:t>
        </w:r>
      </w:hyperlink>
      <w:r>
        <w:rPr>
          <w:rStyle w:val="Text0"/>
        </w:rPr>
        <w:t xml:space="preserve"> </w:t>
      </w:r>
      <w:hyperlink w:anchor="Send_Feedback">
        <w:r>
          <w:t>Send Feedback, 66</w:t>
        </w:r>
      </w:hyperlink>
    </w:p>
    <w:p>
      <w:pPr>
        <w:pStyle w:val="Para 21"/>
      </w:pPr>
      <w:r>
        <w:t/>
      </w:r>
    </w:p>
    <w:p>
      <w:pPr>
        <w:pStyle w:val="Para 10"/>
      </w:pPr>
      <w:r>
        <w:t xml:space="preserve">Index </w:t>
      </w:r>
      <w:r>
        <w:rPr>
          <w:rStyle w:val="Text17"/>
        </w:rPr>
        <w:t xml:space="preserve"> </w:t>
      </w:r>
      <w:hyperlink w:anchor="writing_in_Word__111">
        <w:r>
          <w:rPr>
            <w:rStyle w:val="Text27"/>
          </w:rPr>
          <w:t>305</w:t>
        </w:r>
      </w:hyperlink>
    </w:p>
    <w:p>
      <w:bookmarkStart w:id="497" w:name="Word_app__continued"/>
      <w:pPr>
        <w:pStyle w:val="Para 07"/>
      </w:pPr>
      <w:r>
        <w:rPr>
          <w:rStyle w:val="Text0"/>
        </w:rPr>
        <w:t xml:space="preserve">Word app </w:t>
      </w:r>
      <w:r>
        <w:rPr>
          <w:rStyle w:val="Text34"/>
        </w:rPr>
        <w:t>(continued)</w:t>
      </w:r>
      <w:r>
        <w:rPr>
          <w:rStyle w:val="Text0"/>
        </w:rPr>
        <w:t xml:space="preserve"> </w:t>
      </w:r>
      <w:hyperlink w:anchor="page_113">
        <w:r>
          <w:t>overview, 99</w:t>
        </w:r>
      </w:hyperlink>
      <w:r>
        <w:rPr>
          <w:rStyle w:val="Text0"/>
        </w:rPr>
        <w:t xml:space="preserve"> </w:t>
      </w:r>
      <w:hyperlink w:anchor="The_Auto_Rewrite_function_provid">
        <w:r>
          <w:t>Visualize as a Table tool, 111</w:t>
        </w:r>
      </w:hyperlink>
      <w:bookmarkEnd w:id="497"/>
    </w:p>
    <w:p>
      <w:pPr>
        <w:pStyle w:val="Para 25"/>
      </w:pPr>
      <w:hyperlink w:anchor="page_131">
        <w:r>
          <w:t>editing text, 117–118</w:t>
        </w:r>
      </w:hyperlink>
      <w:r>
        <w:rPr>
          <w:rStyle w:val="Text0"/>
        </w:rPr>
        <w:t xml:space="preserve"> </w:t>
      </w:r>
      <w:hyperlink w:anchor="___Baking_and_art">
        <w:r>
          <w:t>prompts, 122–124</w:t>
        </w:r>
      </w:hyperlink>
      <w:r>
        <w:rPr>
          <w:rStyle w:val="Text0"/>
        </w:rPr>
        <w:t xml:space="preserve"> </w:t>
        <w:t>writing</w:t>
      </w:r>
    </w:p>
    <w:p>
      <w:pPr>
        <w:pStyle w:val="Para 25"/>
      </w:pPr>
      <w:hyperlink w:anchor="___Executive_summary__A_concise">
        <w:r>
          <w:t>elevator pitches, 113, 115–117</w:t>
        </w:r>
      </w:hyperlink>
      <w:r>
        <w:rPr>
          <w:rStyle w:val="Text0"/>
        </w:rPr>
        <w:t xml:space="preserve"> </w:t>
        <w:t xml:space="preserve">referencing other </w:t>
        <w:t xml:space="preserve"> </w:t>
      </w:r>
      <w:hyperlink w:anchor="Creative_writing_exercises">
        <w:r>
          <w:t>creative exercises, 124</w:t>
        </w:r>
      </w:hyperlink>
    </w:p>
    <w:p>
      <w:pPr>
        <w:pStyle w:val="Para 25"/>
      </w:pPr>
      <w:hyperlink w:anchor="___Executive_summary__A_concise">
        <w:r>
          <w:t>executive summaries, 113</w:t>
        </w:r>
      </w:hyperlink>
      <w:r>
        <w:rPr>
          <w:rStyle w:val="Text0"/>
        </w:rPr>
        <w:t xml:space="preserve"> </w:t>
      </w:r>
      <w:hyperlink w:anchor="Using_Copilot_inline">
        <w:r>
          <w:t>documents, 104–106</w:t>
        </w:r>
      </w:hyperlink>
      <w:r>
        <w:rPr>
          <w:rStyle w:val="Text0"/>
        </w:rPr>
        <w:t xml:space="preserve"> </w:t>
        <w:t xml:space="preserve">generating ideas for </w:t>
      </w:r>
    </w:p>
    <w:p>
      <w:pPr>
        <w:pStyle w:val="Para 25"/>
      </w:pPr>
      <w:hyperlink w:anchor="Generating_an_index">
        <w:r>
          <w:t>indexes, 114–115</w:t>
        </w:r>
      </w:hyperlink>
      <w:r>
        <w:rPr>
          <w:rStyle w:val="Text0"/>
        </w:rPr>
        <w:t xml:space="preserve"> </w:t>
      </w:r>
      <w:hyperlink w:anchor="Each_of_these_items_requires_a_c">
        <w:r>
          <w:t>rephrasing sentences, 118</w:t>
        </w:r>
      </w:hyperlink>
      <w:r>
        <w:rPr>
          <w:rStyle w:val="Text0"/>
        </w:rPr>
        <w:t xml:space="preserve"> </w:t>
      </w:r>
      <w:hyperlink w:anchor="We_ve_all_been_there__You_ve_pro">
        <w:r>
          <w:t>tasks, 119–120</w:t>
        </w:r>
      </w:hyperlink>
    </w:p>
    <w:p>
      <w:pPr>
        <w:pStyle w:val="Para 21"/>
      </w:pPr>
      <w:r>
        <w:t/>
      </w:r>
    </w:p>
    <w:p>
      <w:pPr>
        <w:pStyle w:val="Para 25"/>
      </w:pPr>
      <w:hyperlink w:anchor="___Baking_and_art">
        <w:r>
          <w:t>journaling, 122–123</w:t>
        </w:r>
      </w:hyperlink>
      <w:r>
        <w:rPr>
          <w:rStyle w:val="Text0"/>
        </w:rPr>
        <w:t xml:space="preserve"> </w:t>
      </w:r>
      <w:hyperlink w:anchor="When_you_ask_Copilot_to_summariz">
        <w:r>
          <w:t>summarizing content, 112–113</w:t>
        </w:r>
      </w:hyperlink>
      <w:r>
        <w:rPr>
          <w:rStyle w:val="Text0"/>
        </w:rPr>
        <w:t xml:space="preserve"> </w:t>
      </w:r>
      <w:r>
        <w:rPr>
          <w:rStyle w:val="Text36"/>
        </w:rPr>
        <w:t>Z</w:t>
      </w:r>
      <w:r>
        <w:rPr>
          <w:rStyle w:val="Text0"/>
        </w:rPr>
        <w:t xml:space="preserve"> </w:t>
      </w:r>
      <w:hyperlink w:anchor="___Executive_summary__A_concise">
        <w:r>
          <w:t>synopsis, 113</w:t>
        </w:r>
      </w:hyperlink>
      <w:r>
        <w:rPr>
          <w:rStyle w:val="Text0"/>
        </w:rPr>
        <w:t xml:space="preserve"> </w:t>
      </w:r>
      <w:hyperlink w:anchor="GETTING_INSPIRED">
        <w:r>
          <w:t>Inspire Me button, 107</w:t>
        </w:r>
      </w:hyperlink>
      <w:r>
        <w:rPr>
          <w:rStyle w:val="Text0"/>
        </w:rPr>
        <w:t xml:space="preserve"> </w:t>
      </w:r>
      <w:hyperlink w:anchor="Each_of_these_items_requires_a_c">
        <w:r>
          <w:t>rewriting text, 118</w:t>
        </w:r>
      </w:hyperlink>
    </w:p>
    <w:p>
      <w:pPr>
        <w:pStyle w:val="Para 25"/>
      </w:pPr>
      <w:r>
        <w:rPr>
          <w:rStyle w:val="Text0"/>
        </w:rPr>
        <w:t xml:space="preserve">Make Changes </w:t>
        <w:t xml:space="preserve"> </w:t>
      </w:r>
      <w:hyperlink w:anchor="You__Just_make_it_impressive__Yo">
        <w:r>
          <w:t>zero-shot prompting, 38</w:t>
        </w:r>
      </w:hyperlink>
      <w:r>
        <w:rPr>
          <w:rStyle w:val="Text0"/>
        </w:rPr>
        <w:t xml:space="preserve"> </w:t>
      </w:r>
      <w:hyperlink w:anchor="GETTING_INSPIRED">
        <w:r>
          <w:t>feature, 107–109</w:t>
        </w:r>
      </w:hyperlink>
      <w:r>
        <w:rPr>
          <w:rStyle w:val="Text0"/>
        </w:rPr>
        <w:t xml:space="preserve"> </w:t>
      </w:r>
      <w:hyperlink w:anchor="___Executive_summary__A_concise">
        <w:r>
          <w:t>table of contents, 113</w:t>
        </w:r>
      </w:hyperlink>
    </w:p>
    <w:p>
      <w:pPr>
        <w:pStyle w:val="Para 21"/>
      </w:pPr>
      <w:r>
        <w:t/>
      </w:r>
    </w:p>
    <w:p>
      <w:pPr>
        <w:pStyle w:val="Para 11"/>
      </w:pPr>
      <w:hyperlink w:anchor="Word_app__continued">
        <w:r>
          <w:rPr>
            <w:rStyle w:val="Text38"/>
          </w:rPr>
          <w:t>306</w:t>
        </w:r>
      </w:hyperlink>
      <w:hyperlink w:anchor="Word_app__continued">
        <w:r>
          <w:rPr>
            <w:rStyle w:val="Text22"/>
          </w:rPr>
          <w:t xml:space="preserve"> </w:t>
        </w:r>
      </w:hyperlink>
      <w:r>
        <w:rPr>
          <w:rStyle w:val="Text17"/>
        </w:rPr>
        <w:t xml:space="preserve"> </w:t>
      </w:r>
      <w:r>
        <w:t>Microsoft Copilot For Dummies</w:t>
      </w:r>
      <w:r>
        <w:rPr>
          <w:rStyle w:val="Text17"/>
        </w:rPr>
        <w:t xml:space="preserve"> </w:t>
      </w:r>
      <w:r>
        <w:rPr>
          <w:rStyle w:val="Text7"/>
        </w:rPr>
        <w:t>About the Author</w:t>
      </w:r>
    </w:p>
    <w:p>
      <w:bookmarkStart w:id="498" w:name="Chris_Minnick_is_a_seasoned_comp"/>
      <w:pPr>
        <w:pStyle w:val="Para 01"/>
      </w:pPr>
      <w:r>
        <w:rPr>
          <w:rStyle w:val="Text1"/>
        </w:rPr>
        <w:t>Chris Minnick</w:t>
      </w:r>
      <w:r>
        <w:t xml:space="preserve"> is a seasoned computer programmer, author, and technical instructor with over 25 years of experience. Specializing in AI education, Chris teaches professionals globally about generative AI, prompt engineering, and how to integrate AI into their work. In addition to AI, he also instructs on web and mobile computer programming. Chris has authored or co-authored more than 20 books, including notable titles such as </w:t>
      </w:r>
      <w:r>
        <w:rPr>
          <w:rStyle w:val="Text3"/>
        </w:rPr>
        <w:t>JavaScript All-in-One For Dummies</w:t>
      </w:r>
      <w:r>
        <w:t xml:space="preserve"> and </w:t>
      </w:r>
      <w:r>
        <w:rPr>
          <w:rStyle w:val="Text3"/>
        </w:rPr>
        <w:t>Coding with AI For Dummies.</w:t>
      </w:r>
      <w:bookmarkEnd w:id="498"/>
    </w:p>
    <w:p>
      <w:pPr>
        <w:pStyle w:val="Para 21"/>
      </w:pPr>
      <w:r>
        <w:t/>
      </w:r>
    </w:p>
    <w:p>
      <w:pPr>
        <w:pStyle w:val="Para 05"/>
      </w:pPr>
      <w:r>
        <w:t>Dedication</w:t>
      </w:r>
    </w:p>
    <w:p>
      <w:pPr>
        <w:pStyle w:val="Para 20"/>
      </w:pPr>
      <w:r>
        <w:t>Copilot, help me brainstorm ideas for the dedication of my book.</w:t>
      </w:r>
    </w:p>
    <w:p>
      <w:pPr>
        <w:pStyle w:val="Para 24"/>
      </w:pPr>
      <w:r>
        <w:t>Sure thing! Here are a few ideas for your book’s dedication:</w:t>
      </w:r>
    </w:p>
    <w:p>
      <w:pPr>
        <w:pStyle w:val="Para 24"/>
      </w:pPr>
      <w:r>
        <w:t xml:space="preserve">1. </w:t>
      </w:r>
      <w:r>
        <w:rPr>
          <w:rStyle w:val="Text1"/>
        </w:rPr>
        <w:t>To the Innovators</w:t>
      </w:r>
      <w:r>
        <w:t>: “To the brilliant minds who continue to push the boundaries of technology, making the impossible possible.”</w:t>
      </w:r>
    </w:p>
    <w:p>
      <w:pPr>
        <w:pStyle w:val="Para 24"/>
      </w:pPr>
      <w:r>
        <w:t>. . .</w:t>
      </w:r>
    </w:p>
    <w:p>
      <w:pPr>
        <w:pStyle w:val="Para 24"/>
      </w:pPr>
      <w:r>
        <w:t xml:space="preserve">14. </w:t>
      </w:r>
      <w:r>
        <w:rPr>
          <w:rStyle w:val="Text1"/>
        </w:rPr>
        <w:t>To the Problem Solvers</w:t>
      </w:r>
      <w:r>
        <w:t>: “For the relentless problem solvers who see challenges as opportunities.”</w:t>
      </w:r>
    </w:p>
    <w:p>
      <w:pPr>
        <w:pStyle w:val="Para 21"/>
      </w:pPr>
      <w:r>
        <w:t/>
      </w:r>
    </w:p>
    <w:p>
      <w:pPr>
        <w:pStyle w:val="Para 05"/>
      </w:pPr>
      <w:r>
        <w:t>Author’s Acknowledgments</w:t>
      </w:r>
    </w:p>
    <w:p>
      <w:pPr>
        <w:pStyle w:val="Para 01"/>
      </w:pPr>
      <w:r>
        <w:t>Thank you to everyone in the world who I like, but especially to Jill and the pets, who will be happy to have me back; Steve, Kezia, Guy, and everyone else at Wiley, who I’ve had the pleasure of working with on this and other books; Chris Penick, who is a real person who completely coincidentally has a similar name and who knows a lot of things about AI; my agent, Carole Jelen, who has had my back for 26 years; and my family and friends.</w:t>
      </w:r>
    </w:p>
    <w:p>
      <w:pPr>
        <w:pStyle w:val="Para 01"/>
      </w:pPr>
      <w:r>
        <w:t>Most of all, thank you, the reader, for trusting me to be your navigator through the world of Microsoft Copilot.</w:t>
      </w:r>
    </w:p>
    <w:p>
      <w:pPr>
        <w:pStyle w:val="0 Block"/>
      </w:pPr>
    </w:p>
    <w:p>
      <w:bookmarkStart w:id="499" w:name="Publisher_s_Acknowledgments"/>
      <w:pPr>
        <w:pStyle w:val="Para 11"/>
        <w:pageBreakBefore w:val="on"/>
      </w:pPr>
      <w:r>
        <w:t>Publisher’s Acknowledgments</w:t>
      </w:r>
      <w:bookmarkEnd w:id="499"/>
    </w:p>
    <w:p>
      <w:pPr>
        <w:pStyle w:val="Para 20"/>
      </w:pPr>
      <w:r>
        <w:t>Acquisitions Editor:</w:t>
      </w:r>
      <w:r>
        <w:rPr>
          <w:rStyle w:val="Text1"/>
        </w:rPr>
        <w:t xml:space="preserve"> Steve Hayes </w:t>
      </w:r>
      <w:r>
        <w:t>Production Editor:</w:t>
      </w:r>
      <w:r>
        <w:rPr>
          <w:rStyle w:val="Text1"/>
        </w:rPr>
        <w:t xml:space="preserve"> Tamilmani Varadharaj </w:t>
      </w:r>
      <w:r>
        <w:t>Senior Project/Copy Editor:</w:t>
      </w:r>
      <w:r>
        <w:rPr>
          <w:rStyle w:val="Text1"/>
        </w:rPr>
        <w:t xml:space="preserve"> Kezia Endsley </w:t>
      </w:r>
      <w:r>
        <w:t>Cover Image:</w:t>
      </w:r>
      <w:r>
        <w:rPr>
          <w:rStyle w:val="Text1"/>
        </w:rPr>
        <w:t xml:space="preserve"> © kelvn/Shutterstock </w:t>
      </w:r>
      <w:r>
        <w:t>Technical Reviewer:</w:t>
      </w:r>
      <w:r>
        <w:rPr>
          <w:rStyle w:val="Text1"/>
        </w:rPr>
        <w:t xml:space="preserve"> Guy Hart-Davis</w:t>
      </w:r>
    </w:p>
    <w:p>
      <w:pPr>
        <w:pStyle w:val="Para 01"/>
      </w:pPr>
      <w:r>
        <w:rPr>
          <w:rStyle w:val="Text1"/>
        </w:rPr>
        <w:t>Proofreader:</w:t>
      </w:r>
      <w:r>
        <w:t xml:space="preserve"> Penny Stuart</w:t>
      </w:r>
    </w:p>
    <w:p>
      <w:pPr>
        <w:pStyle w:val="0 Block"/>
      </w:pPr>
    </w:p>
    <w:p>
      <w:bookmarkStart w:id="500" w:name="WILEY_END_USER_LICENSE_AGREEMENT"/>
      <w:pPr>
        <w:pStyle w:val="Para 30"/>
        <w:pageBreakBefore w:val="on"/>
      </w:pPr>
      <w:r>
        <w:t>WILEY END USER LICENSE AGREEMENT</w:t>
      </w:r>
      <w:bookmarkEnd w:id="500"/>
    </w:p>
    <w:p>
      <w:pPr>
        <w:pStyle w:val="Para 90"/>
      </w:pPr>
      <w:hyperlink r:id="rId338">
        <w:r>
          <w:t>Go to www.wiley.com/go/eula to access W</w:t>
        </w:r>
      </w:hyperlink>
      <w:r>
        <w:rPr>
          <w:rStyle w:val="Text0"/>
        </w:rPr>
        <w:t>iley’s ebook EULA.</w:t>
      </w: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s>
</file>

<file path=word/numbering.xml><?xml version="1.0" encoding="utf-8"?>
<w:numbering xmlns:w="http://schemas.openxmlformats.org/wordprocessingml/2006/main"/>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beforeLines="100" w:afterLines="100" w:line="288" w:lineRule="atLeast"/>
      <w:ind w:firstLineChars="100"/>
      <w:jc w:val="left"/>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1" w:type="paragraph">
    <w:name w:val="Para 01"/>
    <w:qFormat/>
    <w:basedOn w:val="Normal"/>
    <w:pPr>
      <w:ind w:firstLine="0" w:firstLine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2" w:type="paragraph">
    <w:name w:val="Para 02"/>
    <w:qFormat/>
    <w:basedOn w:val="Normal"/>
    <w:pPr>
      <w:ind w:firstLine="0" w:firstLineChars="0"/>
    </w:pPr>
    <w:rPr>
      <w:sz w:val="19"/>
      <w:szCs w:val="19"/>
    </w:rPr>
  </w:style>
  <w:style w:styleId="Para 03" w:type="paragraph">
    <w:name w:val="Para 03"/>
    <w:qFormat/>
    <w:basedOn w:val="Normal"/>
    <w:pPr>
      <w:ind w:firstLine="0" w:firstLineChars="0"/>
      <w:jc w:val="right"/>
    </w:pPr>
    <w:rPr>
      <w:sz w:val="31"/>
      <w:szCs w:val="31"/>
      <w:color w:val="0000FF"/>
      <w:u w:val="solid"/>
    </w:rPr>
  </w:style>
  <w:style w:styleId="Para 04" w:type="paragraph">
    <w:name w:val="Para 04"/>
    <w:qFormat/>
    <w:basedOn w:val="Normal"/>
    <w:pPr>
      <w:ind w:leftChars="800" w:firstLine="0" w:firstLine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5" w:type="paragraph">
    <w:name w:val="Para 05"/>
    <w:qFormat/>
    <w:basedOn w:val="Normal"/>
    <w:pPr>
      <w:ind w:firstLine="0" w:firstLineChars="0"/>
    </w:pPr>
    <w:rPr>
      <w:sz w:val="48"/>
      <w:szCs w:val="48"/>
      <w:b w:val="on"/>
      <w:bCs w:val="on"/>
    </w:rPr>
  </w:style>
  <w:style w:styleId="Heading 1" w:type="paragraph">
    <w:name w:val="Heading 1"/>
    <w:qFormat/>
    <w:basedOn w:val="Normal"/>
    <w:pPr>
      <w:spacing w:beforeLines="83" w:afterLines="83" w:line="480" w:lineRule="atLeast"/>
      <w:ind w:firstLine="0" w:firstLineChars="0"/>
      <w:jc w:val="right"/>
      <w:outlineLvl w:val="1"/>
    </w:pPr>
    <w:rPr>
      <w:sz w:val="44"/>
      <w:szCs w:val="44"/>
      <w:b w:val="on"/>
      <w:bCs w:val="on"/>
    </w:rPr>
  </w:style>
  <w:style w:styleId="Para 07" w:type="paragraph">
    <w:name w:val="Para 07"/>
    <w:qFormat/>
    <w:basedOn w:val="Normal"/>
    <w:pPr>
      <w:ind w:firstLine="0" w:firstLineChars="0"/>
    </w:pPr>
    <w:rPr>
      <w:color w:val="0000FF"/>
      <w:u w:val="solid"/>
    </w:rPr>
  </w:style>
  <w:style w:styleId="Para 08" w:type="paragraph">
    <w:name w:val="Para 08"/>
    <w:qFormat/>
    <w:basedOn w:val="Normal"/>
    <w:pPr>
      <w:ind w:firstLine="0" w:firstLineChars="0"/>
    </w:pPr>
    <w:rPr>
      <w:sz w:val="19"/>
      <w:szCs w:val="19"/>
      <w:b w:val="on"/>
      <w:bCs w:val="on"/>
    </w:rPr>
  </w:style>
  <w:style w:styleId="Para 09" w:type="paragraph">
    <w:name w:val="Para 09"/>
    <w:qFormat/>
    <w:basedOn w:val="Normal"/>
    <w:pPr>
      <w:ind w:leftChars="200" w:firstLine="0" w:firstLineChars="0"/>
    </w:pPr>
    <w:rPr>
      <w:sz w:val="19"/>
      <w:szCs w:val="19"/>
    </w:rPr>
  </w:style>
  <w:style w:styleId="Para 10" w:type="paragraph">
    <w:name w:val="Para 10"/>
    <w:qFormat/>
    <w:basedOn w:val="Normal"/>
    <w:pPr>
      <w:ind w:firstLine="0" w:firstLineChars="0"/>
      <w:jc w:val="right"/>
    </w:pPr>
    <w:rPr>
      <w:sz w:val="31"/>
      <w:szCs w:val="31"/>
      <w:b w:val="on"/>
      <w:bCs w:val="on"/>
    </w:rPr>
  </w:style>
  <w:style w:styleId="Para 11" w:type="paragraph">
    <w:name w:val="Para 11"/>
    <w:qFormat/>
    <w:basedOn w:val="Normal"/>
    <w:pPr>
      <w:ind w:firstLine="0" w:firstLineChars="0"/>
    </w:pPr>
    <w:rPr>
      <w:sz w:val="31"/>
      <w:szCs w:val="31"/>
      <w:b w:val="on"/>
      <w:bCs w:val="on"/>
    </w:rPr>
  </w:style>
  <w:style w:styleId="Para 12" w:type="paragraph">
    <w:name w:val="Para 12"/>
    <w:qFormat/>
    <w:basedOn w:val="Normal"/>
    <w:pPr>
      <w:spacing w:beforeLines="100" w:afterLines="100" w:line="288" w:lineRule="atLeast"/>
      <w:ind w:firstLineChars="100"/>
      <w:jc w:val="left"/>
    </w:pPr>
    <w:rPr>
      <w:sz w:val="48"/>
      <w:szCs w:val="48"/>
      <w:b w:val="on"/>
      <w:bCs w:val="on"/>
    </w:rPr>
  </w:style>
  <w:style w:styleId="Para 13" w:type="paragraph">
    <w:name w:val="Para 13"/>
    <w:qFormat/>
    <w:basedOn w:val="Normal"/>
    <w:pPr>
      <w:ind w:leftChars="300" w:firstLine="0" w:firstLineChars="0"/>
    </w:pPr>
    <w:rPr>
      <w:sz w:val="19"/>
      <w:szCs w:val="19"/>
    </w:rPr>
  </w:style>
  <w:style w:styleId="Para 14" w:type="paragraph">
    <w:name w:val="Para 14"/>
    <w:qFormat/>
    <w:basedOn w:val="Normal"/>
    <w:pPr>
      <w:ind w:leftChars="1000" w:firstLine="0" w:firstLine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5" w:type="paragraph">
    <w:name w:val="Para 15"/>
    <w:qFormat/>
    <w:basedOn w:val="Normal"/>
    <w:pPr>
      <w:ind w:leftChars="200" w:firstLine="0" w:firstLineChars="0"/>
    </w:pPr>
    <w:rPr>
      <w:sz w:val="19"/>
      <w:szCs w:val="19"/>
      <w:b w:val="on"/>
      <w:bCs w:val="on"/>
    </w:rPr>
  </w:style>
  <w:style w:styleId="Para 16" w:type="paragraph">
    <w:name w:val="Para 16"/>
    <w:qFormat/>
    <w:basedOn w:val="Normal"/>
    <w:pPr>
      <w:ind w:leftChars="300" w:firstLine="0" w:firstLine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7" w:type="paragraph">
    <w:name w:val="Para 17"/>
    <w:qFormat/>
    <w:basedOn w:val="Normal"/>
    <w:pPr>
      <w:ind w:firstLine="0" w:firstLineChars="0"/>
      <w:jc w:val="right"/>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8" w:type="paragraph">
    <w:name w:val="Para 18"/>
    <w:qFormat/>
    <w:basedOn w:val="Normal"/>
    <w:pPr>
      <w:spacing w:beforeLines="100" w:afterLines="100" w:line="288" w:lineRule="atLeast"/>
      <w:ind w:firstLineChars="100"/>
      <w:jc w:val="left"/>
    </w:pPr>
    <w:rPr>
      <w:i w:val="on"/>
      <w:iCs w:val="on"/>
    </w:rPr>
  </w:style>
  <w:style w:styleId="Para 19" w:type="paragraph">
    <w:name w:val="Para 19"/>
    <w:qFormat/>
    <w:basedOn w:val="Normal"/>
    <w:pPr>
      <w:ind w:leftChars="400" w:firstLine="0" w:firstLineChars="0"/>
    </w:pPr>
    <w:rPr>
      <w:sz w:val="19"/>
      <w:szCs w:val="19"/>
    </w:rPr>
  </w:style>
  <w:style w:styleId="Para 20" w:type="paragraph">
    <w:name w:val="Para 20"/>
    <w:qFormat/>
    <w:basedOn w:val="Normal"/>
    <w:pPr>
      <w:ind w:firstLine="0" w:firstLineChars="0"/>
    </w:pPr>
    <w:rPr>
      <w:b w:val="on"/>
      <w:bCs w:val="on"/>
    </w:rPr>
  </w:style>
  <w:style w:styleId="Para 21" w:type="paragraph">
    <w:name w:val="Para 21"/>
    <w:qFormat/>
    <w:basedOn w:val="Normal"/>
    <w:pPr>
      <w:ind w:firstLine="0" w:firstLineChars="0"/>
      <w:jc w:val="center"/>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22" w:type="paragraph">
    <w:name w:val="Para 22"/>
    <w:qFormat/>
    <w:basedOn w:val="Normal"/>
    <w:pPr>
      <w:ind w:leftChars="300" w:firstLine="0" w:firstLineChars="0"/>
    </w:pPr>
    <w:rPr>
      <w:sz w:val="19"/>
      <w:szCs w:val="19"/>
      <w:b w:val="on"/>
      <w:bCs w:val="on"/>
    </w:rPr>
  </w:style>
  <w:style w:styleId="Para 23" w:type="paragraph">
    <w:name w:val="Para 23"/>
    <w:qFormat/>
    <w:basedOn w:val="Normal"/>
    <w:pPr>
      <w:ind w:leftChars="100" w:firstLine="0" w:firstLineChars="0"/>
    </w:pPr>
    <w:rPr>
      <w:sz w:val="19"/>
      <w:szCs w:val="19"/>
    </w:rPr>
  </w:style>
  <w:style w:styleId="Para 24" w:type="paragraph">
    <w:name w:val="Para 24"/>
    <w:qFormat/>
    <w:basedOn w:val="Normal"/>
    <w:pPr>
      <w:ind w:firstLine="0" w:firstLineChars="0"/>
    </w:pPr>
    <w:rPr>
      <w:i w:val="on"/>
      <w:iCs w:val="on"/>
    </w:rPr>
  </w:style>
  <w:style w:styleId="Para 25" w:type="paragraph">
    <w:name w:val="Para 25"/>
    <w:qFormat/>
    <w:basedOn w:val="Normal"/>
    <w:pPr>
      <w:ind w:leftChars="100" w:firstLine="0" w:firstLineChars="0"/>
    </w:pPr>
    <w:rPr>
      <w:color w:val="0000FF"/>
      <w:u w:val="solid"/>
    </w:rPr>
  </w:style>
  <w:style w:styleId="Para 26" w:type="paragraph">
    <w:name w:val="Para 26"/>
    <w:qFormat/>
    <w:basedOn w:val="Normal"/>
    <w:pPr>
      <w:spacing w:beforeLines="100" w:afterLines="100" w:line="288" w:lineRule="atLeast"/>
      <w:ind w:firstLineChars="100"/>
      <w:jc w:val="left"/>
    </w:pPr>
    <w:rPr>
      <w:b w:val="on"/>
      <w:bCs w:val="on"/>
    </w:rPr>
  </w:style>
  <w:style w:styleId="Para 27" w:type="paragraph">
    <w:name w:val="Para 27"/>
    <w:qFormat/>
    <w:basedOn w:val="Normal"/>
    <w:pPr>
      <w:spacing w:beforeLines="100" w:afterLines="100" w:line="288" w:lineRule="atLeast"/>
      <w:ind w:firstLineChars="100"/>
      <w:jc w:val="left"/>
    </w:pPr>
    <w:rPr>
      <w:sz w:val="40"/>
      <w:szCs w:val="40"/>
      <w:b w:val="on"/>
      <w:bCs w:val="on"/>
    </w:rPr>
  </w:style>
  <w:style w:styleId="Para 28" w:type="paragraph">
    <w:name w:val="Para 28"/>
    <w:qFormat/>
    <w:basedOn w:val="Normal"/>
    <w:pPr>
      <w:ind w:firstLine="0" w:firstLineChars="0"/>
    </w:pPr>
    <w:rPr>
      <w:sz w:val="40"/>
      <w:szCs w:val="40"/>
      <w:b w:val="on"/>
      <w:bCs w:val="on"/>
    </w:rPr>
  </w:style>
  <w:style w:styleId="Para 29" w:type="paragraph">
    <w:name w:val="Para 29"/>
    <w:qFormat/>
    <w:basedOn w:val="Normal"/>
    <w:pPr>
      <w:spacing w:beforeLines="83" w:afterLines="83" w:line="480" w:lineRule="atLeast"/>
      <w:ind w:firstLine="0" w:firstLineChars="0"/>
    </w:pPr>
    <w:rPr>
      <w:sz w:val="44"/>
      <w:szCs w:val="44"/>
      <w:b w:val="on"/>
      <w:bCs w:val="on"/>
      <w:color w:val="0000FF"/>
      <w:u w:val="solid"/>
    </w:rPr>
  </w:style>
  <w:style w:styleId="Para 30" w:type="paragraph">
    <w:name w:val="Para 30"/>
    <w:qFormat/>
    <w:basedOn w:val="Normal"/>
    <w:pPr>
      <w:spacing w:beforeLines="83" w:afterLines="83" w:line="480" w:lineRule="atLeast"/>
      <w:ind w:firstLine="0" w:firstLineChars="0"/>
    </w:pPr>
    <w:rPr>
      <w:sz w:val="48"/>
      <w:szCs w:val="48"/>
      <w:b w:val="on"/>
      <w:bCs w:val="on"/>
    </w:rPr>
  </w:style>
  <w:style w:styleId="Para 31" w:type="paragraph">
    <w:name w:val="Para 31"/>
    <w:qFormat/>
    <w:basedOn w:val="Normal"/>
    <w:pPr>
      <w:spacing w:beforeLines="100" w:afterLines="100" w:line="288" w:lineRule="atLeast"/>
      <w:ind w:firstLineChars="100"/>
      <w:jc w:val="left"/>
    </w:pPr>
    <w:rPr>
      <w:sz w:val="31"/>
      <w:szCs w:val="31"/>
      <w:color w:val="0000FF"/>
      <w:u w:val="solid"/>
    </w:rPr>
  </w:style>
  <w:style w:styleId="Para 32" w:type="paragraph">
    <w:name w:val="Para 32"/>
    <w:qFormat/>
    <w:basedOn w:val="Normal"/>
    <w:pPr>
      <w:spacing w:before="0" w:after="0" w:line="576" w:lineRule="atLeast"/>
      <w:ind w:firstLine="0" w:firstLineChars="0"/>
    </w:pPr>
    <w:rPr>
      <w:sz w:val="48"/>
      <w:szCs w:val="48"/>
      <w:b w:val="on"/>
      <w:bCs w:val="on"/>
    </w:rPr>
  </w:style>
  <w:style w:styleId="Para 33" w:type="paragraph">
    <w:name w:val="Para 33"/>
    <w:qFormat/>
    <w:basedOn w:val="Normal"/>
    <w:pPr>
      <w:ind w:leftChars="900" w:firstLine="0" w:firstLineChars="0"/>
    </w:pPr>
    <w:rPr>
      <w:sz w:val="31"/>
      <w:szCs w:val="31"/>
    </w:rPr>
  </w:style>
  <w:style w:styleId="Para 34" w:type="paragraph">
    <w:name w:val="Para 34"/>
    <w:qFormat/>
    <w:basedOn w:val="Normal"/>
    <w:pPr>
      <w:spacing w:beforeLines="83" w:afterLines="83" w:line="480" w:lineRule="atLeast"/>
      <w:ind w:leftChars="1500" w:firstLine="0" w:firstLineChars="0"/>
    </w:pPr>
    <w:rPr>
      <w:sz w:val="40"/>
      <w:szCs w:val="40"/>
      <w:b w:val="on"/>
      <w:bCs w:val="on"/>
    </w:rPr>
  </w:style>
  <w:style w:styleId="Para 35" w:type="paragraph">
    <w:name w:val="Para 35"/>
    <w:qFormat/>
    <w:basedOn w:val="Normal"/>
    <w:pPr>
      <w:ind w:leftChars="200" w:firstLine="0" w:firstLineChars="0"/>
    </w:pPr>
    <w:rPr>
      <w:color w:val="0000FF"/>
      <w:u w:val="solid"/>
    </w:rPr>
  </w:style>
  <w:style w:styleId="Para 36" w:type="paragraph">
    <w:name w:val="Para 36"/>
    <w:qFormat/>
    <w:basedOn w:val="Normal"/>
    <w:pPr>
      <w:ind w:firstLine="0" w:firstLineChars="0"/>
    </w:pPr>
    <w:rPr>
      <w:sz w:val="31"/>
      <w:szCs w:val="31"/>
      <w:color w:val="0000FF"/>
      <w:u w:val="solid"/>
    </w:rPr>
  </w:style>
  <w:style w:styleId="Para 37" w:type="paragraph">
    <w:name w:val="Para 37"/>
    <w:qFormat/>
    <w:basedOn w:val="Normal"/>
    <w:pPr>
      <w:spacing w:beforeLines="100" w:afterLines="100" w:line="288" w:lineRule="atLeast"/>
      <w:ind w:firstLineChars="100"/>
      <w:jc w:val="left"/>
    </w:pPr>
    <w:rPr>
      <w:sz w:val="31"/>
      <w:szCs w:val="31"/>
    </w:rPr>
  </w:style>
  <w:style w:styleId="Para 38" w:type="paragraph">
    <w:name w:val="Para 38"/>
    <w:qFormat/>
    <w:basedOn w:val="Normal"/>
    <w:pPr>
      <w:ind w:leftChars="1000" w:firstLine="0" w:firstLineChars="0"/>
    </w:pPr>
    <w:rPr>
      <w:b w:val="on"/>
      <w:bCs w:val="on"/>
    </w:rPr>
  </w:style>
  <w:style w:styleId="Para 39" w:type="paragraph">
    <w:name w:val="Para 39"/>
    <w:qFormat/>
    <w:basedOn w:val="Normal"/>
    <w:pPr>
      <w:ind w:leftChars="300" w:firstLine="0" w:firstLineChars="0"/>
    </w:pPr>
    <w:rPr>
      <w:b w:val="on"/>
      <w:bCs w:val="on"/>
    </w:rPr>
  </w:style>
  <w:style w:styleId="Para 40" w:type="paragraph">
    <w:name w:val="Para 40"/>
    <w:qFormat/>
    <w:basedOn w:val="Normal"/>
    <w:pPr>
      <w:ind w:leftChars="800" w:firstLine="0" w:firstLineChars="0"/>
    </w:pPr>
    <w:rPr>
      <w:sz w:val="31"/>
      <w:szCs w:val="31"/>
    </w:rPr>
  </w:style>
  <w:style w:styleId="Para 41" w:type="paragraph">
    <w:name w:val="Para 41"/>
    <w:qFormat/>
    <w:basedOn w:val="Normal"/>
    <w:pPr>
      <w:ind w:leftChars="1500" w:firstLine="0" w:firstLineChars="0"/>
    </w:pPr>
    <w:rPr>
      <w:sz w:val="31"/>
      <w:szCs w:val="31"/>
      <w:b w:val="on"/>
      <w:bCs w:val="on"/>
    </w:rPr>
  </w:style>
  <w:style w:styleId="Para 42" w:type="paragraph">
    <w:name w:val="Para 42"/>
    <w:qFormat/>
    <w:basedOn w:val="Normal"/>
    <w:pPr>
      <w:spacing w:beforeLines="83" w:afterLines="83" w:line="480" w:lineRule="atLeast"/>
    </w:pPr>
    <w:rPr>
      <w:sz w:val="44"/>
      <w:szCs w:val="44"/>
      <w:b w:val="on"/>
      <w:bCs w:val="on"/>
      <w:color w:val="0000FF"/>
      <w:u w:val="solid"/>
    </w:rPr>
  </w:style>
  <w:style w:styleId="Para 43" w:type="paragraph">
    <w:name w:val="Para 43"/>
    <w:qFormat/>
    <w:basedOn w:val="Normal"/>
    <w:pPr>
      <w:ind w:leftChars="300" w:firstLine="0" w:firstLineChars="0"/>
    </w:pPr>
    <w:rPr>
      <w:i w:val="on"/>
      <w:iCs w:val="on"/>
    </w:rPr>
  </w:style>
  <w:style w:styleId="Para 44" w:type="paragraph">
    <w:name w:val="Para 44"/>
    <w:qFormat/>
    <w:basedOn w:val="Normal"/>
    <w:pPr>
      <w:spacing w:beforeLines="100" w:afterLines="100" w:line="288" w:lineRule="atLeast"/>
      <w:ind w:firstLineChars="100"/>
      <w:jc w:val="left"/>
    </w:pPr>
    <w:rPr>
      <w:sz w:val="31"/>
      <w:szCs w:val="31"/>
      <w:b w:val="on"/>
      <w:bCs w:val="on"/>
    </w:rPr>
  </w:style>
  <w:style w:styleId="Para 45" w:type="paragraph">
    <w:name w:val="Para 45"/>
    <w:qFormat/>
    <w:basedOn w:val="Normal"/>
    <w:pPr>
      <w:ind w:firstLine="0" w:firstLineChars="0"/>
    </w:pPr>
    <w:rPr>
      <w:sz w:val="31"/>
      <w:szCs w:val="31"/>
    </w:rPr>
  </w:style>
  <w:style w:styleId="Para 46" w:type="paragraph">
    <w:name w:val="Para 46"/>
    <w:qFormat/>
    <w:basedOn w:val="Normal"/>
    <w:pPr>
      <w:ind w:firstLine="0" w:firstLineChars="0"/>
      <w:jc w:val="center"/>
    </w:pPr>
    <w:rPr>
      <w:color w:val="0000FF"/>
      <w:u w:val="solid"/>
    </w:rPr>
  </w:style>
  <w:style w:styleId="Para 47" w:type="paragraph">
    <w:name w:val="Para 47"/>
    <w:qFormat/>
    <w:basedOn w:val="Normal"/>
    <w:pPr>
      <w:ind w:firstLine="0" w:firstLineChars="0"/>
    </w:pPr>
    <w:rPr>
      <w:sz w:val="19"/>
      <w:szCs w:val="19"/>
      <w:color w:val="0000FF"/>
      <w:u w:val="solid"/>
    </w:rPr>
  </w:style>
  <w:style w:styleId="Para 48" w:type="paragraph">
    <w:name w:val="Para 48"/>
    <w:qFormat/>
    <w:basedOn w:val="Normal"/>
    <w:pPr>
      <w:ind w:leftChars="900" w:firstLine="0" w:firstLineChars="0"/>
    </w:pPr>
    <w:rPr>
      <w:b w:val="on"/>
      <w:bCs w:val="on"/>
    </w:rPr>
  </w:style>
  <w:style w:styleId="Para 49" w:type="paragraph">
    <w:name w:val="Para 49"/>
    <w:qFormat/>
    <w:basedOn w:val="Normal"/>
    <w:pPr>
      <w:ind w:firstLine="0" w:firstLineChars="0"/>
      <w:jc w:val="right"/>
    </w:pPr>
    <w:rPr>
      <w:sz w:val="31"/>
      <w:szCs w:val="31"/>
    </w:rPr>
  </w:style>
  <w:style w:styleId="Para 50" w:type="paragraph">
    <w:name w:val="Para 50"/>
    <w:qFormat/>
    <w:basedOn w:val="Normal"/>
    <w:pPr>
      <w:spacing w:beforeLines="83" w:afterLines="83" w:line="480" w:lineRule="atLeast"/>
      <w:ind w:firstLine="0" w:firstLineChars="0"/>
    </w:pPr>
    <w:rPr>
      <w:sz w:val="48"/>
      <w:szCs w:val="48"/>
      <w:b w:val="on"/>
      <w:bCs w:val="on"/>
      <w:color w:val="0000FF"/>
    </w:rPr>
  </w:style>
  <w:style w:styleId="Para 51" w:type="paragraph">
    <w:name w:val="Para 51"/>
    <w:qFormat/>
    <w:basedOn w:val="Normal"/>
    <w:pPr>
      <w:spacing w:beforeLines="83" w:afterLines="83" w:line="480" w:lineRule="atLeast"/>
    </w:pPr>
    <w:rPr>
      <w:sz w:val="48"/>
      <w:szCs w:val="48"/>
      <w:b w:val="on"/>
      <w:bCs w:val="on"/>
      <w:color w:val="0000FF"/>
    </w:rPr>
  </w:style>
  <w:style w:styleId="Para 52" w:type="paragraph">
    <w:name w:val="Para 52"/>
    <w:qFormat/>
    <w:basedOn w:val="Normal"/>
    <w:pPr>
      <w:ind w:firstLine="0" w:firstLineChars="0"/>
      <w:jc w:val="right"/>
    </w:pPr>
    <w:rPr>
      <w:b w:val="on"/>
      <w:bCs w:val="on"/>
    </w:rPr>
  </w:style>
  <w:style w:styleId="Para 53" w:type="paragraph">
    <w:name w:val="Para 53"/>
    <w:qFormat/>
    <w:basedOn w:val="Normal"/>
    <w:pPr>
      <w:ind w:leftChars="200" w:firstLine="0" w:firstLine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54" w:type="paragraph">
    <w:name w:val="Para 54"/>
    <w:qFormat/>
    <w:basedOn w:val="Normal"/>
    <w:pPr>
      <w:ind w:leftChars="1600" w:firstLine="0" w:firstLineChars="0"/>
    </w:pPr>
    <w:rPr>
      <w:sz w:val="31"/>
      <w:szCs w:val="31"/>
      <w:b w:val="on"/>
      <w:bCs w:val="on"/>
    </w:rPr>
  </w:style>
  <w:style w:styleId="Para 55" w:type="paragraph">
    <w:name w:val="Para 55"/>
    <w:qFormat/>
    <w:basedOn w:val="Normal"/>
    <w:pPr>
      <w:ind w:leftChars="800" w:firstLine="0" w:firstLineChars="0"/>
    </w:pPr>
    <w:rPr>
      <w:b w:val="on"/>
      <w:bCs w:val="on"/>
    </w:rPr>
  </w:style>
  <w:style w:styleId="Para 56" w:type="paragraph">
    <w:name w:val="Para 56"/>
    <w:qFormat/>
    <w:basedOn w:val="Normal"/>
    <w:pPr>
      <w:ind w:leftChars="100" w:firstLine="0" w:firstLineChars="0"/>
    </w:pPr>
    <w:rPr>
      <w:sz w:val="31"/>
      <w:szCs w:val="31"/>
    </w:rPr>
  </w:style>
  <w:style w:styleId="Para 57" w:type="paragraph">
    <w:name w:val="Para 57"/>
    <w:qFormat/>
    <w:basedOn w:val="Normal"/>
    <w:pPr>
      <w:ind w:leftChars="100" w:firstLine="0" w:firstLine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58" w:type="paragraph">
    <w:name w:val="Para 58"/>
    <w:qFormat/>
    <w:basedOn w:val="Normal"/>
    <w:pPr>
      <w:ind w:firstLine="0" w:firstLineChars="0"/>
      <w:jc w:val="right"/>
    </w:pPr>
    <w:rPr>
      <w:color w:val="0000FF"/>
      <w:u w:val="solid"/>
    </w:rPr>
  </w:style>
  <w:style w:styleId="Para 59" w:type="paragraph">
    <w:name w:val="Para 59"/>
    <w:qFormat/>
    <w:basedOn w:val="Normal"/>
    <w:pPr>
      <w:ind w:firstLine="0" w:firstLineChars="0"/>
      <w:jc w:val="center"/>
    </w:pPr>
    <w:rPr>
      <w:sz w:val="48"/>
      <w:szCs w:val="48"/>
      <w:b w:val="on"/>
      <w:bCs w:val="on"/>
    </w:rPr>
  </w:style>
  <w:style w:styleId="Para 60" w:type="paragraph">
    <w:name w:val="Para 60"/>
    <w:qFormat/>
    <w:basedOn w:val="Normal"/>
    <w:pPr>
      <w:ind w:firstLine="0" w:firstLineChars="0"/>
    </w:pPr>
    <w:rPr>
      <w:sz w:val="40"/>
      <w:szCs w:val="40"/>
      <w:b w:val="on"/>
      <w:bCs w:val="on"/>
      <w:color w:val="0000FF"/>
    </w:rPr>
  </w:style>
  <w:style w:styleId="Para 61" w:type="paragraph">
    <w:name w:val="Para 61"/>
    <w:qFormat/>
    <w:basedOn w:val="Normal"/>
    <w:pPr>
      <w:ind w:firstLine="0" w:firstLineChars="0"/>
    </w:pPr>
    <w:rPr>
      <w:sz w:val="40"/>
      <w:szCs w:val="40"/>
      <w:b w:val="on"/>
      <w:bCs w:val="on"/>
      <w:color w:val="0000FF"/>
      <w:u w:val="solid"/>
    </w:rPr>
  </w:style>
  <w:style w:styleId="Para 62" w:type="paragraph">
    <w:name w:val="Para 62"/>
    <w:qFormat/>
    <w:basedOn w:val="Normal"/>
    <w:pPr>
      <w:ind w:leftChars="1000" w:firstLine="0" w:firstLineChars="0"/>
    </w:pPr>
    <w:rPr>
      <w:sz w:val="31"/>
      <w:szCs w:val="31"/>
      <w:color w:val="0000FF"/>
      <w:u w:val="solid"/>
    </w:rPr>
  </w:style>
  <w:style w:styleId="Para 63" w:type="paragraph">
    <w:name w:val="Para 63"/>
    <w:qFormat/>
    <w:basedOn w:val="Normal"/>
    <w:pPr>
      <w:ind w:leftChars="500" w:firstLine="0" w:firstLineChars="0"/>
    </w:pPr>
    <w:rPr>
      <w:sz w:val="19"/>
      <w:szCs w:val="19"/>
    </w:rPr>
  </w:style>
  <w:style w:styleId="Para 64" w:type="paragraph">
    <w:name w:val="Para 64"/>
    <w:qFormat/>
    <w:basedOn w:val="Normal"/>
    <w:pPr>
      <w:ind w:leftChars="800" w:firstLine="0" w:firstLineChars="0"/>
    </w:pPr>
    <w:rPr>
      <w:sz w:val="31"/>
      <w:szCs w:val="31"/>
      <w:b w:val="on"/>
      <w:bCs w:val="on"/>
      <w:color w:val="0000FF"/>
      <w:u w:val="solid"/>
    </w:rPr>
  </w:style>
  <w:style w:styleId="Para 65" w:type="paragraph">
    <w:name w:val="Para 65"/>
    <w:qFormat/>
    <w:basedOn w:val="Normal"/>
    <w:pPr>
      <w:spacing w:beforeLines="100" w:afterLines="100" w:line="288" w:lineRule="atLeast"/>
      <w:ind w:firstLineChars="100"/>
      <w:jc w:val="left"/>
    </w:pPr>
    <w:rPr>
      <w:b w:val="on"/>
      <w:bCs w:val="on"/>
      <w:i w:val="on"/>
      <w:iCs w:val="on"/>
    </w:rPr>
  </w:style>
  <w:style w:styleId="Para 66" w:type="paragraph">
    <w:name w:val="Para 66"/>
    <w:qFormat/>
    <w:basedOn w:val="Normal"/>
    <w:pPr>
      <w:ind w:leftChars="800" w:firstLine="0" w:firstLineChars="0"/>
    </w:pPr>
    <w:rPr>
      <w:color w:val="0000FF"/>
      <w:u w:val="solid"/>
    </w:rPr>
  </w:style>
  <w:style w:styleId="Para 67" w:type="paragraph">
    <w:name w:val="Para 67"/>
    <w:qFormat/>
    <w:basedOn w:val="Normal"/>
    <w:pPr>
      <w:ind w:firstLine="0" w:firstLineChars="0"/>
    </w:pPr>
    <w:rPr>
      <w:sz w:val="48"/>
      <w:szCs w:val="48"/>
      <w:b w:val="on"/>
      <w:bCs w:val="on"/>
      <w:color w:val="0000FF"/>
    </w:rPr>
  </w:style>
  <w:style w:styleId="Para 68" w:type="paragraph">
    <w:name w:val="Para 68"/>
    <w:qFormat/>
    <w:basedOn w:val="Normal"/>
    <w:pPr>
      <w:spacing w:beforeLines="100" w:afterLines="100" w:line="288" w:lineRule="atLeast"/>
      <w:ind w:firstLineChars="100"/>
      <w:jc w:val="left"/>
    </w:pPr>
    <w:rPr>
      <w:color w:val="0000FF"/>
      <w:u w:val="solid"/>
    </w:rPr>
  </w:style>
  <w:style w:styleId="Para 69" w:type="paragraph">
    <w:name w:val="Para 69"/>
    <w:qFormat/>
    <w:basedOn w:val="Normal"/>
    <w:pPr>
      <w:ind w:firstLine="0" w:firstLineChars="0"/>
    </w:pPr>
    <w:rPr>
      <w:sz w:val="40"/>
      <w:szCs w:val="40"/>
      <w:color w:val="0000FF"/>
    </w:rPr>
  </w:style>
  <w:style w:styleId="Para 70" w:type="paragraph">
    <w:name w:val="Para 70"/>
    <w:qFormat/>
    <w:basedOn w:val="Normal"/>
    <w:pPr>
      <w:ind w:firstLine="0" w:firstLineChars="0"/>
      <w:jc w:val="right"/>
    </w:pPr>
    <w:rPr>
      <w:i w:val="on"/>
      <w:iCs w:val="on"/>
    </w:rPr>
  </w:style>
  <w:style w:styleId="Para 71" w:type="paragraph">
    <w:name w:val="Para 71"/>
    <w:qFormat/>
    <w:basedOn w:val="Normal"/>
    <w:pPr>
      <w:ind w:leftChars="1000" w:firstLine="0" w:firstLineChars="0"/>
    </w:pPr>
    <w:rPr>
      <w:sz w:val="31"/>
      <w:szCs w:val="31"/>
      <w:b w:val="on"/>
      <w:bCs w:val="on"/>
      <w:color w:val="0000FF"/>
      <w:u w:val="solid"/>
    </w:rPr>
  </w:style>
  <w:style w:styleId="Para 72" w:type="paragraph">
    <w:name w:val="Para 72"/>
    <w:qFormat/>
    <w:basedOn w:val="Normal"/>
    <w:pPr>
      <w:ind w:leftChars="200" w:firstLine="0" w:firstLineChars="0"/>
    </w:pPr>
    <w:rPr>
      <w:b w:val="on"/>
      <w:bCs w:val="on"/>
    </w:rPr>
  </w:style>
  <w:style w:styleId="Para 73" w:type="paragraph">
    <w:name w:val="Para 73"/>
    <w:qFormat/>
    <w:basedOn w:val="Normal"/>
    <w:pPr>
      <w:spacing w:beforeLines="83" w:afterLines="83" w:line="480" w:lineRule="atLeast"/>
    </w:pPr>
    <w:rPr>
      <w:sz w:val="48"/>
      <w:szCs w:val="48"/>
      <w:b w:val="on"/>
      <w:bCs w:val="on"/>
    </w:rPr>
  </w:style>
  <w:style w:styleId="Para 74" w:type="paragraph">
    <w:name w:val="Para 74"/>
    <w:qFormat/>
    <w:basedOn w:val="Normal"/>
    <w:pPr>
      <w:ind w:leftChars="800" w:firstLine="0" w:firstLineChars="0"/>
    </w:pPr>
    <w:rPr>
      <w:i w:val="on"/>
      <w:iCs w:val="on"/>
    </w:rPr>
  </w:style>
  <w:style w:styleId="Para 75" w:type="paragraph">
    <w:name w:val="Para 75"/>
    <w:qFormat/>
    <w:basedOn w:val="Normal"/>
    <w:pPr>
      <w:spacing w:beforeLines="83" w:afterLines="83" w:line="480" w:lineRule="atLeast"/>
      <w:ind w:firstLine="0" w:firstLineChars="0"/>
      <w:jc w:val="right"/>
    </w:pPr>
    <w:rPr>
      <w:sz w:val="48"/>
      <w:szCs w:val="48"/>
      <w:b w:val="on"/>
      <w:bCs w:val="on"/>
    </w:rPr>
  </w:style>
  <w:style w:styleId="Para 76" w:type="paragraph">
    <w:name w:val="Para 76"/>
    <w:qFormat/>
    <w:basedOn w:val="Normal"/>
    <w:pPr>
      <w:spacing w:beforeLines="83" w:afterLines="83" w:line="480" w:lineRule="atLeast"/>
      <w:ind w:firstLine="0" w:firstLineChars="0"/>
    </w:pPr>
    <w:rPr>
      <w:sz w:val="44"/>
      <w:szCs w:val="44"/>
      <w:b w:val="on"/>
      <w:bCs w:val="on"/>
    </w:rPr>
  </w:style>
  <w:style w:styleId="Para 77" w:type="paragraph">
    <w:name w:val="Para 77"/>
    <w:qFormat/>
    <w:basedOn w:val="Normal"/>
    <w:pPr>
      <w:ind w:leftChars="300" w:firstLine="0" w:firstLineChars="0"/>
    </w:pPr>
    <w:rPr>
      <w:color w:val="0000FF"/>
      <w:u w:val="solid"/>
    </w:rPr>
  </w:style>
  <w:style w:styleId="Para 78" w:type="paragraph">
    <w:name w:val="Para 78"/>
    <w:qFormat/>
    <w:basedOn w:val="Normal"/>
    <w:pPr>
      <w:spacing w:beforeLines="100" w:afterLines="100" w:line="288" w:lineRule="atLeast"/>
      <w:ind w:firstLineChars="100"/>
      <w:jc w:val="left"/>
    </w:pPr>
    <w:rPr>
      <w:sz w:val="31"/>
      <w:szCs w:val="31"/>
      <w:b w:val="on"/>
      <w:bCs w:val="on"/>
      <w:color w:val="0000FF"/>
      <w:u w:val="solid"/>
    </w:rPr>
  </w:style>
  <w:style w:styleId="Para 79" w:type="paragraph">
    <w:name w:val="Para 79"/>
    <w:qFormat/>
    <w:basedOn w:val="Normal"/>
    <w:pPr>
      <w:spacing w:beforeLines="83" w:afterLines="83" w:line="480" w:lineRule="atLeast"/>
      <w:ind w:firstLine="0" w:firstLineChars="0"/>
    </w:pPr>
    <w:rPr>
      <w:sz w:val="40"/>
      <w:szCs w:val="40"/>
      <w:b w:val="on"/>
      <w:bCs w:val="on"/>
    </w:rPr>
  </w:style>
  <w:style w:styleId="Para 80" w:type="paragraph">
    <w:name w:val="Para 80"/>
    <w:qFormat/>
    <w:basedOn w:val="Normal"/>
    <w:pPr>
      <w:ind w:leftChars="1000" w:firstLine="0" w:firstLineChars="0"/>
    </w:pPr>
    <w:rPr>
      <w:sz w:val="31"/>
      <w:szCs w:val="31"/>
    </w:rPr>
  </w:style>
  <w:style w:styleId="Para 81" w:type="paragraph">
    <w:name w:val="Para 81"/>
    <w:qFormat/>
    <w:basedOn w:val="Normal"/>
    <w:pPr>
      <w:spacing w:beforeLines="83" w:afterLines="83" w:line="480" w:lineRule="atLeast"/>
      <w:ind w:leftChars="100" w:firstLine="0" w:firstLineChars="0"/>
    </w:pPr>
    <w:rPr>
      <w:sz w:val="44"/>
      <w:szCs w:val="44"/>
      <w:b w:val="on"/>
      <w:bCs w:val="on"/>
    </w:rPr>
  </w:style>
  <w:style w:styleId="Para 82" w:type="paragraph">
    <w:name w:val="Para 82"/>
    <w:qFormat/>
    <w:basedOn w:val="Normal"/>
    <w:pPr>
      <w:ind w:leftChars="1000" w:firstLine="0" w:firstLineChars="0"/>
    </w:pPr>
    <w:rPr>
      <w:i w:val="on"/>
      <w:iCs w:val="on"/>
    </w:rPr>
  </w:style>
  <w:style w:styleId="Para 83" w:type="paragraph">
    <w:name w:val="Para 83"/>
    <w:qFormat/>
    <w:basedOn w:val="Normal"/>
    <w:pPr>
      <w:spacing w:beforeLines="100" w:afterLines="100" w:line="288" w:lineRule="atLeast"/>
      <w:ind w:firstLineChars="100"/>
      <w:jc w:val="left"/>
    </w:pPr>
    <w:rPr>
      <w:sz w:val="31"/>
      <w:szCs w:val="31"/>
      <w:i w:val="on"/>
      <w:iCs w:val="on"/>
    </w:rPr>
  </w:style>
  <w:style w:styleId="Para 84" w:type="paragraph">
    <w:name w:val="Para 84"/>
    <w:qFormat/>
    <w:basedOn w:val="Normal"/>
    <w:pPr>
      <w:ind w:firstLine="0" w:firstLineChars="0"/>
    </w:pPr>
    <w:rPr>
      <w:b w:val="on"/>
      <w:bCs w:val="on"/>
      <w:color w:val="0000FF"/>
      <w:u w:val="solid"/>
    </w:rPr>
  </w:style>
  <w:style w:styleId="Para 85" w:type="paragraph">
    <w:name w:val="Para 85"/>
    <w:qFormat/>
    <w:basedOn w:val="Normal"/>
    <w:pPr>
      <w:ind w:leftChars="300" w:firstLine="0" w:firstLineChars="0"/>
    </w:pPr>
    <w:rPr>
      <w:sz w:val="31"/>
      <w:szCs w:val="31"/>
      <w:b w:val="on"/>
      <w:bCs w:val="on"/>
      <w:color w:val="0000FF"/>
    </w:rPr>
  </w:style>
  <w:style w:styleId="Para 86" w:type="paragraph">
    <w:name w:val="Para 86"/>
    <w:qFormat/>
    <w:basedOn w:val="Normal"/>
    <w:pPr>
      <w:ind w:firstLine="0" w:firstLineChars="0"/>
      <w:jc w:val="right"/>
    </w:pPr>
    <w:rPr>
      <w:sz w:val="31"/>
      <w:szCs w:val="31"/>
      <w:color w:val="0000FF"/>
    </w:rPr>
  </w:style>
  <w:style w:styleId="Para 87" w:type="paragraph">
    <w:name w:val="Para 87"/>
    <w:qFormat/>
    <w:basedOn w:val="Normal"/>
    <w:pPr>
      <w:ind w:firstLine="0" w:firstLineChars="0"/>
      <w:jc w:val="right"/>
    </w:pPr>
    <w:rPr>
      <w:sz w:val="18"/>
      <w:szCs w:val="18"/>
      <w:i w:val="on"/>
      <w:iCs w:val="on"/>
    </w:rPr>
  </w:style>
  <w:style w:styleId="Para 88" w:type="paragraph">
    <w:name w:val="Para 88"/>
    <w:qFormat/>
    <w:basedOn w:val="Normal"/>
    <w:pPr>
      <w:ind w:firstLine="0" w:firstLineChars="0"/>
    </w:pPr>
    <w:rPr>
      <w:sz w:val="31"/>
      <w:szCs w:val="31"/>
      <w:color w:val="0000FF"/>
    </w:rPr>
  </w:style>
  <w:style w:styleId="Para 89" w:type="paragraph">
    <w:name w:val="Para 89"/>
    <w:qFormat/>
    <w:basedOn w:val="Normal"/>
    <w:pPr>
      <w:ind w:leftChars="1400" w:firstLine="0" w:firstLineChars="0"/>
    </w:pPr>
    <w:rPr>
      <w:color w:val="0000FF"/>
      <w:u w:val="solid"/>
    </w:rPr>
  </w:style>
  <w:style w:styleId="Para 90" w:type="paragraph">
    <w:name w:val="Para 90"/>
    <w:qFormat/>
    <w:basedOn w:val="Normal"/>
    <w:pPr>
      <w:ind w:firstLine="0" w:firstLineChars="0"/>
    </w:pPr>
    <w:rPr>
      <w:sz w:val="40"/>
      <w:szCs w:val="40"/>
      <w:color w:val="0000FF"/>
      <w:u w:val="solid"/>
    </w:rPr>
  </w:style>
  <w:style w:styleId="Text0" w:type="character">
    <w:name w:val="00 Text"/>
    <w:rPr>
      <w:color w:val="000000"/>
      <w:u w:val="none"/>
    </w:rPr>
  </w:style>
  <w:style w:styleId="Text1" w:type="character">
    <w:name w:val="01 Text"/>
    <w:rPr>
      <w:b w:val="on"/>
      <w:bCs w:val="on"/>
    </w:rPr>
  </w:style>
  <w:style w:styleId="Text2" w:type="character">
    <w:name w:val="02 Text"/>
    <w:rPr>
      <w:sz w:val="31"/>
      <w:szCs w:val="31"/>
      <w:b w:val="on"/>
      <w:bCs w:val="on"/>
    </w:rPr>
  </w:style>
  <w:style w:styleId="Text3" w:type="character">
    <w:name w:val="03 Text"/>
    <w:rPr>
      <w:i w:val="on"/>
      <w:iCs w:val="on"/>
    </w:rPr>
  </w:style>
  <w:style w:styleId="Text4" w:type="character">
    <w:name w:val="04 Text"/>
    <w:rPr>
      <w:color w:val="0000FF"/>
      <w:u w:color="auto" w:val="solid"/>
    </w:rPr>
  </w:style>
  <w:style w:styleId="Text5" w:type="character">
    <w:name w:val="05 Text"/>
    <w:rPr>
      <w:sz w:val="31"/>
      <w:szCs w:val="31"/>
    </w:rPr>
  </w:style>
  <w:style w:styleId="Text6" w:type="character">
    <w:name w:val="06 Text"/>
    <w:rPr>
      <w:sz w:val="31"/>
      <w:szCs w:val="31"/>
      <w:color w:val="0000FF"/>
      <w:u w:color="auto" w:val="solid"/>
    </w:rPr>
  </w:style>
  <w:style w:styleId="Text7" w:type="character">
    <w:name w:val="07 Text"/>
    <w:rPr>
      <w:sz w:val="48"/>
      <w:szCs w:val="48"/>
    </w:rPr>
  </w:style>
  <w:style w:styleId="Text8" w:type="character">
    <w:name w:val="08 Text"/>
    <w:rPr>
      <w:sz w:val="43"/>
      <w:szCs w:val="43"/>
      <w:b w:val="on"/>
      <w:bCs w:val="on"/>
    </w:rPr>
  </w:style>
  <w:style w:styleId="Text9" w:type="character">
    <w:name w:val="09 Text"/>
    <w:rPr>
      <w:sz w:val="24"/>
      <w:szCs w:val="24"/>
      <w:color w:val="000000"/>
      <w:u w:val="none"/>
    </w:rPr>
  </w:style>
  <w:style w:styleId="Text10" w:type="character">
    <w:name w:val="10 Text"/>
    <w:rPr>
      <w:sz w:val="24"/>
      <w:szCs w:val="24"/>
    </w:rPr>
  </w:style>
  <w:style w:styleId="Text11" w:type="character">
    <w:name w:val="11 Text"/>
    <w:rPr>
      <w:sz w:val="43"/>
      <w:szCs w:val="43"/>
    </w:rPr>
  </w:style>
  <w:style w:styleId="Text12" w:type="character">
    <w:name w:val="12 Text"/>
    <w:rPr>
      <w:sz w:val="48"/>
      <w:szCs w:val="48"/>
      <w:u w:val="none"/>
    </w:rPr>
  </w:style>
  <w:style w:styleId="Text13" w:type="character">
    <w:name w:val="13 Text"/>
    <w:rPr>
      <w:sz w:val="40"/>
      <w:szCs w:val="40"/>
    </w:rPr>
  </w:style>
  <w:style w:styleId="Text14" w:type="character">
    <w:name w:val="14 Text"/>
    <w:rPr>
      <w:sz w:val="40"/>
      <w:szCs w:val="40"/>
      <w:b w:val="on"/>
      <w:bCs w:val="on"/>
      <w:u w:val="none"/>
    </w:rPr>
  </w:style>
  <w:style w:styleId="Text15" w:type="character">
    <w:name w:val="15 Text"/>
    <w:rPr>
      <w:sz w:val="31"/>
      <w:szCs w:val="31"/>
      <w:u w:val="none"/>
    </w:rPr>
  </w:style>
  <w:style w:styleId="Text16" w:type="character">
    <w:name w:val="16 Text"/>
    <w:rPr>
      <w:sz w:val="44"/>
      <w:szCs w:val="44"/>
      <w:u w:color="auto" w:val="solid"/>
    </w:rPr>
  </w:style>
  <w:style w:styleId="Text17" w:type="character">
    <w:name w:val="17 Text"/>
    <w:rPr>
      <w:sz w:val="24"/>
      <w:szCs w:val="24"/>
      <w:b w:val="on"/>
      <w:bCs w:val="on"/>
    </w:rPr>
  </w:style>
  <w:style w:styleId="Text18" w:type="character">
    <w:name w:val="18 Text"/>
    <w:rPr>
      <w:sz w:val="39"/>
      <w:szCs w:val="39"/>
      <w:u w:val="none"/>
    </w:rPr>
  </w:style>
  <w:style w:styleId="Text19" w:type="character">
    <w:name w:val="19 Text"/>
    <w:rPr>
      <w:sz w:val="39"/>
      <w:szCs w:val="39"/>
    </w:rPr>
  </w:style>
  <w:style w:styleId="Text20" w:type="character">
    <w:name w:val="20 Text"/>
    <w:rPr>
      <w:sz w:val="24"/>
      <w:szCs w:val="24"/>
      <w:color w:val="0000FF"/>
      <w:u w:color="auto" w:val="solid"/>
    </w:rPr>
  </w:style>
  <w:style w:styleId="Text21" w:type="character">
    <w:name w:val="21 Text"/>
    <w:rPr>
      <w:sz w:val="31"/>
      <w:szCs w:val="31"/>
      <w:b w:val="on"/>
      <w:bCs w:val="on"/>
      <w:u w:color="auto" w:val="solid"/>
    </w:rPr>
  </w:style>
  <w:style w:styleId="Text22" w:type="character">
    <w:name w:val="22 Text"/>
    <w:rPr>
      <w:sz w:val="40"/>
      <w:szCs w:val="40"/>
      <w:color w:val="0000FF"/>
    </w:rPr>
  </w:style>
  <w:style w:styleId="Text23" w:type="character">
    <w:name w:val="23 Text"/>
    <w:rPr>
      <w:sz w:val="24"/>
      <w:szCs w:val="24"/>
      <w:b w:val="on"/>
      <w:bCs w:val="on"/>
      <w:color w:val="000000"/>
      <w:u w:val="none"/>
    </w:rPr>
  </w:style>
  <w:style w:styleId="Text24" w:type="character">
    <w:name w:val="24 Text"/>
    <w:rPr>
      <w:sz w:val="31"/>
      <w:szCs w:val="31"/>
      <w:b w:val="on"/>
      <w:bCs w:val="on"/>
      <w:i w:val="on"/>
      <w:iCs w:val="on"/>
    </w:rPr>
  </w:style>
  <w:style w:styleId="Text25" w:type="character">
    <w:name w:val="25 Text"/>
    <w:rPr>
      <w:sz w:val="24"/>
      <w:szCs w:val="24"/>
      <w:color w:val="000000"/>
    </w:rPr>
  </w:style>
  <w:style w:styleId="Text26" w:type="character">
    <w:name w:val="26 Text"/>
    <w:rPr>
      <w:sz w:val="44"/>
      <w:szCs w:val="44"/>
    </w:rPr>
  </w:style>
  <w:style w:styleId="Text27" w:type="character">
    <w:name w:val="27 Text"/>
    <w:rPr>
      <w:b w:val="on"/>
      <w:bCs w:val="on"/>
      <w:color w:val="0000FF"/>
      <w:u w:color="auto" w:val="solid"/>
    </w:rPr>
  </w:style>
  <w:style w:styleId="Text28" w:type="character">
    <w:name w:val="28 Text"/>
    <w:rPr>
      <w:sz w:val="31"/>
      <w:szCs w:val="31"/>
      <w:b w:val="on"/>
      <w:bCs w:val="on"/>
      <w:color w:val="0000FF"/>
      <w:u w:color="auto" w:val="solid"/>
    </w:rPr>
  </w:style>
  <w:style w:styleId="Text29" w:type="character">
    <w:name w:val="29 Text"/>
    <w:rPr>
      <w:b w:val="on"/>
      <w:bCs w:val="on"/>
      <w:color w:val="000000"/>
      <w:u w:val="none"/>
    </w:rPr>
  </w:style>
  <w:style w:styleId="Text30" w:type="character">
    <w:name w:val="30 Text"/>
    <w:rPr>
      <w:b w:val="on"/>
      <w:bCs w:val="on"/>
      <w:i w:val="on"/>
      <w:iCs w:val="on"/>
    </w:rPr>
  </w:style>
  <w:style w:styleId="Text31" w:type="character">
    <w:name w:val="31 Text"/>
    <w:rPr>
      <w:sz w:val="48"/>
      <w:szCs w:val="48"/>
      <w:b w:val="on"/>
      <w:bCs w:val="on"/>
    </w:rPr>
  </w:style>
  <w:style w:styleId="Text32" w:type="character">
    <w:name w:val="32 Text"/>
    <w:rPr>
      <w:u w:color="auto" w:val="solid"/>
    </w:rPr>
  </w:style>
  <w:style w:styleId="Text33" w:type="character">
    <w:name w:val="33 Text"/>
    <w:rPr>
      <w:sz w:val="48"/>
      <w:szCs w:val="48"/>
      <w:b w:val="on"/>
      <w:bCs w:val="on"/>
      <w:u w:val="none"/>
    </w:rPr>
  </w:style>
  <w:style w:styleId="Text34" w:type="character">
    <w:name w:val="34 Text"/>
    <w:rPr>
      <w:i w:val="on"/>
      <w:iCs w:val="on"/>
      <w:color w:val="000000"/>
      <w:u w:val="none"/>
    </w:rPr>
  </w:style>
  <w:style w:styleId="Text35" w:type="character">
    <w:name w:val="35 Text"/>
    <w:rPr>
      <w:sz w:val="31"/>
      <w:szCs w:val="31"/>
      <w:i w:val="on"/>
      <w:iCs w:val="on"/>
    </w:rPr>
  </w:style>
  <w:style w:styleId="Text36" w:type="character">
    <w:name w:val="36 Text"/>
    <w:rPr>
      <w:sz w:val="48"/>
      <w:szCs w:val="48"/>
      <w:b w:val="on"/>
      <w:bCs w:val="on"/>
      <w:color w:val="000000"/>
      <w:u w:val="none"/>
    </w:rPr>
  </w:style>
  <w:style w:styleId="Text37" w:type="character">
    <w:name w:val="37 Text"/>
    <w:rPr>
      <w:sz w:val="31"/>
      <w:szCs w:val="31"/>
      <w:color w:val="000000"/>
      <w:u w:val="none"/>
    </w:rPr>
  </w:style>
  <w:style w:styleId="Text38" w:type="character">
    <w:name w:val="38 Text"/>
    <w:rPr>
      <w:sz w:val="48"/>
      <w:szCs w:val="48"/>
      <w:b w:val="on"/>
      <w:bCs w:val="on"/>
      <w:color w:val="0000FF"/>
      <w:u w:color="auto" w:val="solid"/>
    </w:rPr>
  </w:style>
  <w:style w:styleId="Text39" w:type="character">
    <w:name w:val="39 Text"/>
    <w:rPr>
      <w:sz w:val="31"/>
      <w:szCs w:val="31"/>
      <w:u w:color="auto" w:val="solid"/>
    </w:rPr>
  </w:style>
  <w:style w:styleId="Text40" w:type="character">
    <w:name w:val="40 Text"/>
    <w:rPr>
      <w:sz w:val="31"/>
      <w:szCs w:val="31"/>
      <w:color w:val="0000FF"/>
    </w:rPr>
  </w:style>
  <w:style w:styleId="Text41" w:type="character">
    <w:name w:val="41 Text"/>
    <w:rPr>
      <w:sz w:val="40"/>
      <w:szCs w:val="40"/>
      <w:i w:val="on"/>
      <w:iCs w:val="on"/>
    </w:rPr>
  </w:style>
  <w:style w:styleId="Text42" w:type="character">
    <w:name w:val="42 Text"/>
    <w:rPr>
      <w:b w:val="on"/>
      <w:bCs w:val="on"/>
      <w:u w:val="none"/>
    </w:rPr>
  </w:style>
  <w:style w:styleId="Text43" w:type="character">
    <w:name w:val="43 Text"/>
    <w:rPr>
      <w:sz w:val="40"/>
      <w:szCs w:val="40"/>
      <w:u w:color="auto" w:val="solid"/>
    </w:rPr>
  </w:style>
  <w:style w:styleId="Text44" w:type="character">
    <w:name w:val="44 Text"/>
    <w:rPr>
      <w:sz w:val="43"/>
      <w:szCs w:val="43"/>
      <w:b w:val="on"/>
      <w:bCs w:val="on"/>
      <w:i w:val="on"/>
      <w:iCs w:val="on"/>
    </w:rPr>
  </w:style>
  <w:style w:styleId="Text45" w:type="character">
    <w:name w:val="45 Text"/>
    <w:rPr>
      <w:sz w:val="43"/>
      <w:szCs w:val="43"/>
      <w:color w:val="000000"/>
      <w:u w:val="none"/>
    </w:rPr>
  </w:style>
  <w:style w:styleId="Text46" w:type="character">
    <w:name w:val="46 Text"/>
    <w:rPr>
      <w:sz w:val="19"/>
      <w:szCs w:val="19"/>
    </w:rPr>
  </w:style>
  <w:style w:styleId="Text47" w:type="character">
    <w:name w:val="47 Text"/>
    <w:rPr>
      <w:sz w:val="24"/>
      <w:szCs w:val="24"/>
      <w:b w:val="on"/>
      <w:bCs w:val="on"/>
      <w:u w:color="auto" w:val="solid"/>
    </w:rPr>
  </w:style>
  <w:style w:styleId="Text48" w:type="character">
    <w:name w:val="48 Text"/>
    <w:rPr>
      <w:sz w:val="15"/>
      <w:szCs w:val="15"/>
      <w:i w:val="on"/>
      <w:iCs w:val="on"/>
    </w:rPr>
  </w:style>
  <w:style w:styleId="Text49" w:type="character">
    <w:name w:val="49 Text"/>
    <w:rPr>
      <w:sz w:val="24"/>
      <w:szCs w:val="24"/>
      <w:u w:color="auto" w:val="solid"/>
    </w:rPr>
  </w:style>
  <w:style w:styleId="Text50" w:type="character">
    <w:name w:val="50 Text"/>
    <w:rPr>
      <w:sz w:val="43"/>
      <w:szCs w:val="43"/>
      <w:i w:val="on"/>
      <w:iCs w:val="on"/>
    </w:rPr>
  </w:style>
  <w:style w:styleId="Text51" w:type="character">
    <w:name w:val="51 Text"/>
    <w:rPr>
      <w:u w:val="none"/>
    </w:rPr>
  </w:style>
  <w:style w:styleId="Text52" w:type="character">
    <w:name w:val="52 Text"/>
    <w:rPr>
      <w:sz w:val="19"/>
      <w:szCs w:val="19"/>
      <w:color w:val="000000"/>
      <w:u w:val="none"/>
    </w:rPr>
  </w:style>
  <w:style w:styleId="Text53" w:type="character">
    <w:name w:val="53 Text"/>
    <w:rPr>
      <w:i w:val="on"/>
      <w:iCs w:val="on"/>
      <w:color w:val="0000FF"/>
      <w:u w:color="auto" w:val="solid"/>
    </w:rPr>
  </w:style>
  <w:style w:styleId="Text54" w:type="character">
    <w:name w:val="54 Text"/>
    <w:rPr>
      <w:sz w:val="24"/>
      <w:szCs w:val="24"/>
      <w:i w:val="on"/>
      <w:iCs w:val="on"/>
      <w:color w:val="0000FF"/>
      <w:u w:color="auto" w:val="solid"/>
    </w:rPr>
  </w:style>
  <w:style w:styleId="Text55" w:type="character">
    <w:name w:val="55 Text"/>
    <w:rPr>
      <w:sz w:val="43"/>
      <w:szCs w:val="43"/>
      <w:b w:val="on"/>
      <w:bCs w:val="on"/>
      <w:color w:val="000000"/>
      <w:u w:val="none"/>
    </w:rPr>
  </w:style>
  <w:style w:styleId="0 Block" w:type="paragraph">
    <w:name w:val="0 Block"/>
    <w:pPr>
      <w:spacing w:line="288" w:lineRule="atLeast"/>
      <w:jc w:val="left"/>
    </w:pPr>
  </w:style>
  <w:style w:styleId="1 Block" w:type="paragraph">
    <w:name w:val="1 Block"/>
    <w:basedOn w:val="0 Block"/>
    <w:pPr>
      <w:spacing w:beforeLines="100" w:afterLines="100"/>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index-1_1.png"/><Relationship Id="rId6" Type="http://schemas.openxmlformats.org/officeDocument/2006/relationships/image" Target="media/index-1_2.png"/><Relationship Id="rId7" Type="http://schemas.openxmlformats.org/officeDocument/2006/relationships/image" Target="media/index-3_1.jpeg"/><Relationship Id="rId8" Type="http://schemas.openxmlformats.org/officeDocument/2006/relationships/image" Target="media/index-21_1.jpeg"/><Relationship Id="rId9" Type="http://schemas.openxmlformats.org/officeDocument/2006/relationships/image" Target="media/index-23_1.jpeg"/><Relationship Id="rId10" Type="http://schemas.openxmlformats.org/officeDocument/2006/relationships/image" Target="media/index-24_1.jpeg"/><Relationship Id="rId11" Type="http://schemas.openxmlformats.org/officeDocument/2006/relationships/image" Target="media/index-25_1.jpeg"/><Relationship Id="rId12" Type="http://schemas.openxmlformats.org/officeDocument/2006/relationships/image" Target="media/index-27_1.jpeg"/><Relationship Id="rId13" Type="http://schemas.openxmlformats.org/officeDocument/2006/relationships/image" Target="media/index-31_1.jpeg"/><Relationship Id="rId14" Type="http://schemas.openxmlformats.org/officeDocument/2006/relationships/image" Target="media/index-32_1.jpeg"/><Relationship Id="rId15" Type="http://schemas.openxmlformats.org/officeDocument/2006/relationships/image" Target="media/index-33_1.jpeg"/><Relationship Id="rId16" Type="http://schemas.openxmlformats.org/officeDocument/2006/relationships/image" Target="media/index-34_1.png"/><Relationship Id="rId17" Type="http://schemas.openxmlformats.org/officeDocument/2006/relationships/image" Target="media/index-35_1.png"/><Relationship Id="rId18" Type="http://schemas.openxmlformats.org/officeDocument/2006/relationships/image" Target="media/index-35_2.png"/><Relationship Id="rId19" Type="http://schemas.openxmlformats.org/officeDocument/2006/relationships/image" Target="media/index-43_1.jpeg"/><Relationship Id="rId20" Type="http://schemas.openxmlformats.org/officeDocument/2006/relationships/image" Target="media/index-44_1.jpeg"/><Relationship Id="rId21" Type="http://schemas.openxmlformats.org/officeDocument/2006/relationships/image" Target="media/index-45_1.jpeg"/><Relationship Id="rId22" Type="http://schemas.openxmlformats.org/officeDocument/2006/relationships/image" Target="media/index-46_1.jpeg"/><Relationship Id="rId23" Type="http://schemas.openxmlformats.org/officeDocument/2006/relationships/image" Target="media/index-47_1.jpeg"/><Relationship Id="rId24" Type="http://schemas.openxmlformats.org/officeDocument/2006/relationships/image" Target="media/index-48_1.jpeg"/><Relationship Id="rId25" Type="http://schemas.openxmlformats.org/officeDocument/2006/relationships/image" Target="media/index-49_1.png"/><Relationship Id="rId26" Type="http://schemas.openxmlformats.org/officeDocument/2006/relationships/image" Target="media/index-49_2.jpeg"/><Relationship Id="rId27" Type="http://schemas.openxmlformats.org/officeDocument/2006/relationships/image" Target="media/index-55_1.jpeg"/><Relationship Id="rId28" Type="http://schemas.openxmlformats.org/officeDocument/2006/relationships/image" Target="media/index-56_1.jpeg"/><Relationship Id="rId29" Type="http://schemas.openxmlformats.org/officeDocument/2006/relationships/image" Target="media/index-59_1.jpeg"/><Relationship Id="rId30" Type="http://schemas.openxmlformats.org/officeDocument/2006/relationships/image" Target="media/index-60_1.jpeg"/><Relationship Id="rId31" Type="http://schemas.openxmlformats.org/officeDocument/2006/relationships/image" Target="media/index-61_1.jpeg"/><Relationship Id="rId32" Type="http://schemas.openxmlformats.org/officeDocument/2006/relationships/image" Target="media/index-61_2.png"/><Relationship Id="rId33" Type="http://schemas.openxmlformats.org/officeDocument/2006/relationships/image" Target="media/index-62_1.jpeg"/><Relationship Id="rId34" Type="http://schemas.openxmlformats.org/officeDocument/2006/relationships/image" Target="media/index-63_1.jpeg"/><Relationship Id="rId35" Type="http://schemas.openxmlformats.org/officeDocument/2006/relationships/image" Target="media/index-64_1.png"/><Relationship Id="rId36" Type="http://schemas.openxmlformats.org/officeDocument/2006/relationships/image" Target="media/index-64_2.jpeg"/><Relationship Id="rId37" Type="http://schemas.openxmlformats.org/officeDocument/2006/relationships/image" Target="media/index-65_1.jpeg"/><Relationship Id="rId38" Type="http://schemas.openxmlformats.org/officeDocument/2006/relationships/image" Target="media/index-66_1.jpeg"/><Relationship Id="rId39" Type="http://schemas.openxmlformats.org/officeDocument/2006/relationships/image" Target="media/index-71_1.png"/><Relationship Id="rId40" Type="http://schemas.openxmlformats.org/officeDocument/2006/relationships/image" Target="media/index-71_2.png"/><Relationship Id="rId41" Type="http://schemas.openxmlformats.org/officeDocument/2006/relationships/image" Target="media/index-72_1.png"/><Relationship Id="rId42" Type="http://schemas.openxmlformats.org/officeDocument/2006/relationships/image" Target="media/index-72_2.jpeg"/><Relationship Id="rId43" Type="http://schemas.openxmlformats.org/officeDocument/2006/relationships/image" Target="media/index-73_1.png"/><Relationship Id="rId44" Type="http://schemas.openxmlformats.org/officeDocument/2006/relationships/image" Target="media/index-74_1.png"/><Relationship Id="rId45" Type="http://schemas.openxmlformats.org/officeDocument/2006/relationships/image" Target="media/index-74_2.png"/><Relationship Id="rId46" Type="http://schemas.openxmlformats.org/officeDocument/2006/relationships/image" Target="media/index-75_1.png"/><Relationship Id="rId47" Type="http://schemas.openxmlformats.org/officeDocument/2006/relationships/image" Target="media/index-75_2.png"/><Relationship Id="rId48" Type="http://schemas.openxmlformats.org/officeDocument/2006/relationships/image" Target="media/index-76_1.png"/><Relationship Id="rId49" Type="http://schemas.openxmlformats.org/officeDocument/2006/relationships/image" Target="media/index-77_1.png"/><Relationship Id="rId50" Type="http://schemas.openxmlformats.org/officeDocument/2006/relationships/image" Target="media/index-78_1.png"/><Relationship Id="rId51" Type="http://schemas.openxmlformats.org/officeDocument/2006/relationships/image" Target="media/index-79_1.png"/><Relationship Id="rId52" Type="http://schemas.openxmlformats.org/officeDocument/2006/relationships/image" Target="media/index-80_1.jpeg"/><Relationship Id="rId53" Type="http://schemas.openxmlformats.org/officeDocument/2006/relationships/image" Target="media/index-81_1.png"/><Relationship Id="rId54" Type="http://schemas.openxmlformats.org/officeDocument/2006/relationships/image" Target="media/index-82_1.png"/><Relationship Id="rId55" Type="http://schemas.openxmlformats.org/officeDocument/2006/relationships/image" Target="media/index-83_1.png"/><Relationship Id="rId56" Type="http://schemas.openxmlformats.org/officeDocument/2006/relationships/image" Target="media/index-85_1.jpeg"/><Relationship Id="rId57" Type="http://schemas.openxmlformats.org/officeDocument/2006/relationships/image" Target="media/index-86_1.jpeg"/><Relationship Id="rId58" Type="http://schemas.openxmlformats.org/officeDocument/2006/relationships/image" Target="media/index-87_1.jpeg"/><Relationship Id="rId59" Type="http://schemas.openxmlformats.org/officeDocument/2006/relationships/image" Target="media/index-88_1.jpeg"/><Relationship Id="rId60" Type="http://schemas.openxmlformats.org/officeDocument/2006/relationships/image" Target="media/index-88_2.jpeg"/><Relationship Id="rId61" Type="http://schemas.openxmlformats.org/officeDocument/2006/relationships/image" Target="media/index-89_1.jpeg"/><Relationship Id="rId62" Type="http://schemas.openxmlformats.org/officeDocument/2006/relationships/image" Target="media/index-90_1.jpeg"/><Relationship Id="rId63" Type="http://schemas.openxmlformats.org/officeDocument/2006/relationships/image" Target="media/index-92_1.jpeg"/><Relationship Id="rId64" Type="http://schemas.openxmlformats.org/officeDocument/2006/relationships/image" Target="media/index-93_1.jpeg"/><Relationship Id="rId65" Type="http://schemas.openxmlformats.org/officeDocument/2006/relationships/image" Target="media/index-94_1.png"/><Relationship Id="rId66" Type="http://schemas.openxmlformats.org/officeDocument/2006/relationships/image" Target="media/index-95_1.jpeg"/><Relationship Id="rId67" Type="http://schemas.openxmlformats.org/officeDocument/2006/relationships/image" Target="media/index-97_1.jpeg"/><Relationship Id="rId68" Type="http://schemas.openxmlformats.org/officeDocument/2006/relationships/image" Target="media/index-98_1.jpeg"/><Relationship Id="rId69" Type="http://schemas.openxmlformats.org/officeDocument/2006/relationships/image" Target="media/index-99_1.jpeg"/><Relationship Id="rId70" Type="http://schemas.openxmlformats.org/officeDocument/2006/relationships/image" Target="media/index-100_1.jpeg"/><Relationship Id="rId71" Type="http://schemas.openxmlformats.org/officeDocument/2006/relationships/image" Target="media/index-102_1.jpeg"/><Relationship Id="rId72" Type="http://schemas.openxmlformats.org/officeDocument/2006/relationships/image" Target="media/index-103_1.jpeg"/><Relationship Id="rId73" Type="http://schemas.openxmlformats.org/officeDocument/2006/relationships/image" Target="media/index-104_1.jpeg"/><Relationship Id="rId74" Type="http://schemas.openxmlformats.org/officeDocument/2006/relationships/image" Target="media/index-105_1.jpeg"/><Relationship Id="rId75" Type="http://schemas.openxmlformats.org/officeDocument/2006/relationships/image" Target="media/index-107_1.jpeg"/><Relationship Id="rId76" Type="http://schemas.openxmlformats.org/officeDocument/2006/relationships/image" Target="media/index-108_1.jpeg"/><Relationship Id="rId77" Type="http://schemas.openxmlformats.org/officeDocument/2006/relationships/image" Target="media/index-111_1.jpeg"/><Relationship Id="rId78" Type="http://schemas.openxmlformats.org/officeDocument/2006/relationships/image" Target="media/index-113_1.jpeg"/><Relationship Id="rId79" Type="http://schemas.openxmlformats.org/officeDocument/2006/relationships/image" Target="media/index-115_1.png"/><Relationship Id="rId80" Type="http://schemas.openxmlformats.org/officeDocument/2006/relationships/image" Target="media/index-115_2.png"/><Relationship Id="rId81" Type="http://schemas.openxmlformats.org/officeDocument/2006/relationships/image" Target="media/index-116_1.png"/><Relationship Id="rId82" Type="http://schemas.openxmlformats.org/officeDocument/2006/relationships/image" Target="media/index-116_2.png"/><Relationship Id="rId83" Type="http://schemas.openxmlformats.org/officeDocument/2006/relationships/image" Target="media/index-117_1.jpeg"/><Relationship Id="rId84" Type="http://schemas.openxmlformats.org/officeDocument/2006/relationships/image" Target="media/index-119_1.png"/><Relationship Id="rId85" Type="http://schemas.openxmlformats.org/officeDocument/2006/relationships/image" Target="media/index-119_2.png"/><Relationship Id="rId86" Type="http://schemas.openxmlformats.org/officeDocument/2006/relationships/image" Target="media/index-119_3.jpeg"/><Relationship Id="rId87" Type="http://schemas.openxmlformats.org/officeDocument/2006/relationships/image" Target="media/index-120_1.png"/><Relationship Id="rId88" Type="http://schemas.openxmlformats.org/officeDocument/2006/relationships/image" Target="media/index-121_1.png"/><Relationship Id="rId89" Type="http://schemas.openxmlformats.org/officeDocument/2006/relationships/image" Target="media/index-121_2.png"/><Relationship Id="rId90" Type="http://schemas.openxmlformats.org/officeDocument/2006/relationships/image" Target="media/index-122_1.png"/><Relationship Id="rId91" Type="http://schemas.openxmlformats.org/officeDocument/2006/relationships/image" Target="media/index-123_1.png"/><Relationship Id="rId92" Type="http://schemas.openxmlformats.org/officeDocument/2006/relationships/image" Target="media/index-124_1.png"/><Relationship Id="rId93" Type="http://schemas.openxmlformats.org/officeDocument/2006/relationships/image" Target="media/index-124_2.png"/><Relationship Id="rId94" Type="http://schemas.openxmlformats.org/officeDocument/2006/relationships/image" Target="media/index-127_1.png"/><Relationship Id="rId95" Type="http://schemas.openxmlformats.org/officeDocument/2006/relationships/image" Target="media/index-128_1.png"/><Relationship Id="rId96" Type="http://schemas.openxmlformats.org/officeDocument/2006/relationships/image" Target="media/index-129_1.png"/><Relationship Id="rId97" Type="http://schemas.openxmlformats.org/officeDocument/2006/relationships/image" Target="media/index-130_1.png"/><Relationship Id="rId98" Type="http://schemas.openxmlformats.org/officeDocument/2006/relationships/image" Target="media/index-131_1.png"/><Relationship Id="rId99" Type="http://schemas.openxmlformats.org/officeDocument/2006/relationships/image" Target="media/index-139_1.jpeg"/><Relationship Id="rId100" Type="http://schemas.openxmlformats.org/officeDocument/2006/relationships/image" Target="media/index-140_1.png"/><Relationship Id="rId101" Type="http://schemas.openxmlformats.org/officeDocument/2006/relationships/image" Target="media/index-144_1.jpeg"/><Relationship Id="rId102" Type="http://schemas.openxmlformats.org/officeDocument/2006/relationships/image" Target="media/index-145_1.png"/><Relationship Id="rId103" Type="http://schemas.openxmlformats.org/officeDocument/2006/relationships/image" Target="media/index-146_1.png"/><Relationship Id="rId104" Type="http://schemas.openxmlformats.org/officeDocument/2006/relationships/image" Target="media/index-146_2.png"/><Relationship Id="rId105" Type="http://schemas.openxmlformats.org/officeDocument/2006/relationships/image" Target="media/index-147_1.png"/><Relationship Id="rId106" Type="http://schemas.openxmlformats.org/officeDocument/2006/relationships/image" Target="media/index-148_1.png"/><Relationship Id="rId107" Type="http://schemas.openxmlformats.org/officeDocument/2006/relationships/image" Target="media/index-149_1.png"/><Relationship Id="rId108" Type="http://schemas.openxmlformats.org/officeDocument/2006/relationships/image" Target="media/index-150_1.png"/><Relationship Id="rId109" Type="http://schemas.openxmlformats.org/officeDocument/2006/relationships/image" Target="media/index-150_2.png"/><Relationship Id="rId110" Type="http://schemas.openxmlformats.org/officeDocument/2006/relationships/image" Target="media/index-150_3.png"/><Relationship Id="rId111" Type="http://schemas.openxmlformats.org/officeDocument/2006/relationships/image" Target="media/index-153_1.png"/><Relationship Id="rId112" Type="http://schemas.openxmlformats.org/officeDocument/2006/relationships/image" Target="media/index-154_1.png"/><Relationship Id="rId113" Type="http://schemas.openxmlformats.org/officeDocument/2006/relationships/image" Target="media/index-155_1.png"/><Relationship Id="rId114" Type="http://schemas.openxmlformats.org/officeDocument/2006/relationships/image" Target="media/index-156_1.png"/><Relationship Id="rId115" Type="http://schemas.openxmlformats.org/officeDocument/2006/relationships/image" Target="media/index-156_2.png"/><Relationship Id="rId116" Type="http://schemas.openxmlformats.org/officeDocument/2006/relationships/image" Target="media/index-157_1.png"/><Relationship Id="rId117" Type="http://schemas.openxmlformats.org/officeDocument/2006/relationships/image" Target="media/index-161_1.png"/><Relationship Id="rId118" Type="http://schemas.openxmlformats.org/officeDocument/2006/relationships/image" Target="media/index-161_2.png"/><Relationship Id="rId119" Type="http://schemas.openxmlformats.org/officeDocument/2006/relationships/image" Target="media/index-161_3.png"/><Relationship Id="rId120" Type="http://schemas.openxmlformats.org/officeDocument/2006/relationships/image" Target="media/index-162_1.png"/><Relationship Id="rId121" Type="http://schemas.openxmlformats.org/officeDocument/2006/relationships/image" Target="media/index-165_1.jpeg"/><Relationship Id="rId122" Type="http://schemas.openxmlformats.org/officeDocument/2006/relationships/image" Target="media/index-166_1.png"/><Relationship Id="rId123" Type="http://schemas.openxmlformats.org/officeDocument/2006/relationships/image" Target="media/index-167_1.png"/><Relationship Id="rId124" Type="http://schemas.openxmlformats.org/officeDocument/2006/relationships/image" Target="media/index-168_1.jpeg"/><Relationship Id="rId125" Type="http://schemas.openxmlformats.org/officeDocument/2006/relationships/image" Target="media/index-170_1.jpeg"/><Relationship Id="rId126" Type="http://schemas.openxmlformats.org/officeDocument/2006/relationships/image" Target="media/index-171_1.jpeg"/><Relationship Id="rId127" Type="http://schemas.openxmlformats.org/officeDocument/2006/relationships/image" Target="media/index-171_2.jpeg"/><Relationship Id="rId128" Type="http://schemas.openxmlformats.org/officeDocument/2006/relationships/image" Target="media/index-172_1.png"/><Relationship Id="rId129" Type="http://schemas.openxmlformats.org/officeDocument/2006/relationships/image" Target="media/index-173_1.jpeg"/><Relationship Id="rId130" Type="http://schemas.openxmlformats.org/officeDocument/2006/relationships/image" Target="media/index-174_1.png"/><Relationship Id="rId131" Type="http://schemas.openxmlformats.org/officeDocument/2006/relationships/image" Target="media/index-174_2.png"/><Relationship Id="rId132" Type="http://schemas.openxmlformats.org/officeDocument/2006/relationships/image" Target="media/index-175_1.png"/><Relationship Id="rId133" Type="http://schemas.openxmlformats.org/officeDocument/2006/relationships/image" Target="media/index-175_2.jpeg"/><Relationship Id="rId134" Type="http://schemas.openxmlformats.org/officeDocument/2006/relationships/image" Target="media/index-176_1.jpeg"/><Relationship Id="rId135" Type="http://schemas.openxmlformats.org/officeDocument/2006/relationships/image" Target="media/index-177_1.jpeg"/><Relationship Id="rId136" Type="http://schemas.openxmlformats.org/officeDocument/2006/relationships/image" Target="media/index-178_1.jpeg"/><Relationship Id="rId137" Type="http://schemas.openxmlformats.org/officeDocument/2006/relationships/image" Target="media/index-178_2.jpeg"/><Relationship Id="rId138" Type="http://schemas.openxmlformats.org/officeDocument/2006/relationships/image" Target="media/index-179_1.png"/><Relationship Id="rId139" Type="http://schemas.openxmlformats.org/officeDocument/2006/relationships/image" Target="media/index-179_2.png"/><Relationship Id="rId140" Type="http://schemas.openxmlformats.org/officeDocument/2006/relationships/image" Target="media/index-180_1.png"/><Relationship Id="rId141" Type="http://schemas.openxmlformats.org/officeDocument/2006/relationships/image" Target="media/index-181_1.png"/><Relationship Id="rId142" Type="http://schemas.openxmlformats.org/officeDocument/2006/relationships/image" Target="media/index-183_1.jpeg"/><Relationship Id="rId143" Type="http://schemas.openxmlformats.org/officeDocument/2006/relationships/image" Target="media/index-185_1.jpeg"/><Relationship Id="rId144" Type="http://schemas.openxmlformats.org/officeDocument/2006/relationships/image" Target="media/index-186_1.png"/><Relationship Id="rId145" Type="http://schemas.openxmlformats.org/officeDocument/2006/relationships/image" Target="media/index-186_2.png"/><Relationship Id="rId146" Type="http://schemas.openxmlformats.org/officeDocument/2006/relationships/image" Target="media/index-187_1.jpeg"/><Relationship Id="rId147" Type="http://schemas.openxmlformats.org/officeDocument/2006/relationships/image" Target="media/index-188_1.jpeg"/><Relationship Id="rId148" Type="http://schemas.openxmlformats.org/officeDocument/2006/relationships/image" Target="media/index-188_2.png"/><Relationship Id="rId149" Type="http://schemas.openxmlformats.org/officeDocument/2006/relationships/image" Target="media/index-189_1.png"/><Relationship Id="rId150" Type="http://schemas.openxmlformats.org/officeDocument/2006/relationships/image" Target="media/index-189_2.png"/><Relationship Id="rId151" Type="http://schemas.openxmlformats.org/officeDocument/2006/relationships/image" Target="media/index-190_1.png"/><Relationship Id="rId152" Type="http://schemas.openxmlformats.org/officeDocument/2006/relationships/image" Target="media/index-190_2.png"/><Relationship Id="rId153" Type="http://schemas.openxmlformats.org/officeDocument/2006/relationships/image" Target="media/index-191_1.png"/><Relationship Id="rId154" Type="http://schemas.openxmlformats.org/officeDocument/2006/relationships/image" Target="media/index-193_1.jpeg"/><Relationship Id="rId155" Type="http://schemas.openxmlformats.org/officeDocument/2006/relationships/image" Target="media/index-194_1.png"/><Relationship Id="rId156" Type="http://schemas.openxmlformats.org/officeDocument/2006/relationships/image" Target="media/index-195_1.png"/><Relationship Id="rId157" Type="http://schemas.openxmlformats.org/officeDocument/2006/relationships/image" Target="media/index-196_1.png"/><Relationship Id="rId158" Type="http://schemas.openxmlformats.org/officeDocument/2006/relationships/image" Target="media/index-196_2.png"/><Relationship Id="rId159" Type="http://schemas.openxmlformats.org/officeDocument/2006/relationships/image" Target="media/index-197_1.png"/><Relationship Id="rId160" Type="http://schemas.openxmlformats.org/officeDocument/2006/relationships/image" Target="media/index-198_1.png"/><Relationship Id="rId161" Type="http://schemas.openxmlformats.org/officeDocument/2006/relationships/image" Target="media/index-199_1.jpeg"/><Relationship Id="rId162" Type="http://schemas.openxmlformats.org/officeDocument/2006/relationships/image" Target="media/index-200_1.jpeg"/><Relationship Id="rId163" Type="http://schemas.openxmlformats.org/officeDocument/2006/relationships/image" Target="media/index-200_2.jpeg"/><Relationship Id="rId164" Type="http://schemas.openxmlformats.org/officeDocument/2006/relationships/image" Target="media/index-201_1.png"/><Relationship Id="rId165" Type="http://schemas.openxmlformats.org/officeDocument/2006/relationships/image" Target="media/index-202_1.png"/><Relationship Id="rId166" Type="http://schemas.openxmlformats.org/officeDocument/2006/relationships/image" Target="media/index-205_1.jpeg"/><Relationship Id="rId167" Type="http://schemas.openxmlformats.org/officeDocument/2006/relationships/image" Target="media/index-208_1.jpeg"/><Relationship Id="rId168" Type="http://schemas.openxmlformats.org/officeDocument/2006/relationships/image" Target="media/index-209_1.jpeg"/><Relationship Id="rId169" Type="http://schemas.openxmlformats.org/officeDocument/2006/relationships/image" Target="media/index-209_2.jpeg"/><Relationship Id="rId170" Type="http://schemas.openxmlformats.org/officeDocument/2006/relationships/image" Target="media/index-210_1.jpeg"/><Relationship Id="rId171" Type="http://schemas.openxmlformats.org/officeDocument/2006/relationships/image" Target="media/index-211_1.jpeg"/><Relationship Id="rId172" Type="http://schemas.openxmlformats.org/officeDocument/2006/relationships/image" Target="media/index-212_1.jpeg"/><Relationship Id="rId173" Type="http://schemas.openxmlformats.org/officeDocument/2006/relationships/image" Target="media/index-212_2.jpeg"/><Relationship Id="rId174" Type="http://schemas.openxmlformats.org/officeDocument/2006/relationships/image" Target="media/index-213_1.jpeg"/><Relationship Id="rId175" Type="http://schemas.openxmlformats.org/officeDocument/2006/relationships/image" Target="media/index-214_1.jpeg"/><Relationship Id="rId176" Type="http://schemas.openxmlformats.org/officeDocument/2006/relationships/image" Target="media/index-214_2.jpeg"/><Relationship Id="rId177" Type="http://schemas.openxmlformats.org/officeDocument/2006/relationships/image" Target="media/index-215_1.jpeg"/><Relationship Id="rId178" Type="http://schemas.openxmlformats.org/officeDocument/2006/relationships/image" Target="media/index-215_2.jpeg"/><Relationship Id="rId179" Type="http://schemas.openxmlformats.org/officeDocument/2006/relationships/image" Target="media/index-216_1.jpeg"/><Relationship Id="rId180" Type="http://schemas.openxmlformats.org/officeDocument/2006/relationships/image" Target="media/index-217_1.jpeg"/><Relationship Id="rId181" Type="http://schemas.openxmlformats.org/officeDocument/2006/relationships/image" Target="media/index-218_1.jpeg"/><Relationship Id="rId182" Type="http://schemas.openxmlformats.org/officeDocument/2006/relationships/image" Target="media/index-219_1.jpeg"/><Relationship Id="rId183" Type="http://schemas.openxmlformats.org/officeDocument/2006/relationships/image" Target="media/index-220_1.jpeg"/><Relationship Id="rId184" Type="http://schemas.openxmlformats.org/officeDocument/2006/relationships/image" Target="media/index-221_1.png"/><Relationship Id="rId185" Type="http://schemas.openxmlformats.org/officeDocument/2006/relationships/image" Target="media/index-221_2.jpeg"/><Relationship Id="rId186" Type="http://schemas.openxmlformats.org/officeDocument/2006/relationships/image" Target="media/index-222_1.jpeg"/><Relationship Id="rId187" Type="http://schemas.openxmlformats.org/officeDocument/2006/relationships/image" Target="media/index-223_1.jpeg"/><Relationship Id="rId188" Type="http://schemas.openxmlformats.org/officeDocument/2006/relationships/image" Target="media/index-223_2.jpeg"/><Relationship Id="rId189" Type="http://schemas.openxmlformats.org/officeDocument/2006/relationships/image" Target="media/index-224_1.png"/><Relationship Id="rId190" Type="http://schemas.openxmlformats.org/officeDocument/2006/relationships/image" Target="media/index-225_1.jpeg"/><Relationship Id="rId191" Type="http://schemas.openxmlformats.org/officeDocument/2006/relationships/image" Target="media/index-227_1.jpeg"/><Relationship Id="rId192" Type="http://schemas.openxmlformats.org/officeDocument/2006/relationships/image" Target="media/index-228_1.jpeg"/><Relationship Id="rId193" Type="http://schemas.openxmlformats.org/officeDocument/2006/relationships/image" Target="media/index-229_1.jpeg"/><Relationship Id="rId194" Type="http://schemas.openxmlformats.org/officeDocument/2006/relationships/image" Target="media/index-229_2.png"/><Relationship Id="rId195" Type="http://schemas.openxmlformats.org/officeDocument/2006/relationships/image" Target="media/index-229_3.png"/><Relationship Id="rId196" Type="http://schemas.openxmlformats.org/officeDocument/2006/relationships/image" Target="media/index-230_1.png"/><Relationship Id="rId197" Type="http://schemas.openxmlformats.org/officeDocument/2006/relationships/image" Target="media/index-232_1.png"/><Relationship Id="rId198" Type="http://schemas.openxmlformats.org/officeDocument/2006/relationships/image" Target="media/index-233_1.jpeg"/><Relationship Id="rId199" Type="http://schemas.openxmlformats.org/officeDocument/2006/relationships/image" Target="media/index-235_1.jpeg"/><Relationship Id="rId200" Type="http://schemas.openxmlformats.org/officeDocument/2006/relationships/image" Target="media/index-235_2.jpeg"/><Relationship Id="rId201" Type="http://schemas.openxmlformats.org/officeDocument/2006/relationships/image" Target="media/index-236_1.jpeg"/><Relationship Id="rId202" Type="http://schemas.openxmlformats.org/officeDocument/2006/relationships/image" Target="media/index-239_1.png"/><Relationship Id="rId203" Type="http://schemas.openxmlformats.org/officeDocument/2006/relationships/image" Target="media/index-241_1.jpeg"/><Relationship Id="rId204" Type="http://schemas.openxmlformats.org/officeDocument/2006/relationships/image" Target="media/index-243_1.jpeg"/><Relationship Id="rId205" Type="http://schemas.openxmlformats.org/officeDocument/2006/relationships/image" Target="media/index-244_1.jpeg"/><Relationship Id="rId206" Type="http://schemas.openxmlformats.org/officeDocument/2006/relationships/image" Target="media/index-245_1.png"/><Relationship Id="rId207" Type="http://schemas.openxmlformats.org/officeDocument/2006/relationships/image" Target="media/index-245_2.png"/><Relationship Id="rId208" Type="http://schemas.openxmlformats.org/officeDocument/2006/relationships/image" Target="media/index-246_1.png"/><Relationship Id="rId209" Type="http://schemas.openxmlformats.org/officeDocument/2006/relationships/image" Target="media/index-247_1.jpeg"/><Relationship Id="rId210" Type="http://schemas.openxmlformats.org/officeDocument/2006/relationships/image" Target="media/index-247_2.png"/><Relationship Id="rId211" Type="http://schemas.openxmlformats.org/officeDocument/2006/relationships/image" Target="media/index-248_1.jpeg"/><Relationship Id="rId212" Type="http://schemas.openxmlformats.org/officeDocument/2006/relationships/image" Target="media/index-249_1.png"/><Relationship Id="rId213" Type="http://schemas.openxmlformats.org/officeDocument/2006/relationships/image" Target="media/index-250_1.jpeg"/><Relationship Id="rId214" Type="http://schemas.openxmlformats.org/officeDocument/2006/relationships/image" Target="media/index-251_1.png"/><Relationship Id="rId215" Type="http://schemas.openxmlformats.org/officeDocument/2006/relationships/image" Target="media/index-251_2.jpeg"/><Relationship Id="rId216" Type="http://schemas.openxmlformats.org/officeDocument/2006/relationships/image" Target="media/index-252_1.jpeg"/><Relationship Id="rId217" Type="http://schemas.openxmlformats.org/officeDocument/2006/relationships/image" Target="media/index-253_1.jpeg"/><Relationship Id="rId218" Type="http://schemas.openxmlformats.org/officeDocument/2006/relationships/image" Target="media/index-254_1.png"/><Relationship Id="rId219" Type="http://schemas.openxmlformats.org/officeDocument/2006/relationships/image" Target="media/index-254_2.jpeg"/><Relationship Id="rId220" Type="http://schemas.openxmlformats.org/officeDocument/2006/relationships/image" Target="media/index-255_1.jpeg"/><Relationship Id="rId221" Type="http://schemas.openxmlformats.org/officeDocument/2006/relationships/image" Target="media/index-256_1.png"/><Relationship Id="rId222" Type="http://schemas.openxmlformats.org/officeDocument/2006/relationships/image" Target="media/index-256_2.jpeg"/><Relationship Id="rId223" Type="http://schemas.openxmlformats.org/officeDocument/2006/relationships/image" Target="media/index-257_1.png"/><Relationship Id="rId224" Type="http://schemas.openxmlformats.org/officeDocument/2006/relationships/image" Target="media/index-258_1.png"/><Relationship Id="rId225" Type="http://schemas.openxmlformats.org/officeDocument/2006/relationships/image" Target="media/index-258_2.jpeg"/><Relationship Id="rId226" Type="http://schemas.openxmlformats.org/officeDocument/2006/relationships/image" Target="media/index-259_1.png"/><Relationship Id="rId227" Type="http://schemas.openxmlformats.org/officeDocument/2006/relationships/image" Target="media/index-260_1.jpeg"/><Relationship Id="rId228" Type="http://schemas.openxmlformats.org/officeDocument/2006/relationships/image" Target="media/index-260_2.jpeg"/><Relationship Id="rId229" Type="http://schemas.openxmlformats.org/officeDocument/2006/relationships/image" Target="media/index-261_1.png"/><Relationship Id="rId230" Type="http://schemas.openxmlformats.org/officeDocument/2006/relationships/image" Target="media/index-262_1.png"/><Relationship Id="rId231" Type="http://schemas.openxmlformats.org/officeDocument/2006/relationships/image" Target="media/index-262_2.png"/><Relationship Id="rId232" Type="http://schemas.openxmlformats.org/officeDocument/2006/relationships/image" Target="media/index-262_3.jpeg"/><Relationship Id="rId233" Type="http://schemas.openxmlformats.org/officeDocument/2006/relationships/image" Target="media/index-263_1.jpeg"/><Relationship Id="rId234" Type="http://schemas.openxmlformats.org/officeDocument/2006/relationships/image" Target="media/index-264_1.jpeg"/><Relationship Id="rId235" Type="http://schemas.openxmlformats.org/officeDocument/2006/relationships/image" Target="media/index-265_1.png"/><Relationship Id="rId236" Type="http://schemas.openxmlformats.org/officeDocument/2006/relationships/image" Target="media/index-266_1.png"/><Relationship Id="rId237" Type="http://schemas.openxmlformats.org/officeDocument/2006/relationships/image" Target="media/index-267_1.jpeg"/><Relationship Id="rId238" Type="http://schemas.openxmlformats.org/officeDocument/2006/relationships/image" Target="media/index-269_1.png"/><Relationship Id="rId239" Type="http://schemas.openxmlformats.org/officeDocument/2006/relationships/image" Target="media/index-271_1.png"/><Relationship Id="rId240" Type="http://schemas.openxmlformats.org/officeDocument/2006/relationships/image" Target="media/index-272_1.png"/><Relationship Id="rId241" Type="http://schemas.openxmlformats.org/officeDocument/2006/relationships/image" Target="media/index-273_1.png"/><Relationship Id="rId242" Type="http://schemas.openxmlformats.org/officeDocument/2006/relationships/image" Target="media/index-274_1.png"/><Relationship Id="rId243" Type="http://schemas.openxmlformats.org/officeDocument/2006/relationships/image" Target="media/index-275_1.jpeg"/><Relationship Id="rId244" Type="http://schemas.openxmlformats.org/officeDocument/2006/relationships/image" Target="media/index-275_2.png"/><Relationship Id="rId245" Type="http://schemas.openxmlformats.org/officeDocument/2006/relationships/image" Target="media/index-277_1.png"/><Relationship Id="rId246" Type="http://schemas.openxmlformats.org/officeDocument/2006/relationships/image" Target="media/index-278_1.png"/><Relationship Id="rId247" Type="http://schemas.openxmlformats.org/officeDocument/2006/relationships/image" Target="media/index-279_1.jpeg"/><Relationship Id="rId248" Type="http://schemas.openxmlformats.org/officeDocument/2006/relationships/image" Target="media/index-283_1.jpeg"/><Relationship Id="rId249" Type="http://schemas.openxmlformats.org/officeDocument/2006/relationships/image" Target="media/index-285_1.png"/><Relationship Id="rId250" Type="http://schemas.openxmlformats.org/officeDocument/2006/relationships/image" Target="media/index-286_1.png"/><Relationship Id="rId251" Type="http://schemas.openxmlformats.org/officeDocument/2006/relationships/image" Target="media/index-286_2.png"/><Relationship Id="rId252" Type="http://schemas.openxmlformats.org/officeDocument/2006/relationships/image" Target="media/index-287_1.jpeg"/><Relationship Id="rId253" Type="http://schemas.openxmlformats.org/officeDocument/2006/relationships/image" Target="media/index-289_1.jpeg"/><Relationship Id="rId254" Type="http://schemas.openxmlformats.org/officeDocument/2006/relationships/image" Target="media/index-290_1.jpeg"/><Relationship Id="rId255" Type="http://schemas.openxmlformats.org/officeDocument/2006/relationships/image" Target="media/index-291_1.png"/><Relationship Id="rId256" Type="http://schemas.openxmlformats.org/officeDocument/2006/relationships/image" Target="media/index-292_1.png"/><Relationship Id="rId257" Type="http://schemas.openxmlformats.org/officeDocument/2006/relationships/image" Target="media/index-293_1.jpeg"/><Relationship Id="rId258" Type="http://schemas.openxmlformats.org/officeDocument/2006/relationships/image" Target="media/index-294_1.png"/><Relationship Id="rId259" Type="http://schemas.openxmlformats.org/officeDocument/2006/relationships/image" Target="media/index-295_1.jpeg"/><Relationship Id="rId260" Type="http://schemas.openxmlformats.org/officeDocument/2006/relationships/image" Target="media/index-296_1.png"/><Relationship Id="rId261" Type="http://schemas.openxmlformats.org/officeDocument/2006/relationships/image" Target="media/index-297_1.jpeg"/><Relationship Id="rId262" Type="http://schemas.openxmlformats.org/officeDocument/2006/relationships/image" Target="media/index-297_2.png"/><Relationship Id="rId263" Type="http://schemas.openxmlformats.org/officeDocument/2006/relationships/image" Target="media/index-299_1.jpeg"/><Relationship Id="rId264" Type="http://schemas.openxmlformats.org/officeDocument/2006/relationships/image" Target="media/index-300_1.jpeg"/><Relationship Id="rId265" Type="http://schemas.openxmlformats.org/officeDocument/2006/relationships/image" Target="media/index-300_2.png"/><Relationship Id="rId266" Type="http://schemas.openxmlformats.org/officeDocument/2006/relationships/image" Target="media/index-301_1.png"/><Relationship Id="rId267" Type="http://schemas.openxmlformats.org/officeDocument/2006/relationships/image" Target="media/index-302_1.jpeg"/><Relationship Id="rId268" Type="http://schemas.openxmlformats.org/officeDocument/2006/relationships/image" Target="media/index-303_1.jpeg"/><Relationship Id="rId269" Type="http://schemas.openxmlformats.org/officeDocument/2006/relationships/image" Target="media/index-305_1.jpeg"/><Relationship Id="rId270" Type="http://schemas.openxmlformats.org/officeDocument/2006/relationships/image" Target="media/index-305_2.jpeg"/><Relationship Id="rId271" Type="http://schemas.openxmlformats.org/officeDocument/2006/relationships/image" Target="media/index-306_1.png"/><Relationship Id="rId272" Type="http://schemas.openxmlformats.org/officeDocument/2006/relationships/image" Target="media/index-307_1.png"/><Relationship Id="rId273" Type="http://schemas.openxmlformats.org/officeDocument/2006/relationships/image" Target="media/cover.jpeg"/><Relationship Id="rId274" Type="http://schemas.openxmlformats.org/officeDocument/2006/relationships/hyperlink" Target="http://www.wiley.com" TargetMode="External"/><Relationship Id="rId275" Type="http://schemas.openxmlformats.org/officeDocument/2006/relationships/hyperlink" Target="http://www.wiley.com/go/permissions" TargetMode="External"/><Relationship Id="rId276" Type="http://schemas.openxmlformats.org/officeDocument/2006/relationships/hyperlink" Target="http://Dummies.com" TargetMode="External"/><Relationship Id="rId277" Type="http://schemas.openxmlformats.org/officeDocument/2006/relationships/hyperlink" Target="https://hub.wiley.com/community/support/dummies" TargetMode="External"/><Relationship Id="rId278" Type="http://schemas.openxmlformats.org/officeDocument/2006/relationships/hyperlink" Target="http://booksupport.wiley.com" TargetMode="External"/><Relationship Id="rId279" Type="http://schemas.openxmlformats.org/officeDocument/2006/relationships/hyperlink" Target="https://chrisminnick.substack.com" TargetMode="External"/><Relationship Id="rId280" Type="http://schemas.openxmlformats.org/officeDocument/2006/relationships/hyperlink" Target="http://www.dummies.com" TargetMode="External"/><Relationship Id="rId281" Type="http://schemas.openxmlformats.org/officeDocument/2006/relationships/hyperlink" Target="http://www.dummies.com/go/CopilotforDummies" TargetMode="External"/><Relationship Id="rId282" Type="http://schemas.openxmlformats.org/officeDocument/2006/relationships/hyperlink" Target="https://copilot.microsoft.com" TargetMode="External"/><Relationship Id="rId283" Type="http://schemas.openxmlformats.org/officeDocument/2006/relationships/hyperlink" Target="http://copilot.microsoft.com" TargetMode="External"/><Relationship Id="rId284" Type="http://schemas.openxmlformats.org/officeDocument/2006/relationships/hyperlink" Target="https://www.microsoft.com/en-us/microsoft-copilot/for-individuals/copilot-app" TargetMode="External"/><Relationship Id="rId285" Type="http://schemas.openxmlformats.org/officeDocument/2006/relationships/hyperlink" Target="http://outlook.com" TargetMode="External"/><Relationship Id="rId286" Type="http://schemas.openxmlformats.org/officeDocument/2006/relationships/hyperlink" Target="http://hotmail.com" TargetMode="External"/><Relationship Id="rId287" Type="http://schemas.openxmlformats.org/officeDocument/2006/relationships/hyperlink" Target="http://www.microsoft.com/en-us/ai/responsible-ai" TargetMode="External"/><Relationship Id="rId288" Type="http://schemas.openxmlformats.org/officeDocument/2006/relationships/hyperlink" Target="https://privacy.microsoft.com/en-us/privacystatement" TargetMode="External"/><Relationship Id="rId289" Type="http://schemas.openxmlformats.org/officeDocument/2006/relationships/hyperlink" Target="https://learn.microsoft.com/en-us/copilot/privacy-and-protections" TargetMode="External"/><Relationship Id="rId290" Type="http://schemas.openxmlformats.org/officeDocument/2006/relationships/hyperlink" Target="https://account.microsoft.com" TargetMode="External"/><Relationship Id="rId291" Type="http://schemas.openxmlformats.org/officeDocument/2006/relationships/hyperlink" Target="https://account.microsoft.com/account/privacy" TargetMode="External"/><Relationship Id="rId292" Type="http://schemas.openxmlformats.org/officeDocument/2006/relationships/hyperlink" Target="https://www.microsoft.com/en-us/microsoft-copilot/learn/" TargetMode="External"/><Relationship Id="rId293" Type="http://schemas.openxmlformats.org/officeDocument/2006/relationships/hyperlink" Target="http://Bing.com" TargetMode="External"/><Relationship Id="rId294" Type="http://schemas.openxmlformats.org/officeDocument/2006/relationships/hyperlink" Target="https://copilot.cloud.microsoft/en-US/prompts/all" TargetMode="External"/><Relationship Id="rId295" Type="http://schemas.openxmlformats.org/officeDocument/2006/relationships/hyperlink" Target="https://freemind.sourceforge.io" TargetMode="External"/><Relationship Id="rId296" Type="http://schemas.openxmlformats.org/officeDocument/2006/relationships/hyperlink" Target="https://miro.com/mind-map" TargetMode="External"/><Relationship Id="rId297" Type="http://schemas.openxmlformats.org/officeDocument/2006/relationships/hyperlink" Target="http://data.gov" TargetMode="External"/><Relationship Id="rId298" Type="http://schemas.openxmlformats.org/officeDocument/2006/relationships/hyperlink" Target="https://data.gov" TargetMode="External"/><Relationship Id="rId299" Type="http://schemas.openxmlformats.org/officeDocument/2006/relationships/hyperlink" Target="https://datasetsearch.research.google.com" TargetMode="External"/><Relationship Id="rId300" Type="http://schemas.openxmlformats.org/officeDocument/2006/relationships/hyperlink" Target="https://www.kaggle.com/datasets" TargetMode="External"/><Relationship Id="rId301" Type="http://schemas.openxmlformats.org/officeDocument/2006/relationships/hyperlink" Target="https://datahub.io/collections" TargetMode="External"/><Relationship Id="rId302" Type="http://schemas.openxmlformats.org/officeDocument/2006/relationships/hyperlink" Target="https://www.kaggle.com/datasets/sujaykapadnis/tornados" TargetMode="External"/><Relationship Id="rId303" Type="http://schemas.openxmlformats.org/officeDocument/2006/relationships/hyperlink" Target="http://Kaggle.com" TargetMode="External"/><Relationship Id="rId304" Type="http://schemas.openxmlformats.org/officeDocument/2006/relationships/hyperlink" Target="https://www.kaggle.com/datasets/thebumpkin/700-classic-disco-tracks-with-spotify-data/data" TargetMode="External"/><Relationship Id="rId305" Type="http://schemas.openxmlformats.org/officeDocument/2006/relationships/hyperlink" Target="https://answers.microsoft.com/en-us/msoffice/forum/msoffice_excel" TargetMode="External"/><Relationship Id="rId306" Type="http://schemas.openxmlformats.org/officeDocument/2006/relationships/hyperlink" Target="https://www.bing.com/images/create" TargetMode="External"/><Relationship Id="rId307" Type="http://schemas.openxmlformats.org/officeDocument/2006/relationships/hyperlink" Target="https://bing.com/images/create" TargetMode="External"/><Relationship Id="rId308" Type="http://schemas.openxmlformats.org/officeDocument/2006/relationships/hyperlink" Target="http://www.canva.com" TargetMode="External"/><Relationship Id="rId309" Type="http://schemas.openxmlformats.org/officeDocument/2006/relationships/hyperlink" Target="http://www.adobe.com/express" TargetMode="External"/><Relationship Id="rId310" Type="http://schemas.openxmlformats.org/officeDocument/2006/relationships/hyperlink" Target="https://designer.microsoft.com" TargetMode="External"/><Relationship Id="rId311" Type="http://schemas.openxmlformats.org/officeDocument/2006/relationships/hyperlink" Target="https://www.microsoft.com/en-us/microsoft-365/planner/microsoft-planner-plans-and-pricing" TargetMode="External"/><Relationship Id="rId312" Type="http://schemas.openxmlformats.org/officeDocument/2006/relationships/hyperlink" Target="https://support.microsoft.com/en-us/planner" TargetMode="External"/><Relationship Id="rId313" Type="http://schemas.openxmlformats.org/officeDocument/2006/relationships/hyperlink" Target="https://www.microsoft.com/en-us/microsoft-copilot/microsoft-copilot-studio" TargetMode="External"/><Relationship Id="rId314" Type="http://schemas.openxmlformats.org/officeDocument/2006/relationships/hyperlink" Target="https://copilotstudio.microsoft.com/tryit" TargetMode="External"/><Relationship Id="rId315" Type="http://schemas.openxmlformats.org/officeDocument/2006/relationships/hyperlink" Target="http://www.chrisminnick.com" TargetMode="External"/><Relationship Id="rId316" Type="http://schemas.openxmlformats.org/officeDocument/2006/relationships/hyperlink" Target="http://chrisminnick.com" TargetMode="External"/><Relationship Id="rId317" Type="http://schemas.openxmlformats.org/officeDocument/2006/relationships/hyperlink" Target="http://Wikipedia.org" TargetMode="External"/><Relationship Id="rId318" Type="http://schemas.openxmlformats.org/officeDocument/2006/relationships/hyperlink" Target="https://www.chrisminnick.com/wikibot" TargetMode="External"/><Relationship Id="rId319" Type="http://schemas.openxmlformats.org/officeDocument/2006/relationships/hyperlink" Target="https://copilotstudio.microsoft.com" TargetMode="External"/><Relationship Id="rId320" Type="http://schemas.openxmlformats.org/officeDocument/2006/relationships/hyperlink" Target="http://Monday.com" TargetMode="External"/><Relationship Id="rId321" Type="http://schemas.openxmlformats.org/officeDocument/2006/relationships/hyperlink" Target="https://speedtest.net" TargetMode="External"/><Relationship Id="rId322" Type="http://schemas.openxmlformats.org/officeDocument/2006/relationships/hyperlink" Target="https://techcommunity.microsoft.com/t5/microsoft-365-copilot/ct-p/Microsoft365Copilot" TargetMode="External"/><Relationship Id="rId323" Type="http://schemas.openxmlformats.org/officeDocument/2006/relationships/hyperlink" Target="http://Reddit.com" TargetMode="External"/><Relationship Id="rId324" Type="http://schemas.openxmlformats.org/officeDocument/2006/relationships/hyperlink" Target="https://www.reddit.com/r/CopilotPro/" TargetMode="External"/><Relationship Id="rId325" Type="http://schemas.openxmlformats.org/officeDocument/2006/relationships/hyperlink" Target="https://www.reddit.com/r/bing/" TargetMode="External"/><Relationship Id="rId326" Type="http://schemas.openxmlformats.org/officeDocument/2006/relationships/hyperlink" Target="https://www.reddit.com/r/microsoft_365_copilot" TargetMode="External"/><Relationship Id="rId327" Type="http://schemas.openxmlformats.org/officeDocument/2006/relationships/hyperlink" Target="https://support.microsoft.com/contactus" TargetMode="External"/><Relationship Id="rId328" Type="http://schemas.openxmlformats.org/officeDocument/2006/relationships/hyperlink" Target="http://Instacart.com" TargetMode="External"/><Relationship Id="rId329" Type="http://schemas.openxmlformats.org/officeDocument/2006/relationships/hyperlink" Target="http://Kayak.com" TargetMode="External"/><Relationship Id="rId330" Type="http://schemas.openxmlformats.org/officeDocument/2006/relationships/hyperlink" Target="http://Klarna.com" TargetMode="External"/><Relationship Id="rId331" Type="http://schemas.openxmlformats.org/officeDocument/2006/relationships/hyperlink" Target="http://OpenTable.com" TargetMode="External"/><Relationship Id="rId332" Type="http://schemas.openxmlformats.org/officeDocument/2006/relationships/hyperlink" Target="http://Shop.com" TargetMode="External"/><Relationship Id="rId333" Type="http://schemas.openxmlformats.org/officeDocument/2006/relationships/hyperlink" Target="https://suno.com" TargetMode="External"/><Relationship Id="rId334" Type="http://schemas.openxmlformats.org/officeDocument/2006/relationships/hyperlink" Target="http://Suno.com" TargetMode="External"/><Relationship Id="rId335" Type="http://schemas.openxmlformats.org/officeDocument/2006/relationships/hyperlink" Target="https://www.microsoft.com/en-us/microsoft-copilot/blog/2024/10/01/introducing-copilot-labs-and-copilot-vision" TargetMode="External"/><Relationship Id="rId336" Type="http://schemas.openxmlformats.org/officeDocument/2006/relationships/hyperlink" Target="https://www.microsoft.com/en-us/microsoft-copilot/for-individuals/copilot-labs" TargetMode="External"/><Relationship Id="rId337" Type="http://schemas.openxmlformats.org/officeDocument/2006/relationships/hyperlink" Target="http://www.microsoft.com/en-us/microsoft-365/roadmap" TargetMode="External"/><Relationship Id="rId338" Type="http://schemas.openxmlformats.org/officeDocument/2006/relationships/hyperlink" Target="http://www.wiley.com/go/eula"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08.0009</AppVersion>
  <DocSecurity>0</DocSecurity>
  <HyperlinksChanged>false</HyperlinksChanged>
  <LinksUpToDate>true</LinksUpToDate>
  <ScaleCrop>false</ScaleCrop>
  <SharedDoc>false</SharedDoc>
  <Company>John Wiley &amp; Sons</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2025-09-02T21:35:41Z</dcterms:created>
  <dcterms:modified xsi:type="dcterms:W3CDTF">2025-09-02T21:35:41Z</dcterms:modified>
  <dc:title>Microsoft Copilot for Dummies</dc:title>
  <dc:creator>Chris Minnick</dc:creator>
  <cp:keywords>Computers, Business &amp; Productivity Software, General, Desktop Applications, Software Development &amp; Engineering</cp:keywords>
  <dc:description>&lt;div&gt;
&lt;p&gt;&lt;strong&gt;This PDF was created for free by &lt;/strong&gt;&lt;a href="https://www.windowsmode.com"&gt;&lt;strong style="color: #6cb4ee"&gt;WindowsMode.com&lt;/strong&gt;&lt;/a&gt;&lt;strong&gt; - Visit our site for more downloads like software and games we recommend and yes, more Windows eBooks!&lt;/strong&gt;&lt;/p&gt;&lt;/div&gt;</dc:description>
  <dc:language>en</dc:language>
</cp:coreProperties>
</file>